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98" w:rsidRPr="00DB0328" w:rsidRDefault="00DB0328" w:rsidP="00387659">
      <w:pPr>
        <w:rPr>
          <w:rFonts w:ascii="Arial" w:hAnsi="Arial" w:cs="Arial"/>
          <w:b/>
          <w:sz w:val="22"/>
          <w:szCs w:val="22"/>
        </w:rPr>
      </w:pPr>
      <w:proofErr w:type="spellStart"/>
      <w:r w:rsidRPr="00DB0328">
        <w:rPr>
          <w:rFonts w:ascii="Arial" w:hAnsi="Arial" w:cs="Arial"/>
          <w:b/>
          <w:sz w:val="22"/>
          <w:szCs w:val="22"/>
        </w:rPr>
        <w:t>Com-ITU</w:t>
      </w:r>
      <w:proofErr w:type="spellEnd"/>
      <w:r w:rsidRPr="00DB0328">
        <w:rPr>
          <w:rFonts w:ascii="Arial" w:hAnsi="Arial" w:cs="Arial"/>
          <w:b/>
          <w:sz w:val="22"/>
          <w:szCs w:val="22"/>
        </w:rPr>
        <w:tab/>
      </w:r>
      <w:r w:rsidRPr="00DB0328">
        <w:rPr>
          <w:rFonts w:ascii="Arial" w:hAnsi="Arial" w:cs="Arial"/>
          <w:b/>
          <w:sz w:val="22"/>
          <w:szCs w:val="22"/>
        </w:rPr>
        <w:tab/>
      </w:r>
      <w:r w:rsidRPr="00DB0328">
        <w:rPr>
          <w:rFonts w:ascii="Arial" w:hAnsi="Arial" w:cs="Arial"/>
          <w:b/>
          <w:sz w:val="22"/>
          <w:szCs w:val="22"/>
        </w:rPr>
        <w:tab/>
      </w:r>
      <w:r w:rsidRPr="00DB0328">
        <w:rPr>
          <w:rFonts w:ascii="Arial" w:hAnsi="Arial" w:cs="Arial"/>
          <w:b/>
          <w:sz w:val="22"/>
          <w:szCs w:val="22"/>
        </w:rPr>
        <w:tab/>
      </w:r>
      <w:r w:rsidRPr="00DB0328">
        <w:rPr>
          <w:rFonts w:ascii="Arial" w:hAnsi="Arial" w:cs="Arial"/>
          <w:b/>
          <w:sz w:val="22"/>
          <w:szCs w:val="22"/>
        </w:rPr>
        <w:tab/>
        <w:t>INFO 14</w:t>
      </w:r>
    </w:p>
    <w:p w:rsidR="00DB0328" w:rsidRDefault="00DB0328" w:rsidP="00387659">
      <w:pPr>
        <w:rPr>
          <w:rFonts w:ascii="Arial" w:hAnsi="Arial" w:cs="Arial"/>
          <w:b/>
          <w:sz w:val="22"/>
          <w:szCs w:val="22"/>
        </w:rPr>
      </w:pPr>
      <w:r w:rsidRPr="00DB0328">
        <w:rPr>
          <w:rFonts w:ascii="Arial" w:hAnsi="Arial" w:cs="Arial"/>
          <w:b/>
          <w:sz w:val="22"/>
          <w:szCs w:val="22"/>
        </w:rPr>
        <w:t xml:space="preserve">Copenhagen 30 </w:t>
      </w:r>
      <w:proofErr w:type="gramStart"/>
      <w:r w:rsidRPr="00DB0328">
        <w:rPr>
          <w:rFonts w:ascii="Arial" w:hAnsi="Arial" w:cs="Arial"/>
          <w:b/>
          <w:sz w:val="22"/>
          <w:szCs w:val="22"/>
        </w:rPr>
        <w:t>November</w:t>
      </w:r>
      <w:proofErr w:type="gramEnd"/>
      <w:r w:rsidRPr="00DB0328">
        <w:rPr>
          <w:rFonts w:ascii="Arial" w:hAnsi="Arial" w:cs="Arial"/>
          <w:b/>
          <w:sz w:val="22"/>
          <w:szCs w:val="22"/>
        </w:rPr>
        <w:t xml:space="preserve"> – 2 December 2011</w:t>
      </w:r>
    </w:p>
    <w:p w:rsidR="00DB0328" w:rsidRDefault="00DB0328" w:rsidP="00387659">
      <w:pPr>
        <w:rPr>
          <w:rFonts w:ascii="Arial" w:hAnsi="Arial" w:cs="Arial"/>
          <w:b/>
          <w:sz w:val="22"/>
          <w:szCs w:val="22"/>
        </w:rPr>
      </w:pPr>
    </w:p>
    <w:p w:rsidR="00DB0328" w:rsidRDefault="00DB0328" w:rsidP="00387659">
      <w:pPr>
        <w:rPr>
          <w:rFonts w:ascii="Arial" w:hAnsi="Arial" w:cs="Arial"/>
          <w:b/>
          <w:sz w:val="22"/>
          <w:szCs w:val="22"/>
        </w:rPr>
      </w:pPr>
    </w:p>
    <w:p w:rsidR="00DB0328" w:rsidRDefault="00DB0328" w:rsidP="00387659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DB0328" w:rsidRPr="00DB0328" w:rsidRDefault="00DB0328" w:rsidP="00387659">
      <w:pPr>
        <w:rPr>
          <w:rFonts w:ascii="Arial" w:hAnsi="Arial" w:cs="Arial"/>
          <w:b/>
        </w:rPr>
      </w:pPr>
      <w:r w:rsidRPr="00DB0328">
        <w:rPr>
          <w:rFonts w:ascii="Arial" w:hAnsi="Arial" w:cs="Arial"/>
          <w:b/>
        </w:rPr>
        <w:t xml:space="preserve">List of </w:t>
      </w:r>
      <w:proofErr w:type="spellStart"/>
      <w:r w:rsidRPr="00DB0328">
        <w:rPr>
          <w:rFonts w:ascii="Arial" w:hAnsi="Arial" w:cs="Arial"/>
          <w:b/>
        </w:rPr>
        <w:t>MoU</w:t>
      </w:r>
      <w:proofErr w:type="spellEnd"/>
      <w:r w:rsidRPr="00DB0328">
        <w:rPr>
          <w:rFonts w:ascii="Arial" w:hAnsi="Arial" w:cs="Arial"/>
          <w:b/>
        </w:rPr>
        <w:t xml:space="preserve"> and </w:t>
      </w:r>
      <w:proofErr w:type="spellStart"/>
      <w:r w:rsidRPr="00DB0328">
        <w:rPr>
          <w:rFonts w:ascii="Arial" w:hAnsi="Arial" w:cs="Arial"/>
          <w:b/>
        </w:rPr>
        <w:t>LoU</w:t>
      </w:r>
      <w:proofErr w:type="spellEnd"/>
      <w:r w:rsidRPr="00DB0328">
        <w:rPr>
          <w:rFonts w:ascii="Arial" w:hAnsi="Arial" w:cs="Arial"/>
          <w:b/>
        </w:rPr>
        <w:t xml:space="preserve"> relevant for </w:t>
      </w:r>
      <w:proofErr w:type="spellStart"/>
      <w:r w:rsidRPr="00DB0328">
        <w:rPr>
          <w:rFonts w:ascii="Arial" w:hAnsi="Arial" w:cs="Arial"/>
          <w:b/>
        </w:rPr>
        <w:t>Com-ITU</w:t>
      </w:r>
      <w:proofErr w:type="spellEnd"/>
    </w:p>
    <w:p w:rsidR="00DB0328" w:rsidRDefault="00DB0328" w:rsidP="00387659">
      <w:pPr>
        <w:rPr>
          <w:rFonts w:ascii="Arial" w:hAnsi="Arial" w:cs="Arial"/>
          <w:b/>
          <w:sz w:val="22"/>
          <w:szCs w:val="22"/>
        </w:rPr>
      </w:pPr>
    </w:p>
    <w:p w:rsidR="00DB0328" w:rsidRDefault="00DB0328" w:rsidP="00387659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MoU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93"/>
        <w:gridCol w:w="4129"/>
        <w:gridCol w:w="3066"/>
      </w:tblGrid>
      <w:tr w:rsidR="00DB0328" w:rsidRPr="00DB0328" w:rsidTr="00DB0328">
        <w:tc>
          <w:tcPr>
            <w:tcW w:w="2093" w:type="dxa"/>
          </w:tcPr>
          <w:p w:rsidR="00DB0328" w:rsidRPr="00DB0328" w:rsidRDefault="00DB0328" w:rsidP="00A60BE9">
            <w:pPr>
              <w:rPr>
                <w:b/>
              </w:rPr>
            </w:pPr>
            <w:r w:rsidRPr="00DB0328">
              <w:rPr>
                <w:b/>
              </w:rPr>
              <w:t>Organisation</w:t>
            </w:r>
          </w:p>
        </w:tc>
        <w:tc>
          <w:tcPr>
            <w:tcW w:w="4129" w:type="dxa"/>
          </w:tcPr>
          <w:p w:rsidR="00DB0328" w:rsidRPr="00DB0328" w:rsidRDefault="00DB0328" w:rsidP="00A60BE9">
            <w:pPr>
              <w:rPr>
                <w:b/>
              </w:rPr>
            </w:pPr>
            <w:r w:rsidRPr="00DB0328">
              <w:rPr>
                <w:b/>
              </w:rPr>
              <w:t>Date</w:t>
            </w:r>
          </w:p>
        </w:tc>
        <w:tc>
          <w:tcPr>
            <w:tcW w:w="3066" w:type="dxa"/>
          </w:tcPr>
          <w:p w:rsidR="00DB0328" w:rsidRPr="00DB0328" w:rsidRDefault="00DB0328" w:rsidP="00A60BE9">
            <w:pPr>
              <w:rPr>
                <w:b/>
              </w:rPr>
            </w:pPr>
            <w:proofErr w:type="spellStart"/>
            <w:r w:rsidRPr="00DB0328">
              <w:rPr>
                <w:b/>
              </w:rPr>
              <w:t>Comments</w:t>
            </w:r>
            <w:proofErr w:type="spellEnd"/>
          </w:p>
        </w:tc>
      </w:tr>
      <w:tr w:rsidR="00DB0328" w:rsidRPr="00DB0328" w:rsidTr="00DB0328">
        <w:tc>
          <w:tcPr>
            <w:tcW w:w="2093" w:type="dxa"/>
          </w:tcPr>
          <w:p w:rsidR="00DB0328" w:rsidRPr="00DB0328" w:rsidRDefault="00DB0328" w:rsidP="00A60BE9">
            <w:r w:rsidRPr="00DB0328">
              <w:t xml:space="preserve">APT </w:t>
            </w:r>
          </w:p>
        </w:tc>
        <w:tc>
          <w:tcPr>
            <w:tcW w:w="4129" w:type="dxa"/>
          </w:tcPr>
          <w:p w:rsidR="00DB0328" w:rsidRPr="00DB0328" w:rsidRDefault="00DB0328" w:rsidP="00A60BE9"/>
        </w:tc>
        <w:tc>
          <w:tcPr>
            <w:tcW w:w="3066" w:type="dxa"/>
          </w:tcPr>
          <w:p w:rsidR="00DB0328" w:rsidRPr="00DB0328" w:rsidRDefault="00DB0328" w:rsidP="00A60BE9">
            <w:proofErr w:type="spellStart"/>
            <w:r>
              <w:t>Between</w:t>
            </w:r>
            <w:proofErr w:type="spellEnd"/>
            <w:r>
              <w:t xml:space="preserve"> CEPT and APT</w:t>
            </w:r>
          </w:p>
        </w:tc>
      </w:tr>
      <w:tr w:rsidR="00DB0328" w:rsidRPr="00DB0328" w:rsidTr="00DB0328">
        <w:tc>
          <w:tcPr>
            <w:tcW w:w="2093" w:type="dxa"/>
          </w:tcPr>
          <w:p w:rsidR="00DB0328" w:rsidRPr="00DB0328" w:rsidRDefault="00DB0328" w:rsidP="00A60BE9">
            <w:r w:rsidRPr="00DB0328">
              <w:t>ATU</w:t>
            </w:r>
          </w:p>
        </w:tc>
        <w:tc>
          <w:tcPr>
            <w:tcW w:w="4129" w:type="dxa"/>
          </w:tcPr>
          <w:p w:rsidR="00DB0328" w:rsidRPr="00DB0328" w:rsidRDefault="00DB0328" w:rsidP="00A60BE9"/>
        </w:tc>
        <w:tc>
          <w:tcPr>
            <w:tcW w:w="3066" w:type="dxa"/>
          </w:tcPr>
          <w:p w:rsidR="00DB0328" w:rsidRPr="00DB0328" w:rsidRDefault="00DB0328" w:rsidP="00A60BE9">
            <w:proofErr w:type="spellStart"/>
            <w:r>
              <w:t>Between</w:t>
            </w:r>
            <w:proofErr w:type="spellEnd"/>
            <w:r>
              <w:t xml:space="preserve"> CEPT and ATU</w:t>
            </w:r>
          </w:p>
        </w:tc>
      </w:tr>
      <w:tr w:rsidR="00DB0328" w:rsidRPr="00DB0328" w:rsidTr="00DB0328">
        <w:tc>
          <w:tcPr>
            <w:tcW w:w="2093" w:type="dxa"/>
          </w:tcPr>
          <w:p w:rsidR="00DB0328" w:rsidRPr="00DB0328" w:rsidRDefault="00DB0328" w:rsidP="00A60BE9">
            <w:r w:rsidRPr="00DB0328">
              <w:t>CITEL</w:t>
            </w:r>
          </w:p>
        </w:tc>
        <w:tc>
          <w:tcPr>
            <w:tcW w:w="4129" w:type="dxa"/>
          </w:tcPr>
          <w:p w:rsidR="00DB0328" w:rsidRPr="00DB0328" w:rsidRDefault="00DB0328" w:rsidP="00A60BE9"/>
        </w:tc>
        <w:tc>
          <w:tcPr>
            <w:tcW w:w="3066" w:type="dxa"/>
          </w:tcPr>
          <w:p w:rsidR="00DB0328" w:rsidRPr="00DB0328" w:rsidRDefault="00DB0328" w:rsidP="00A60BE9">
            <w:proofErr w:type="spellStart"/>
            <w:r>
              <w:t>Between</w:t>
            </w:r>
            <w:proofErr w:type="spellEnd"/>
            <w:r>
              <w:t xml:space="preserve"> CEPT and CITEL</w:t>
            </w:r>
          </w:p>
        </w:tc>
      </w:tr>
      <w:tr w:rsidR="00DB0328" w:rsidRPr="00DB0328" w:rsidTr="00DB0328">
        <w:tc>
          <w:tcPr>
            <w:tcW w:w="2093" w:type="dxa"/>
          </w:tcPr>
          <w:p w:rsidR="00DB0328" w:rsidRPr="00DB0328" w:rsidRDefault="00DB0328" w:rsidP="00A60BE9">
            <w:r w:rsidRPr="00DB0328">
              <w:t>LAS</w:t>
            </w:r>
          </w:p>
        </w:tc>
        <w:tc>
          <w:tcPr>
            <w:tcW w:w="4129" w:type="dxa"/>
          </w:tcPr>
          <w:p w:rsidR="00DB0328" w:rsidRPr="00DB0328" w:rsidRDefault="00DB0328" w:rsidP="00A60BE9"/>
        </w:tc>
        <w:tc>
          <w:tcPr>
            <w:tcW w:w="3066" w:type="dxa"/>
          </w:tcPr>
          <w:p w:rsidR="00DB0328" w:rsidRPr="00DB0328" w:rsidRDefault="00DB0328" w:rsidP="00A60BE9">
            <w:proofErr w:type="spellStart"/>
            <w:r>
              <w:t>Between</w:t>
            </w:r>
            <w:proofErr w:type="spellEnd"/>
            <w:r>
              <w:t xml:space="preserve"> CEPT and LAS</w:t>
            </w:r>
          </w:p>
        </w:tc>
      </w:tr>
      <w:tr w:rsidR="00DB0328" w:rsidRPr="00DB0328" w:rsidTr="00DB0328">
        <w:tc>
          <w:tcPr>
            <w:tcW w:w="2093" w:type="dxa"/>
          </w:tcPr>
          <w:p w:rsidR="00DB0328" w:rsidRPr="00DB0328" w:rsidRDefault="00DB0328" w:rsidP="00A60BE9">
            <w:r w:rsidRPr="00DB0328">
              <w:t>RCC</w:t>
            </w:r>
          </w:p>
        </w:tc>
        <w:tc>
          <w:tcPr>
            <w:tcW w:w="4129" w:type="dxa"/>
          </w:tcPr>
          <w:p w:rsidR="00DB0328" w:rsidRPr="00DB0328" w:rsidRDefault="00DB0328" w:rsidP="00A60BE9"/>
        </w:tc>
        <w:tc>
          <w:tcPr>
            <w:tcW w:w="3066" w:type="dxa"/>
          </w:tcPr>
          <w:p w:rsidR="00DB0328" w:rsidRPr="00DB0328" w:rsidRDefault="00DB0328" w:rsidP="00A60BE9">
            <w:proofErr w:type="spellStart"/>
            <w:r>
              <w:t>Between</w:t>
            </w:r>
            <w:proofErr w:type="spellEnd"/>
            <w:r>
              <w:t xml:space="preserve"> CEPT and RCC</w:t>
            </w:r>
          </w:p>
        </w:tc>
      </w:tr>
    </w:tbl>
    <w:p w:rsidR="00DB0328" w:rsidRDefault="00DB0328" w:rsidP="00387659">
      <w:pPr>
        <w:rPr>
          <w:rFonts w:ascii="Arial" w:hAnsi="Arial" w:cs="Arial"/>
          <w:b/>
          <w:sz w:val="22"/>
          <w:szCs w:val="22"/>
        </w:rPr>
      </w:pPr>
    </w:p>
    <w:p w:rsidR="00DB0328" w:rsidRDefault="00DB0328" w:rsidP="00387659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LoU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93"/>
        <w:gridCol w:w="4048"/>
        <w:gridCol w:w="3071"/>
      </w:tblGrid>
      <w:tr w:rsidR="00DB0328" w:rsidRPr="00DB0328" w:rsidTr="00DB0328">
        <w:tc>
          <w:tcPr>
            <w:tcW w:w="2093" w:type="dxa"/>
          </w:tcPr>
          <w:p w:rsidR="00DB0328" w:rsidRPr="00DB0328" w:rsidRDefault="00DB0328" w:rsidP="00B046AD">
            <w:pPr>
              <w:rPr>
                <w:b/>
              </w:rPr>
            </w:pPr>
            <w:r w:rsidRPr="00DB0328">
              <w:rPr>
                <w:b/>
              </w:rPr>
              <w:t>Organisation</w:t>
            </w:r>
          </w:p>
        </w:tc>
        <w:tc>
          <w:tcPr>
            <w:tcW w:w="4048" w:type="dxa"/>
          </w:tcPr>
          <w:p w:rsidR="00DB0328" w:rsidRPr="00DB0328" w:rsidRDefault="00DB0328" w:rsidP="00B046AD">
            <w:pPr>
              <w:rPr>
                <w:b/>
              </w:rPr>
            </w:pPr>
            <w:r w:rsidRPr="00DB0328">
              <w:rPr>
                <w:b/>
              </w:rPr>
              <w:t>Date</w:t>
            </w:r>
          </w:p>
        </w:tc>
        <w:tc>
          <w:tcPr>
            <w:tcW w:w="3071" w:type="dxa"/>
          </w:tcPr>
          <w:p w:rsidR="00DB0328" w:rsidRPr="00DB0328" w:rsidRDefault="00DB0328" w:rsidP="00B046AD">
            <w:pPr>
              <w:rPr>
                <w:b/>
              </w:rPr>
            </w:pPr>
            <w:proofErr w:type="spellStart"/>
            <w:r w:rsidRPr="00DB0328">
              <w:rPr>
                <w:b/>
              </w:rPr>
              <w:t>Comments</w:t>
            </w:r>
            <w:proofErr w:type="spellEnd"/>
          </w:p>
        </w:tc>
      </w:tr>
      <w:tr w:rsidR="00DB0328" w:rsidRPr="00DB0328" w:rsidTr="00DB0328">
        <w:tc>
          <w:tcPr>
            <w:tcW w:w="2093" w:type="dxa"/>
          </w:tcPr>
          <w:p w:rsidR="00DB0328" w:rsidRPr="00DB0328" w:rsidRDefault="00DB0328" w:rsidP="00B046AD">
            <w:r w:rsidRPr="00DB0328">
              <w:t>Digital Europe</w:t>
            </w:r>
          </w:p>
        </w:tc>
        <w:tc>
          <w:tcPr>
            <w:tcW w:w="4048" w:type="dxa"/>
          </w:tcPr>
          <w:p w:rsidR="00DB0328" w:rsidRPr="00DB0328" w:rsidRDefault="00DB0328" w:rsidP="00B046AD"/>
        </w:tc>
        <w:tc>
          <w:tcPr>
            <w:tcW w:w="3071" w:type="dxa"/>
          </w:tcPr>
          <w:p w:rsidR="00DB0328" w:rsidRPr="00DB0328" w:rsidRDefault="00DB0328" w:rsidP="00B046AD"/>
        </w:tc>
      </w:tr>
      <w:tr w:rsidR="00DB0328" w:rsidRPr="00DB0328" w:rsidTr="00DB0328">
        <w:tc>
          <w:tcPr>
            <w:tcW w:w="2093" w:type="dxa"/>
          </w:tcPr>
          <w:p w:rsidR="00DB0328" w:rsidRPr="00DB0328" w:rsidRDefault="00DB0328" w:rsidP="00B046AD">
            <w:r w:rsidRPr="00DB0328">
              <w:t>ESOA</w:t>
            </w:r>
          </w:p>
        </w:tc>
        <w:tc>
          <w:tcPr>
            <w:tcW w:w="4048" w:type="dxa"/>
          </w:tcPr>
          <w:p w:rsidR="00DB0328" w:rsidRPr="00DB0328" w:rsidRDefault="00DB0328" w:rsidP="00B046AD"/>
        </w:tc>
        <w:tc>
          <w:tcPr>
            <w:tcW w:w="3071" w:type="dxa"/>
          </w:tcPr>
          <w:p w:rsidR="00DB0328" w:rsidRPr="00DB0328" w:rsidRDefault="00DB0328" w:rsidP="00B046AD"/>
        </w:tc>
      </w:tr>
      <w:tr w:rsidR="00DB0328" w:rsidRPr="00DB0328" w:rsidTr="00DB0328">
        <w:tc>
          <w:tcPr>
            <w:tcW w:w="2093" w:type="dxa"/>
          </w:tcPr>
          <w:p w:rsidR="00DB0328" w:rsidRPr="00DB0328" w:rsidRDefault="00DB0328" w:rsidP="00B046AD">
            <w:r w:rsidRPr="00DB0328">
              <w:t>ETNO</w:t>
            </w:r>
          </w:p>
        </w:tc>
        <w:tc>
          <w:tcPr>
            <w:tcW w:w="4048" w:type="dxa"/>
          </w:tcPr>
          <w:p w:rsidR="00DB0328" w:rsidRPr="00DB0328" w:rsidRDefault="00DB0328" w:rsidP="00B046AD"/>
        </w:tc>
        <w:tc>
          <w:tcPr>
            <w:tcW w:w="3071" w:type="dxa"/>
          </w:tcPr>
          <w:p w:rsidR="00DB0328" w:rsidRPr="00DB0328" w:rsidRDefault="00DB0328" w:rsidP="00B046AD"/>
        </w:tc>
      </w:tr>
      <w:tr w:rsidR="00DB0328" w:rsidRPr="00DB0328" w:rsidTr="00DB0328">
        <w:tc>
          <w:tcPr>
            <w:tcW w:w="2093" w:type="dxa"/>
          </w:tcPr>
          <w:p w:rsidR="00DB0328" w:rsidRPr="00DB0328" w:rsidRDefault="00DB0328" w:rsidP="00B046AD">
            <w:r w:rsidRPr="00DB0328">
              <w:t xml:space="preserve">ETSI     </w:t>
            </w:r>
          </w:p>
        </w:tc>
        <w:tc>
          <w:tcPr>
            <w:tcW w:w="4048" w:type="dxa"/>
          </w:tcPr>
          <w:p w:rsidR="00DB0328" w:rsidRPr="00DB0328" w:rsidRDefault="00DB0328" w:rsidP="00B046AD"/>
        </w:tc>
        <w:tc>
          <w:tcPr>
            <w:tcW w:w="3071" w:type="dxa"/>
          </w:tcPr>
          <w:p w:rsidR="00DB0328" w:rsidRPr="00DB0328" w:rsidRDefault="00DB0328" w:rsidP="00B046AD">
            <w:proofErr w:type="spellStart"/>
            <w:r>
              <w:t>Between</w:t>
            </w:r>
            <w:proofErr w:type="spellEnd"/>
            <w:r>
              <w:t xml:space="preserve"> WG ITU and ETSI</w:t>
            </w:r>
          </w:p>
        </w:tc>
      </w:tr>
      <w:tr w:rsidR="00DB0328" w:rsidRPr="00DB0328" w:rsidTr="00DB0328">
        <w:tc>
          <w:tcPr>
            <w:tcW w:w="2093" w:type="dxa"/>
          </w:tcPr>
          <w:p w:rsidR="00DB0328" w:rsidRPr="00DB0328" w:rsidRDefault="00DB0328" w:rsidP="00B046AD">
            <w:r w:rsidRPr="00DB0328">
              <w:t>GSM A</w:t>
            </w:r>
          </w:p>
        </w:tc>
        <w:tc>
          <w:tcPr>
            <w:tcW w:w="4048" w:type="dxa"/>
          </w:tcPr>
          <w:p w:rsidR="00DB0328" w:rsidRPr="00DB0328" w:rsidRDefault="00DB0328" w:rsidP="00B046AD"/>
        </w:tc>
        <w:tc>
          <w:tcPr>
            <w:tcW w:w="3071" w:type="dxa"/>
          </w:tcPr>
          <w:p w:rsidR="00DB0328" w:rsidRPr="00DB0328" w:rsidRDefault="00DB0328" w:rsidP="00B046AD"/>
        </w:tc>
      </w:tr>
      <w:tr w:rsidR="00DB0328" w:rsidRPr="00DB0328" w:rsidTr="00DB0328">
        <w:tc>
          <w:tcPr>
            <w:tcW w:w="2093" w:type="dxa"/>
          </w:tcPr>
          <w:p w:rsidR="00DB0328" w:rsidRPr="00DB0328" w:rsidRDefault="00DB0328" w:rsidP="00B046AD"/>
        </w:tc>
        <w:tc>
          <w:tcPr>
            <w:tcW w:w="4048" w:type="dxa"/>
          </w:tcPr>
          <w:p w:rsidR="00DB0328" w:rsidRPr="00DB0328" w:rsidRDefault="00DB0328" w:rsidP="00B046AD"/>
        </w:tc>
        <w:tc>
          <w:tcPr>
            <w:tcW w:w="3071" w:type="dxa"/>
          </w:tcPr>
          <w:p w:rsidR="00DB0328" w:rsidRPr="00DB0328" w:rsidRDefault="00DB0328" w:rsidP="00B046AD"/>
        </w:tc>
      </w:tr>
    </w:tbl>
    <w:p w:rsidR="00DB0328" w:rsidRPr="00DB0328" w:rsidRDefault="00DB0328" w:rsidP="00DB0328"/>
    <w:p w:rsidR="00DB0328" w:rsidRPr="00DB0328" w:rsidRDefault="00DB0328"/>
    <w:sectPr w:rsidR="00DB0328" w:rsidRPr="00DB0328" w:rsidSect="00F7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28"/>
    <w:rsid w:val="00303D55"/>
    <w:rsid w:val="00387659"/>
    <w:rsid w:val="00412D3D"/>
    <w:rsid w:val="005430D5"/>
    <w:rsid w:val="00580BDE"/>
    <w:rsid w:val="005B19AC"/>
    <w:rsid w:val="0072451C"/>
    <w:rsid w:val="008F7DD3"/>
    <w:rsid w:val="00CB530C"/>
    <w:rsid w:val="00DB0328"/>
    <w:rsid w:val="00F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List Bullet" w:uiPriority="5" w:qFormat="1"/>
    <w:lsdException w:name="List Number" w:uiPriority="4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03D55"/>
    <w:pPr>
      <w:spacing w:after="26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outlineLvl w:val="1"/>
    </w:pPr>
    <w:rPr>
      <w:rFonts w:asciiTheme="majorHAnsi" w:hAnsiTheme="majorHAnsi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rsid w:val="00387659"/>
    <w:pPr>
      <w:spacing w:after="0"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List Bullet" w:uiPriority="5" w:qFormat="1"/>
    <w:lsdException w:name="List Number" w:uiPriority="4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03D55"/>
    <w:pPr>
      <w:spacing w:after="26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outlineLvl w:val="1"/>
    </w:pPr>
    <w:rPr>
      <w:rFonts w:asciiTheme="majorHAnsi" w:hAnsiTheme="majorHAnsi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rsid w:val="00387659"/>
    <w:pPr>
      <w:spacing w:after="0"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 A1</dc:creator>
  <cp:lastModifiedBy>PT A1</cp:lastModifiedBy>
  <cp:revision>1</cp:revision>
  <dcterms:created xsi:type="dcterms:W3CDTF">2011-11-29T22:25:00Z</dcterms:created>
  <dcterms:modified xsi:type="dcterms:W3CDTF">2011-11-29T22:33:00Z</dcterms:modified>
</cp:coreProperties>
</file>