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80" w:rsidRDefault="00570456" w:rsidP="00570456">
      <w:pPr>
        <w:jc w:val="right"/>
        <w:rPr>
          <w:b/>
        </w:rPr>
      </w:pPr>
      <w:proofErr w:type="spellStart"/>
      <w:r w:rsidRPr="00570456">
        <w:rPr>
          <w:b/>
        </w:rPr>
        <w:t>Com-ITU</w:t>
      </w:r>
      <w:proofErr w:type="spellEnd"/>
      <w:r w:rsidRPr="00570456">
        <w:rPr>
          <w:b/>
        </w:rPr>
        <w:t xml:space="preserve"> </w:t>
      </w:r>
      <w:r w:rsidR="00726DAD">
        <w:rPr>
          <w:b/>
        </w:rPr>
        <w:t>(12)046 Annex XI</w:t>
      </w:r>
      <w:bookmarkStart w:id="0" w:name="_GoBack"/>
      <w:bookmarkEnd w:id="0"/>
    </w:p>
    <w:p w:rsidR="00570456" w:rsidRDefault="00570456" w:rsidP="00570456">
      <w:pPr>
        <w:jc w:val="right"/>
        <w:rPr>
          <w:b/>
        </w:rPr>
      </w:pPr>
    </w:p>
    <w:p w:rsidR="00570456" w:rsidRDefault="00570456" w:rsidP="00570456">
      <w:pPr>
        <w:jc w:val="right"/>
        <w:rPr>
          <w:b/>
        </w:rPr>
      </w:pPr>
    </w:p>
    <w:p w:rsidR="00570456" w:rsidRDefault="00570456" w:rsidP="00570456">
      <w:pPr>
        <w:rPr>
          <w:b/>
        </w:rPr>
      </w:pPr>
    </w:p>
    <w:p w:rsidR="00570456" w:rsidRDefault="00570456" w:rsidP="00570456">
      <w:pPr>
        <w:rPr>
          <w:b/>
        </w:rPr>
      </w:pPr>
      <w:r>
        <w:rPr>
          <w:b/>
        </w:rPr>
        <w:t>Participation by RIPE</w:t>
      </w:r>
      <w:r w:rsidR="00604BA9">
        <w:rPr>
          <w:b/>
        </w:rPr>
        <w:t xml:space="preserve"> NCC</w:t>
      </w:r>
      <w:r>
        <w:rPr>
          <w:b/>
        </w:rPr>
        <w:t xml:space="preserve">, ISOC and ICANN in </w:t>
      </w:r>
      <w:proofErr w:type="spellStart"/>
      <w:r>
        <w:rPr>
          <w:b/>
        </w:rPr>
        <w:t>Com-ITU</w:t>
      </w:r>
      <w:proofErr w:type="spellEnd"/>
    </w:p>
    <w:p w:rsidR="00570456" w:rsidRDefault="00570456" w:rsidP="00570456">
      <w:pPr>
        <w:rPr>
          <w:b/>
        </w:rPr>
      </w:pPr>
      <w:r>
        <w:rPr>
          <w:b/>
        </w:rPr>
        <w:t xml:space="preserve">Text for the </w:t>
      </w:r>
      <w:proofErr w:type="spellStart"/>
      <w:r>
        <w:rPr>
          <w:b/>
        </w:rPr>
        <w:t>report</w:t>
      </w:r>
      <w:proofErr w:type="spellEnd"/>
      <w:r>
        <w:rPr>
          <w:b/>
        </w:rPr>
        <w:t>.</w:t>
      </w:r>
    </w:p>
    <w:p w:rsidR="00570456" w:rsidRDefault="00570456" w:rsidP="00570456">
      <w:pPr>
        <w:rPr>
          <w:lang w:val="en-US"/>
        </w:rPr>
      </w:pP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 considered the requests from RIPE</w:t>
      </w:r>
      <w:r w:rsidR="00530D6D">
        <w:rPr>
          <w:lang w:val="en-US"/>
        </w:rPr>
        <w:t xml:space="preserve"> NCC</w:t>
      </w:r>
      <w:r w:rsidRPr="00DA6F4A">
        <w:rPr>
          <w:lang w:val="en-US"/>
        </w:rPr>
        <w:t xml:space="preserve">, ISOC and ICANN to participate as observer in </w:t>
      </w: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. </w:t>
      </w:r>
      <w:r w:rsidR="00260924">
        <w:rPr>
          <w:lang w:val="en-US"/>
        </w:rPr>
        <w:t xml:space="preserve"> </w:t>
      </w:r>
      <w:proofErr w:type="spellStart"/>
      <w:r w:rsidRPr="00DA6F4A">
        <w:rPr>
          <w:lang w:val="en-US"/>
        </w:rPr>
        <w:t>Com-ITU</w:t>
      </w:r>
      <w:proofErr w:type="spellEnd"/>
      <w:r w:rsidRPr="00DA6F4A">
        <w:rPr>
          <w:lang w:val="en-US"/>
        </w:rPr>
        <w:t xml:space="preserve"> noted that the </w:t>
      </w:r>
      <w:r w:rsidR="00DA6F4A" w:rsidRPr="00DA6F4A">
        <w:rPr>
          <w:lang w:val="en-US"/>
        </w:rPr>
        <w:t>interest</w:t>
      </w:r>
      <w:r w:rsidR="00260924">
        <w:rPr>
          <w:lang w:val="en-US"/>
        </w:rPr>
        <w:t>,</w:t>
      </w:r>
      <w:r w:rsidR="00DA6F4A" w:rsidRPr="00DA6F4A">
        <w:rPr>
          <w:lang w:val="en-US"/>
        </w:rPr>
        <w:t xml:space="preserve"> in most cases</w:t>
      </w:r>
      <w:r w:rsidR="00260924">
        <w:rPr>
          <w:lang w:val="en-US"/>
        </w:rPr>
        <w:t>,</w:t>
      </w:r>
      <w:r w:rsidR="00DA6F4A" w:rsidRPr="00DA6F4A">
        <w:rPr>
          <w:lang w:val="en-US"/>
        </w:rPr>
        <w:t xml:space="preserve"> was</w:t>
      </w:r>
      <w:r w:rsidRPr="00DA6F4A">
        <w:rPr>
          <w:lang w:val="en-US"/>
        </w:rPr>
        <w:t xml:space="preserve"> related to Internet-issues and </w:t>
      </w:r>
      <w:r w:rsidR="00DA6F4A">
        <w:rPr>
          <w:lang w:val="en-US"/>
        </w:rPr>
        <w:t xml:space="preserve">specifically </w:t>
      </w:r>
      <w:r w:rsidRPr="00DA6F4A">
        <w:rPr>
          <w:lang w:val="en-US"/>
        </w:rPr>
        <w:t>the preparations</w:t>
      </w:r>
      <w:r w:rsidR="00DA6F4A" w:rsidRPr="00DA6F4A">
        <w:rPr>
          <w:lang w:val="en-US"/>
        </w:rPr>
        <w:t xml:space="preserve"> for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WTSA-12,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WCIT-12 and </w:t>
      </w:r>
      <w:r w:rsidR="00DA6F4A">
        <w:rPr>
          <w:lang w:val="en-US"/>
        </w:rPr>
        <w:t xml:space="preserve">the </w:t>
      </w:r>
      <w:r w:rsidR="00DA6F4A" w:rsidRPr="00DA6F4A">
        <w:rPr>
          <w:lang w:val="en-US"/>
        </w:rPr>
        <w:t xml:space="preserve">WTPF in 2013. </w:t>
      </w:r>
    </w:p>
    <w:p w:rsidR="00DA6F4A" w:rsidRDefault="00DA6F4A" w:rsidP="00570456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discussed the possible ways to formalize the cooperation between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and RIPE</w:t>
      </w:r>
      <w:r w:rsidR="00530D6D">
        <w:rPr>
          <w:lang w:val="en-US"/>
        </w:rPr>
        <w:t xml:space="preserve"> NCC</w:t>
      </w:r>
      <w:r>
        <w:rPr>
          <w:lang w:val="en-US"/>
        </w:rPr>
        <w:t xml:space="preserve">, ISOC and ICANN. Two options were identified – a formal letter of understanding between the organizations or a decision by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to be reflected in the meeting report.</w:t>
      </w:r>
    </w:p>
    <w:p w:rsidR="00DA6F4A" w:rsidRDefault="00DA6F4A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decided </w:t>
      </w:r>
      <w:r w:rsidR="00260924">
        <w:rPr>
          <w:lang w:val="en-US"/>
        </w:rPr>
        <w:t>that</w:t>
      </w:r>
      <w:r>
        <w:rPr>
          <w:lang w:val="en-US"/>
        </w:rPr>
        <w:t xml:space="preserve">, taking into account that the area of interest, for the time being, is limited </w:t>
      </w:r>
      <w:r w:rsidR="00E7589B">
        <w:rPr>
          <w:lang w:val="en-US"/>
        </w:rPr>
        <w:t>to Internet-related issues in the preparations for WCIT-12, WTSA-12 and WTPF</w:t>
      </w:r>
      <w:r>
        <w:rPr>
          <w:lang w:val="en-US"/>
        </w:rPr>
        <w:t xml:space="preserve">, </w:t>
      </w:r>
      <w:r w:rsidR="00260924">
        <w:rPr>
          <w:lang w:val="en-US"/>
        </w:rPr>
        <w:t>the later alternative was the preferred one.</w:t>
      </w:r>
    </w:p>
    <w:p w:rsidR="006A4AC3" w:rsidRDefault="006A4AC3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that, in accordance with the Rules of Procedures, there are possibilities to arrange sessions without the participation of observers.</w:t>
      </w:r>
    </w:p>
    <w:p w:rsidR="006A4AC3" w:rsidRDefault="006A4AC3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 there may in some cases be limitations to the number of seats available for observers and </w:t>
      </w:r>
      <w:proofErr w:type="gramStart"/>
      <w:r>
        <w:rPr>
          <w:lang w:val="en-US"/>
        </w:rPr>
        <w:t>that observers</w:t>
      </w:r>
      <w:proofErr w:type="gramEnd"/>
      <w:r>
        <w:rPr>
          <w:lang w:val="en-US"/>
        </w:rPr>
        <w:t xml:space="preserve"> may be requested to limit the number of participants.</w:t>
      </w:r>
    </w:p>
    <w:p w:rsidR="00260924" w:rsidRDefault="00260924" w:rsidP="00DA6F4A">
      <w:pPr>
        <w:rPr>
          <w:lang w:val="en-US"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noted that there will be a need to evaluate the participation by the three organizations in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after WTPF.  Based on that evaluation it may be necessary to agree on a formal </w:t>
      </w:r>
      <w:proofErr w:type="spellStart"/>
      <w:r>
        <w:rPr>
          <w:lang w:val="en-US"/>
        </w:rPr>
        <w:t>LoU</w:t>
      </w:r>
      <w:proofErr w:type="spellEnd"/>
      <w:r>
        <w:rPr>
          <w:lang w:val="en-US"/>
        </w:rPr>
        <w:t xml:space="preserve"> between the organizations concerned.</w:t>
      </w:r>
    </w:p>
    <w:p w:rsidR="00570456" w:rsidRPr="00570456" w:rsidRDefault="00260924" w:rsidP="00570456">
      <w:pPr>
        <w:rPr>
          <w:b/>
        </w:rPr>
      </w:pP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decided to invite </w:t>
      </w:r>
      <w:r w:rsidR="00604BA9">
        <w:rPr>
          <w:lang w:val="en-US"/>
        </w:rPr>
        <w:t xml:space="preserve">representatives of </w:t>
      </w:r>
      <w:r>
        <w:rPr>
          <w:lang w:val="en-US"/>
        </w:rPr>
        <w:t>RIPE</w:t>
      </w:r>
      <w:r w:rsidR="00530D6D">
        <w:rPr>
          <w:lang w:val="en-US"/>
        </w:rPr>
        <w:t xml:space="preserve"> NCC</w:t>
      </w:r>
      <w:r>
        <w:rPr>
          <w:lang w:val="en-US"/>
        </w:rPr>
        <w:t xml:space="preserve">, ISOC and ICANN to participate in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until July 2013</w:t>
      </w:r>
      <w:r w:rsidR="00E7589B">
        <w:rPr>
          <w:lang w:val="en-US"/>
        </w:rPr>
        <w:t xml:space="preserve"> when considering Internet-related issues and other issues of common interest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Com-ITU</w:t>
      </w:r>
      <w:proofErr w:type="spellEnd"/>
      <w:r>
        <w:rPr>
          <w:lang w:val="en-US"/>
        </w:rPr>
        <w:t xml:space="preserve"> will </w:t>
      </w:r>
      <w:r w:rsidR="006A4AC3">
        <w:rPr>
          <w:lang w:val="en-US"/>
        </w:rPr>
        <w:t xml:space="preserve">then </w:t>
      </w:r>
      <w:r>
        <w:rPr>
          <w:lang w:val="en-US"/>
        </w:rPr>
        <w:t>evaluate the participation by RIPE, ISOC and ICANN</w:t>
      </w:r>
      <w:r w:rsidR="006A4AC3">
        <w:rPr>
          <w:lang w:val="en-US"/>
        </w:rPr>
        <w:t xml:space="preserve"> and, after consultation with the three organizations, decide on </w:t>
      </w:r>
      <w:proofErr w:type="gramStart"/>
      <w:r w:rsidR="006A4AC3">
        <w:rPr>
          <w:lang w:val="en-US"/>
        </w:rPr>
        <w:t>the  future</w:t>
      </w:r>
      <w:proofErr w:type="gramEnd"/>
      <w:r w:rsidR="006A4AC3">
        <w:rPr>
          <w:lang w:val="en-US"/>
        </w:rPr>
        <w:t xml:space="preserve"> participation in </w:t>
      </w:r>
      <w:proofErr w:type="spellStart"/>
      <w:r w:rsidR="006A4AC3">
        <w:rPr>
          <w:lang w:val="en-US"/>
        </w:rPr>
        <w:t>Com-ITU</w:t>
      </w:r>
      <w:proofErr w:type="spellEnd"/>
      <w:r w:rsidR="006A4AC3">
        <w:rPr>
          <w:lang w:val="en-US"/>
        </w:rPr>
        <w:t>.</w:t>
      </w:r>
    </w:p>
    <w:sectPr w:rsidR="00570456" w:rsidRPr="0057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56"/>
    <w:rsid w:val="001B1080"/>
    <w:rsid w:val="00260924"/>
    <w:rsid w:val="00530D6D"/>
    <w:rsid w:val="00570456"/>
    <w:rsid w:val="00604BA9"/>
    <w:rsid w:val="006A4AC3"/>
    <w:rsid w:val="00726DAD"/>
    <w:rsid w:val="00DA6F4A"/>
    <w:rsid w:val="00E7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Jönsson, Anders</dc:creator>
  <cp:lastModifiedBy>Jönsson, Anders</cp:lastModifiedBy>
  <cp:revision>2</cp:revision>
  <dcterms:created xsi:type="dcterms:W3CDTF">2012-05-05T11:44:00Z</dcterms:created>
  <dcterms:modified xsi:type="dcterms:W3CDTF">2012-05-05T11:44:00Z</dcterms:modified>
</cp:coreProperties>
</file>