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D6" w:rsidRPr="00650DD6" w:rsidRDefault="00650DD6" w:rsidP="00650DD6">
      <w:pPr>
        <w:jc w:val="right"/>
        <w:rPr>
          <w:rFonts w:ascii="Arial" w:hAnsi="Arial" w:cs="Arial"/>
          <w:b/>
          <w:lang w:val="en-GB"/>
        </w:rPr>
      </w:pPr>
      <w:r w:rsidRPr="00650DD6">
        <w:rPr>
          <w:rFonts w:ascii="Arial" w:hAnsi="Arial" w:cs="Arial"/>
          <w:b/>
          <w:lang w:val="en-GB"/>
        </w:rPr>
        <w:t>CPG PTC(11)TEMP 0</w:t>
      </w:r>
      <w:r w:rsidR="00100663">
        <w:rPr>
          <w:rFonts w:ascii="Arial" w:hAnsi="Arial" w:cs="Arial"/>
          <w:b/>
          <w:lang w:val="en-GB"/>
        </w:rPr>
        <w:t>59</w:t>
      </w:r>
      <w:bookmarkStart w:id="0" w:name="_GoBack"/>
      <w:bookmarkEnd w:id="0"/>
    </w:p>
    <w:p w:rsidR="00AE1712" w:rsidRPr="00AE1712" w:rsidRDefault="00AE1712" w:rsidP="00AE1712">
      <w:pPr>
        <w:rPr>
          <w:rFonts w:ascii="Times New Roman" w:hAnsi="Times New Roman"/>
          <w:i/>
          <w:sz w:val="24"/>
          <w:szCs w:val="24"/>
          <w:lang w:val="en-GB"/>
        </w:rPr>
      </w:pPr>
      <w:proofErr w:type="gramStart"/>
      <w:r w:rsidRPr="00AE1712">
        <w:rPr>
          <w:rFonts w:ascii="Times New Roman" w:hAnsi="Times New Roman"/>
          <w:i/>
          <w:sz w:val="24"/>
          <w:szCs w:val="24"/>
          <w:lang w:val="en-GB"/>
        </w:rPr>
        <w:t>to</w:t>
      </w:r>
      <w:proofErr w:type="gramEnd"/>
      <w:r w:rsidRPr="00AE1712">
        <w:rPr>
          <w:rFonts w:ascii="Times New Roman" w:hAnsi="Times New Roman"/>
          <w:i/>
          <w:sz w:val="24"/>
          <w:szCs w:val="24"/>
          <w:lang w:val="en-GB"/>
        </w:rPr>
        <w:t xml:space="preserve"> consider authorizing digital transmission for the on board communication channels and expanding the number of channels in the UHF band to support this communication application in accordance Resolution ZZZ (WRC-12). </w:t>
      </w:r>
    </w:p>
    <w:p w:rsidR="00650DD6" w:rsidRDefault="00650DD6" w:rsidP="00681891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485170" w:rsidRPr="00E06268" w:rsidRDefault="00485170" w:rsidP="00681891">
      <w:pPr>
        <w:rPr>
          <w:rFonts w:ascii="Times New Roman" w:hAnsi="Times New Roman"/>
          <w:b/>
          <w:sz w:val="24"/>
          <w:szCs w:val="24"/>
          <w:lang w:val="en-GB"/>
        </w:rPr>
      </w:pPr>
      <w:r w:rsidRPr="00E06268">
        <w:rPr>
          <w:rFonts w:ascii="Times New Roman" w:hAnsi="Times New Roman"/>
          <w:b/>
          <w:sz w:val="24"/>
          <w:szCs w:val="24"/>
          <w:lang w:val="en-GB"/>
        </w:rPr>
        <w:t>ADD</w:t>
      </w:r>
      <w:r w:rsidRPr="00E0626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06268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EUR</w:t>
      </w:r>
      <w:r w:rsidRPr="00E06268">
        <w:rPr>
          <w:rFonts w:ascii="Times New Roman" w:hAnsi="Times New Roman"/>
          <w:sz w:val="24"/>
          <w:szCs w:val="24"/>
          <w:lang w:val="en-GB"/>
        </w:rPr>
        <w:t>/8.2/</w:t>
      </w:r>
      <w:r w:rsidRPr="00E06268">
        <w:rPr>
          <w:rFonts w:ascii="Times New Roman" w:hAnsi="Times New Roman"/>
          <w:sz w:val="24"/>
          <w:szCs w:val="24"/>
          <w:lang w:val="en-GB"/>
        </w:rPr>
        <w:tab/>
      </w:r>
    </w:p>
    <w:p w:rsidR="00485170" w:rsidRPr="00E06268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</w:p>
    <w:p w:rsidR="00485170" w:rsidRPr="00E533A4" w:rsidRDefault="00485170" w:rsidP="00E533A4">
      <w:pPr>
        <w:jc w:val="center"/>
        <w:rPr>
          <w:rFonts w:ascii="Times New Roman" w:hAnsi="Times New Roman"/>
          <w:sz w:val="28"/>
          <w:szCs w:val="28"/>
          <w:lang w:val="en-GB"/>
        </w:rPr>
      </w:pPr>
      <w:r w:rsidRPr="00E533A4">
        <w:rPr>
          <w:rFonts w:ascii="Times New Roman" w:hAnsi="Times New Roman"/>
          <w:sz w:val="28"/>
          <w:szCs w:val="28"/>
          <w:lang w:val="en-GB"/>
        </w:rPr>
        <w:t xml:space="preserve">RESOLUTION </w:t>
      </w:r>
      <w:r w:rsidR="003B0508">
        <w:rPr>
          <w:rFonts w:ascii="Times New Roman" w:hAnsi="Times New Roman"/>
          <w:sz w:val="28"/>
          <w:szCs w:val="28"/>
          <w:lang w:val="en-GB"/>
        </w:rPr>
        <w:t>ZZ</w:t>
      </w:r>
      <w:r w:rsidRPr="00E533A4">
        <w:rPr>
          <w:rFonts w:ascii="Times New Roman" w:hAnsi="Times New Roman"/>
          <w:sz w:val="28"/>
          <w:szCs w:val="28"/>
          <w:lang w:val="en-GB"/>
        </w:rPr>
        <w:t>Z (WRC-12)</w:t>
      </w:r>
    </w:p>
    <w:p w:rsidR="00485170" w:rsidRPr="00E06268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</w:p>
    <w:p w:rsidR="00485170" w:rsidRPr="00E533A4" w:rsidRDefault="00AB2518" w:rsidP="00E533A4">
      <w:pPr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Consideration </w:t>
      </w:r>
      <w:r w:rsidR="00686DC8">
        <w:rPr>
          <w:rFonts w:ascii="Times New Roman" w:hAnsi="Times New Roman"/>
          <w:b/>
          <w:sz w:val="28"/>
          <w:szCs w:val="28"/>
          <w:lang w:val="en-GB"/>
        </w:rPr>
        <w:t xml:space="preserve">of improvement and expansion of </w:t>
      </w:r>
      <w:r w:rsidR="00686DC8" w:rsidRPr="00686DC8">
        <w:rPr>
          <w:rFonts w:ascii="Times New Roman" w:hAnsi="Times New Roman"/>
          <w:b/>
          <w:sz w:val="28"/>
          <w:szCs w:val="28"/>
          <w:lang w:val="en-GB"/>
        </w:rPr>
        <w:t>on-board communication stations</w:t>
      </w:r>
      <w:r w:rsidR="00686DC8">
        <w:rPr>
          <w:rFonts w:ascii="Times New Roman" w:hAnsi="Times New Roman"/>
          <w:b/>
          <w:sz w:val="28"/>
          <w:szCs w:val="28"/>
          <w:lang w:val="en-GB"/>
        </w:rPr>
        <w:t xml:space="preserve"> in the maritime mobile service</w:t>
      </w:r>
      <w:r w:rsidR="002F2AFE">
        <w:rPr>
          <w:rFonts w:ascii="Times New Roman" w:hAnsi="Times New Roman"/>
          <w:b/>
          <w:sz w:val="28"/>
          <w:szCs w:val="28"/>
          <w:lang w:val="en-GB"/>
        </w:rPr>
        <w:t xml:space="preserve"> in the UHF bands</w:t>
      </w:r>
    </w:p>
    <w:p w:rsidR="00485170" w:rsidRPr="00E06268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</w:p>
    <w:p w:rsidR="00485170" w:rsidRPr="0009610F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  <w:r w:rsidRPr="0009610F">
        <w:rPr>
          <w:rFonts w:ascii="Times New Roman" w:hAnsi="Times New Roman"/>
          <w:sz w:val="24"/>
          <w:szCs w:val="24"/>
          <w:lang w:val="en-GB"/>
        </w:rPr>
        <w:t>The World Radiocommunication Conference (</w:t>
      </w:r>
      <w:smartTag w:uri="urn:schemas-microsoft-com:office:smarttags" w:element="City">
        <w:smartTag w:uri="urn:schemas-microsoft-com:office:smarttags" w:element="place">
          <w:r w:rsidRPr="0009610F">
            <w:rPr>
              <w:rFonts w:ascii="Times New Roman" w:hAnsi="Times New Roman"/>
              <w:sz w:val="24"/>
              <w:szCs w:val="24"/>
              <w:lang w:val="en-GB"/>
            </w:rPr>
            <w:t>Geneva</w:t>
          </w:r>
        </w:smartTag>
      </w:smartTag>
      <w:r w:rsidRPr="0009610F">
        <w:rPr>
          <w:rFonts w:ascii="Times New Roman" w:hAnsi="Times New Roman"/>
          <w:sz w:val="24"/>
          <w:szCs w:val="24"/>
          <w:lang w:val="en-GB"/>
        </w:rPr>
        <w:t>, 2012),</w:t>
      </w:r>
    </w:p>
    <w:p w:rsidR="00485170" w:rsidRPr="0009610F" w:rsidRDefault="00485170" w:rsidP="00681891">
      <w:pPr>
        <w:rPr>
          <w:rFonts w:ascii="Times New Roman" w:hAnsi="Times New Roman"/>
          <w:i/>
          <w:sz w:val="24"/>
          <w:szCs w:val="24"/>
          <w:lang w:val="en-GB"/>
        </w:rPr>
      </w:pPr>
      <w:r w:rsidRPr="0009610F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c</w:t>
      </w:r>
      <w:r w:rsidRPr="0009610F">
        <w:rPr>
          <w:rFonts w:ascii="Times New Roman" w:hAnsi="Times New Roman"/>
          <w:i/>
          <w:sz w:val="24"/>
          <w:szCs w:val="24"/>
          <w:lang w:val="en-GB"/>
        </w:rPr>
        <w:t>onsidering</w:t>
      </w:r>
      <w:proofErr w:type="gramEnd"/>
    </w:p>
    <w:p w:rsidR="00686DC8" w:rsidRPr="008709AA" w:rsidRDefault="00485170" w:rsidP="008709AA">
      <w:pPr>
        <w:pStyle w:val="Listenabsatz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  <w:lang w:val="en-GB" w:eastAsia="de-DE"/>
        </w:rPr>
      </w:pPr>
      <w:r w:rsidRPr="0009610F">
        <w:rPr>
          <w:rFonts w:ascii="Times New Roman" w:hAnsi="Times New Roman"/>
          <w:sz w:val="24"/>
          <w:szCs w:val="24"/>
          <w:lang w:val="en-GB" w:eastAsia="de-DE"/>
        </w:rPr>
        <w:t xml:space="preserve">that </w:t>
      </w:r>
      <w:r w:rsidR="00FF5A2E">
        <w:rPr>
          <w:rFonts w:ascii="Times New Roman" w:hAnsi="Times New Roman"/>
          <w:sz w:val="24"/>
          <w:szCs w:val="24"/>
          <w:lang w:val="en-GB" w:eastAsia="de-DE"/>
        </w:rPr>
        <w:t xml:space="preserve">only </w:t>
      </w:r>
      <w:r w:rsidR="00ED3719">
        <w:rPr>
          <w:rFonts w:ascii="Times New Roman" w:hAnsi="Times New Roman"/>
          <w:sz w:val="24"/>
          <w:szCs w:val="24"/>
          <w:lang w:val="en-GB" w:eastAsia="de-DE"/>
        </w:rPr>
        <w:t xml:space="preserve">six 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>frequencies</w:t>
      </w:r>
      <w:r w:rsidR="00AB2518">
        <w:rPr>
          <w:rFonts w:ascii="Times New Roman" w:hAnsi="Times New Roman"/>
          <w:sz w:val="24"/>
          <w:szCs w:val="24"/>
          <w:lang w:val="en-GB" w:eastAsia="de-DE"/>
        </w:rPr>
        <w:t>, in the bands between 450 and 470 MHz,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 w:rsidR="00AB2518">
        <w:rPr>
          <w:rFonts w:ascii="Times New Roman" w:hAnsi="Times New Roman"/>
          <w:sz w:val="24"/>
          <w:szCs w:val="24"/>
          <w:lang w:val="en-GB" w:eastAsia="de-DE"/>
        </w:rPr>
        <w:t xml:space="preserve">are currently identified in the </w:t>
      </w:r>
      <w:r w:rsidR="00AB2518" w:rsidRPr="00EC5DAA">
        <w:rPr>
          <w:rFonts w:ascii="Times New Roman" w:hAnsi="Times New Roman"/>
          <w:b/>
          <w:sz w:val="24"/>
          <w:szCs w:val="24"/>
          <w:lang w:val="en-GB" w:eastAsia="de-DE"/>
        </w:rPr>
        <w:t>RR No.5.287</w:t>
      </w:r>
      <w:r w:rsidR="00AB2518">
        <w:rPr>
          <w:rFonts w:ascii="Times New Roman" w:hAnsi="Times New Roman"/>
          <w:b/>
          <w:sz w:val="24"/>
          <w:szCs w:val="24"/>
          <w:lang w:val="en-GB" w:eastAsia="de-DE"/>
        </w:rPr>
        <w:t xml:space="preserve"> 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 xml:space="preserve">for on-board </w:t>
      </w:r>
      <w:r w:rsidR="00ED3719">
        <w:rPr>
          <w:rFonts w:ascii="Times New Roman" w:hAnsi="Times New Roman"/>
          <w:sz w:val="24"/>
          <w:szCs w:val="24"/>
          <w:lang w:val="en-GB" w:eastAsia="de-DE"/>
        </w:rPr>
        <w:t xml:space="preserve">vessel 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>communication stations</w:t>
      </w:r>
      <w:r w:rsidR="00EC5DAA">
        <w:rPr>
          <w:rFonts w:ascii="Times New Roman" w:hAnsi="Times New Roman"/>
          <w:sz w:val="24"/>
          <w:szCs w:val="24"/>
          <w:lang w:val="en-GB" w:eastAsia="de-DE"/>
        </w:rPr>
        <w:t>;</w:t>
      </w:r>
    </w:p>
    <w:p w:rsidR="00485170" w:rsidRPr="0009610F" w:rsidRDefault="00485170" w:rsidP="008709AA">
      <w:pPr>
        <w:pStyle w:val="Listenabsatz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  <w:lang w:val="en-GB" w:eastAsia="de-DE"/>
        </w:rPr>
      </w:pPr>
      <w:r w:rsidRPr="0009610F">
        <w:rPr>
          <w:rFonts w:ascii="Times New Roman" w:hAnsi="Times New Roman"/>
          <w:sz w:val="24"/>
          <w:szCs w:val="24"/>
          <w:lang w:val="en-GB" w:eastAsia="de-DE"/>
        </w:rPr>
        <w:t xml:space="preserve">that 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 xml:space="preserve">on-board </w:t>
      </w:r>
      <w:r w:rsidR="00ED3719">
        <w:rPr>
          <w:rFonts w:ascii="Times New Roman" w:hAnsi="Times New Roman"/>
          <w:sz w:val="24"/>
          <w:szCs w:val="24"/>
          <w:lang w:val="en-GB" w:eastAsia="de-DE"/>
        </w:rPr>
        <w:t xml:space="preserve">vessel 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>communication stations</w:t>
      </w:r>
      <w:r w:rsidRPr="0009610F">
        <w:rPr>
          <w:rFonts w:ascii="Times New Roman" w:hAnsi="Times New Roman"/>
          <w:sz w:val="24"/>
          <w:szCs w:val="24"/>
          <w:lang w:val="en-GB" w:eastAsia="de-DE"/>
        </w:rPr>
        <w:t xml:space="preserve"> 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>are restricted to analogue transmissions</w:t>
      </w:r>
      <w:r w:rsidR="00AB2518">
        <w:rPr>
          <w:rFonts w:ascii="Times New Roman" w:hAnsi="Times New Roman"/>
          <w:sz w:val="24"/>
          <w:szCs w:val="24"/>
          <w:lang w:val="en-GB" w:eastAsia="de-DE"/>
        </w:rPr>
        <w:t xml:space="preserve"> on these channels</w:t>
      </w:r>
      <w:r w:rsidR="00686DC8">
        <w:rPr>
          <w:rFonts w:ascii="Times New Roman" w:hAnsi="Times New Roman"/>
          <w:sz w:val="24"/>
          <w:szCs w:val="24"/>
          <w:lang w:val="en-GB" w:eastAsia="de-DE"/>
        </w:rPr>
        <w:t>;</w:t>
      </w:r>
    </w:p>
    <w:p w:rsidR="00485170" w:rsidRPr="008709AA" w:rsidRDefault="00485170" w:rsidP="008709AA">
      <w:pPr>
        <w:pStyle w:val="Listenabsatz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  <w:lang w:val="en-GB" w:eastAsia="de-DE"/>
        </w:rPr>
      </w:pPr>
      <w:r w:rsidRPr="008709AA">
        <w:rPr>
          <w:rFonts w:ascii="Times New Roman" w:hAnsi="Times New Roman"/>
          <w:sz w:val="24"/>
          <w:szCs w:val="24"/>
          <w:lang w:val="en-GB" w:eastAsia="de-DE"/>
        </w:rPr>
        <w:t xml:space="preserve">that </w:t>
      </w:r>
      <w:r w:rsidR="008709AA" w:rsidRPr="008709AA">
        <w:rPr>
          <w:rFonts w:ascii="Times New Roman" w:hAnsi="Times New Roman"/>
          <w:sz w:val="24"/>
          <w:szCs w:val="24"/>
          <w:lang w:val="en-GB" w:eastAsia="de-DE"/>
        </w:rPr>
        <w:t>the technical characteristics of equipment used for on-board vessel communications are identified in the Recommendation ITU-R M.1174</w:t>
      </w:r>
      <w:r w:rsidR="00D07433">
        <w:rPr>
          <w:rFonts w:ascii="Times New Roman" w:hAnsi="Times New Roman"/>
          <w:sz w:val="24"/>
          <w:szCs w:val="24"/>
          <w:lang w:val="en-GB" w:eastAsia="de-DE"/>
        </w:rPr>
        <w:t xml:space="preserve"> series;</w:t>
      </w:r>
    </w:p>
    <w:p w:rsidR="00485170" w:rsidRPr="0009610F" w:rsidRDefault="00485170" w:rsidP="00C90D78">
      <w:pPr>
        <w:ind w:firstLine="708"/>
        <w:rPr>
          <w:rFonts w:ascii="Times New Roman" w:hAnsi="Times New Roman"/>
          <w:i/>
          <w:sz w:val="24"/>
          <w:szCs w:val="24"/>
          <w:lang w:val="en-GB"/>
        </w:rPr>
      </w:pPr>
      <w:proofErr w:type="gramStart"/>
      <w:r w:rsidRPr="0009610F">
        <w:rPr>
          <w:rFonts w:ascii="Times New Roman" w:hAnsi="Times New Roman"/>
          <w:i/>
          <w:sz w:val="24"/>
          <w:szCs w:val="24"/>
          <w:lang w:val="en-GB"/>
        </w:rPr>
        <w:t>recognizing</w:t>
      </w:r>
      <w:proofErr w:type="gramEnd"/>
    </w:p>
    <w:p w:rsidR="00485170" w:rsidRPr="0009610F" w:rsidRDefault="00485170" w:rsidP="00DE75B3">
      <w:pPr>
        <w:pStyle w:val="Listenabsatz"/>
        <w:tabs>
          <w:tab w:val="left" w:pos="720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ind w:left="0"/>
        <w:textAlignment w:val="baseline"/>
        <w:rPr>
          <w:rFonts w:ascii="Times New Roman" w:hAnsi="Times New Roman"/>
          <w:sz w:val="24"/>
          <w:szCs w:val="24"/>
          <w:lang w:val="en-GB"/>
        </w:rPr>
      </w:pPr>
      <w:r w:rsidRPr="0009610F">
        <w:rPr>
          <w:rFonts w:ascii="Times New Roman" w:hAnsi="Times New Roman"/>
          <w:i/>
          <w:iCs/>
          <w:sz w:val="24"/>
          <w:szCs w:val="24"/>
          <w:lang w:val="en-GB"/>
        </w:rPr>
        <w:t>a)</w:t>
      </w:r>
      <w:r w:rsidRPr="0009610F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t</w:t>
      </w:r>
      <w:r w:rsidRPr="0009610F">
        <w:rPr>
          <w:rFonts w:ascii="Times New Roman" w:hAnsi="Times New Roman"/>
          <w:sz w:val="24"/>
          <w:szCs w:val="24"/>
          <w:lang w:val="en-GB"/>
        </w:rPr>
        <w:t>hat</w:t>
      </w:r>
      <w:proofErr w:type="gramEnd"/>
      <w:r w:rsidRPr="0009610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D3719">
        <w:rPr>
          <w:rFonts w:ascii="Times New Roman" w:hAnsi="Times New Roman"/>
          <w:sz w:val="24"/>
          <w:szCs w:val="24"/>
          <w:lang w:val="en-GB"/>
        </w:rPr>
        <w:t>in most harbour environments the existing channels are congested to the exte</w:t>
      </w:r>
      <w:r w:rsidR="00416446">
        <w:rPr>
          <w:rFonts w:ascii="Times New Roman" w:hAnsi="Times New Roman"/>
          <w:sz w:val="24"/>
          <w:szCs w:val="24"/>
          <w:lang w:val="en-GB"/>
        </w:rPr>
        <w:t xml:space="preserve">nt that </w:t>
      </w:r>
      <w:r w:rsidR="002D6C2C">
        <w:rPr>
          <w:rFonts w:ascii="Times New Roman" w:hAnsi="Times New Roman"/>
          <w:sz w:val="24"/>
          <w:szCs w:val="24"/>
          <w:lang w:val="en-GB"/>
        </w:rPr>
        <w:t xml:space="preserve">ship and </w:t>
      </w:r>
      <w:r w:rsidR="00416446">
        <w:rPr>
          <w:rFonts w:ascii="Times New Roman" w:hAnsi="Times New Roman"/>
          <w:sz w:val="24"/>
          <w:szCs w:val="24"/>
          <w:lang w:val="en-GB"/>
        </w:rPr>
        <w:t>port operations are impacted by cross transmissions;</w:t>
      </w:r>
    </w:p>
    <w:p w:rsidR="00485170" w:rsidRDefault="00416446" w:rsidP="00907E21">
      <w:pPr>
        <w:pStyle w:val="Listenabsatz"/>
        <w:numPr>
          <w:ilvl w:val="0"/>
          <w:numId w:val="4"/>
        </w:numPr>
        <w:tabs>
          <w:tab w:val="left" w:pos="1080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that port services</w:t>
      </w:r>
      <w:r w:rsidR="00162382">
        <w:rPr>
          <w:rFonts w:ascii="Times New Roman" w:hAnsi="Times New Roman"/>
          <w:sz w:val="24"/>
          <w:szCs w:val="24"/>
          <w:lang w:val="en-GB"/>
        </w:rPr>
        <w:t>, e.g. crane a</w:t>
      </w:r>
      <w:r w:rsidR="00E87BB5">
        <w:rPr>
          <w:rFonts w:ascii="Times New Roman" w:hAnsi="Times New Roman"/>
          <w:sz w:val="24"/>
          <w:szCs w:val="24"/>
          <w:lang w:val="en-GB"/>
        </w:rPr>
        <w:t>nd</w:t>
      </w:r>
      <w:r>
        <w:rPr>
          <w:rFonts w:ascii="Times New Roman" w:hAnsi="Times New Roman"/>
          <w:sz w:val="24"/>
          <w:szCs w:val="24"/>
          <w:lang w:val="en-GB"/>
        </w:rPr>
        <w:t xml:space="preserve"> barges, are also dependent upon the existing channels for </w:t>
      </w:r>
      <w:r>
        <w:rPr>
          <w:rFonts w:ascii="Times New Roman" w:hAnsi="Times New Roman"/>
          <w:sz w:val="24"/>
          <w:szCs w:val="24"/>
          <w:lang w:val="en-GB" w:eastAsia="de-DE"/>
        </w:rPr>
        <w:t>on-board vessel communication</w:t>
      </w:r>
      <w:r w:rsidR="002D6C2C">
        <w:rPr>
          <w:rFonts w:ascii="Times New Roman" w:hAnsi="Times New Roman"/>
          <w:sz w:val="24"/>
          <w:szCs w:val="24"/>
          <w:lang w:val="en-GB" w:eastAsia="de-DE"/>
        </w:rPr>
        <w:t xml:space="preserve"> to conduct normal operations</w:t>
      </w:r>
      <w:r w:rsidR="00485170">
        <w:rPr>
          <w:rFonts w:ascii="Times New Roman" w:hAnsi="Times New Roman"/>
          <w:sz w:val="24"/>
          <w:szCs w:val="24"/>
          <w:lang w:val="en-GB"/>
        </w:rPr>
        <w:t>;</w:t>
      </w:r>
    </w:p>
    <w:p w:rsidR="00D07433" w:rsidRPr="00416446" w:rsidRDefault="00D07433" w:rsidP="00907E21">
      <w:pPr>
        <w:pStyle w:val="Listenabsatz"/>
        <w:numPr>
          <w:ilvl w:val="0"/>
          <w:numId w:val="4"/>
        </w:numPr>
        <w:tabs>
          <w:tab w:val="left" w:pos="1080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after="0" w:line="240" w:lineRule="auto"/>
        <w:ind w:left="0" w:firstLine="0"/>
        <w:textAlignment w:val="baseline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that additional activities in the port environment are increasing the usage of the existing channels;</w:t>
      </w:r>
    </w:p>
    <w:p w:rsidR="00485170" w:rsidRPr="0009610F" w:rsidRDefault="00485170" w:rsidP="00AB2518">
      <w:pPr>
        <w:pStyle w:val="Listenabsatz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416446">
        <w:rPr>
          <w:rFonts w:ascii="Times New Roman" w:hAnsi="Times New Roman"/>
          <w:sz w:val="24"/>
          <w:szCs w:val="24"/>
          <w:lang w:val="en-GB"/>
        </w:rPr>
        <w:t xml:space="preserve">that </w:t>
      </w:r>
      <w:r w:rsidR="00416446" w:rsidRPr="00416446">
        <w:rPr>
          <w:rFonts w:ascii="Times New Roman" w:hAnsi="Times New Roman"/>
          <w:sz w:val="24"/>
          <w:szCs w:val="24"/>
          <w:lang w:val="en-GB"/>
        </w:rPr>
        <w:t xml:space="preserve">the adoption of digital technology in the these channels for </w:t>
      </w:r>
      <w:r w:rsidR="00416446" w:rsidRPr="00416446">
        <w:rPr>
          <w:rFonts w:ascii="Times New Roman" w:hAnsi="Times New Roman"/>
          <w:sz w:val="24"/>
          <w:szCs w:val="24"/>
          <w:lang w:val="en-GB" w:eastAsia="de-DE"/>
        </w:rPr>
        <w:t>on-board vessel communication</w:t>
      </w:r>
      <w:r w:rsidR="00416446" w:rsidRPr="00416446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87BB5">
        <w:rPr>
          <w:rFonts w:ascii="Times New Roman" w:hAnsi="Times New Roman"/>
          <w:sz w:val="24"/>
          <w:szCs w:val="24"/>
          <w:lang w:val="en-GB"/>
        </w:rPr>
        <w:t>would improve performance;</w:t>
      </w:r>
      <w:r w:rsidR="00E87BB5" w:rsidRPr="0009610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485170" w:rsidRPr="0009610F" w:rsidRDefault="00485170" w:rsidP="0009610F">
      <w:pPr>
        <w:ind w:firstLine="708"/>
        <w:rPr>
          <w:rFonts w:ascii="Times New Roman" w:hAnsi="Times New Roman"/>
          <w:i/>
          <w:sz w:val="24"/>
          <w:szCs w:val="24"/>
          <w:lang w:val="en-GB"/>
        </w:rPr>
      </w:pPr>
      <w:r w:rsidRPr="0009610F">
        <w:rPr>
          <w:rFonts w:ascii="Times New Roman" w:hAnsi="Times New Roman"/>
          <w:i/>
          <w:sz w:val="24"/>
          <w:szCs w:val="24"/>
          <w:lang w:val="en-GB"/>
        </w:rPr>
        <w:t>resolves</w:t>
      </w:r>
    </w:p>
    <w:p w:rsidR="00485170" w:rsidRPr="0009610F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  <w:r w:rsidRPr="0009610F">
        <w:rPr>
          <w:rFonts w:ascii="Times New Roman" w:hAnsi="Times New Roman"/>
          <w:sz w:val="24"/>
          <w:szCs w:val="24"/>
          <w:lang w:val="en-GB"/>
        </w:rPr>
        <w:t>that WRC-15 consider, based on the results of ITU-R studies:</w:t>
      </w:r>
    </w:p>
    <w:p w:rsidR="00387354" w:rsidRPr="00387354" w:rsidRDefault="00485170" w:rsidP="00387354">
      <w:pPr>
        <w:pStyle w:val="Listenabsatz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GB"/>
        </w:rPr>
      </w:pPr>
      <w:r w:rsidRPr="00387354">
        <w:rPr>
          <w:rFonts w:ascii="Times New Roman" w:hAnsi="Times New Roman"/>
          <w:sz w:val="24"/>
          <w:szCs w:val="24"/>
          <w:lang w:val="en-GB"/>
        </w:rPr>
        <w:t>t</w:t>
      </w:r>
      <w:r w:rsidR="00387354" w:rsidRPr="00387354">
        <w:rPr>
          <w:rFonts w:ascii="Times New Roman" w:hAnsi="Times New Roman"/>
          <w:sz w:val="24"/>
          <w:szCs w:val="24"/>
          <w:lang w:val="en-GB"/>
        </w:rPr>
        <w:t xml:space="preserve">o authorize the introduction of digital technology into the existing channels identified for </w:t>
      </w:r>
      <w:r w:rsidR="00387354" w:rsidRPr="00387354">
        <w:rPr>
          <w:rFonts w:ascii="Times New Roman" w:hAnsi="Times New Roman"/>
          <w:sz w:val="24"/>
          <w:szCs w:val="24"/>
          <w:lang w:val="en-GB" w:eastAsia="de-DE"/>
        </w:rPr>
        <w:t>on-board vessel communication</w:t>
      </w:r>
      <w:r w:rsidR="00387354">
        <w:rPr>
          <w:rFonts w:ascii="Times New Roman" w:hAnsi="Times New Roman"/>
          <w:sz w:val="24"/>
          <w:szCs w:val="24"/>
          <w:lang w:val="en-GB"/>
        </w:rPr>
        <w:t>;</w:t>
      </w:r>
    </w:p>
    <w:p w:rsidR="00387354" w:rsidRPr="00387354" w:rsidRDefault="00387354" w:rsidP="00387354">
      <w:pPr>
        <w:pStyle w:val="Listenabsatz"/>
        <w:numPr>
          <w:ilvl w:val="0"/>
          <w:numId w:val="5"/>
        </w:numPr>
        <w:rPr>
          <w:rFonts w:ascii="Times New Roman" w:hAnsi="Times New Roman"/>
          <w:i/>
          <w:sz w:val="24"/>
          <w:szCs w:val="24"/>
          <w:lang w:val="en-GB"/>
        </w:rPr>
      </w:pPr>
      <w:r w:rsidRPr="00387354">
        <w:rPr>
          <w:rFonts w:ascii="Times New Roman" w:hAnsi="Times New Roman"/>
          <w:sz w:val="24"/>
          <w:szCs w:val="24"/>
          <w:lang w:val="en-GB"/>
        </w:rPr>
        <w:t xml:space="preserve">to identify additional </w:t>
      </w:r>
      <w:r>
        <w:rPr>
          <w:rFonts w:ascii="Times New Roman" w:hAnsi="Times New Roman"/>
          <w:sz w:val="24"/>
          <w:szCs w:val="24"/>
          <w:lang w:val="en-GB"/>
        </w:rPr>
        <w:t xml:space="preserve">UHF </w:t>
      </w:r>
      <w:r w:rsidRPr="00387354">
        <w:rPr>
          <w:rFonts w:ascii="Times New Roman" w:hAnsi="Times New Roman"/>
          <w:sz w:val="24"/>
          <w:szCs w:val="24"/>
          <w:lang w:val="en-GB"/>
        </w:rPr>
        <w:t>channels for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387354">
        <w:rPr>
          <w:rFonts w:ascii="Times New Roman" w:hAnsi="Times New Roman"/>
          <w:sz w:val="24"/>
          <w:szCs w:val="24"/>
          <w:lang w:val="en-GB" w:eastAsia="de-DE"/>
        </w:rPr>
        <w:t>on-board vessel communication</w:t>
      </w:r>
      <w:r>
        <w:rPr>
          <w:rFonts w:ascii="Times New Roman" w:hAnsi="Times New Roman"/>
          <w:sz w:val="24"/>
          <w:szCs w:val="24"/>
          <w:lang w:val="en-GB" w:eastAsia="de-DE"/>
        </w:rPr>
        <w:t>;</w:t>
      </w:r>
    </w:p>
    <w:p w:rsidR="00387354" w:rsidRDefault="00387354" w:rsidP="00387354">
      <w:pPr>
        <w:pStyle w:val="Listenabsatz"/>
        <w:ind w:left="1065"/>
        <w:rPr>
          <w:rFonts w:ascii="Times New Roman" w:hAnsi="Times New Roman"/>
          <w:i/>
          <w:sz w:val="24"/>
          <w:szCs w:val="24"/>
          <w:lang w:val="en-GB"/>
        </w:rPr>
      </w:pPr>
    </w:p>
    <w:p w:rsidR="00485170" w:rsidRPr="00A504F5" w:rsidRDefault="00485170" w:rsidP="00A504F5">
      <w:pPr>
        <w:ind w:firstLine="708"/>
        <w:rPr>
          <w:rFonts w:ascii="Times New Roman" w:hAnsi="Times New Roman"/>
          <w:i/>
          <w:sz w:val="24"/>
          <w:szCs w:val="24"/>
          <w:lang w:val="en-GB"/>
        </w:rPr>
      </w:pPr>
      <w:proofErr w:type="gramStart"/>
      <w:r w:rsidRPr="00A504F5">
        <w:rPr>
          <w:rFonts w:ascii="Times New Roman" w:hAnsi="Times New Roman"/>
          <w:i/>
          <w:sz w:val="24"/>
          <w:szCs w:val="24"/>
          <w:lang w:val="en-GB"/>
        </w:rPr>
        <w:t>invites</w:t>
      </w:r>
      <w:proofErr w:type="gramEnd"/>
      <w:r w:rsidRPr="00A504F5">
        <w:rPr>
          <w:rFonts w:ascii="Times New Roman" w:hAnsi="Times New Roman"/>
          <w:i/>
          <w:sz w:val="24"/>
          <w:szCs w:val="24"/>
          <w:lang w:val="en-GB"/>
        </w:rPr>
        <w:t xml:space="preserve"> ITU-R</w:t>
      </w:r>
    </w:p>
    <w:p w:rsidR="00485170" w:rsidRPr="00A504F5" w:rsidRDefault="00485170" w:rsidP="00A504F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A504F5">
        <w:rPr>
          <w:rFonts w:ascii="Times New Roman" w:hAnsi="Times New Roman"/>
          <w:sz w:val="24"/>
          <w:szCs w:val="24"/>
          <w:lang w:val="en-GB"/>
        </w:rPr>
        <w:t xml:space="preserve">to conduct in time for WRC-15, as a matter of urgency, studies to determine the </w:t>
      </w:r>
      <w:r w:rsidR="00387354" w:rsidRPr="00A504F5">
        <w:rPr>
          <w:rFonts w:ascii="Times New Roman" w:hAnsi="Times New Roman"/>
          <w:sz w:val="24"/>
          <w:szCs w:val="24"/>
          <w:lang w:val="en-GB"/>
        </w:rPr>
        <w:t xml:space="preserve">channel </w:t>
      </w:r>
      <w:r w:rsidRPr="00A504F5">
        <w:rPr>
          <w:rFonts w:ascii="Times New Roman" w:hAnsi="Times New Roman"/>
          <w:sz w:val="24"/>
          <w:szCs w:val="24"/>
          <w:lang w:val="en-GB"/>
        </w:rPr>
        <w:t xml:space="preserve"> requirements and potential frequency bands suitable to support </w:t>
      </w:r>
      <w:r w:rsidR="00387354" w:rsidRPr="00A504F5">
        <w:rPr>
          <w:rFonts w:ascii="Times New Roman" w:hAnsi="Times New Roman"/>
          <w:sz w:val="24"/>
          <w:szCs w:val="24"/>
          <w:lang w:val="en-GB" w:eastAsia="de-DE"/>
        </w:rPr>
        <w:t>on-board vessel communication</w:t>
      </w:r>
      <w:r w:rsidR="00A504F5" w:rsidRPr="00A504F5">
        <w:rPr>
          <w:rFonts w:ascii="Times New Roman" w:hAnsi="Times New Roman"/>
          <w:sz w:val="24"/>
          <w:szCs w:val="24"/>
          <w:lang w:val="en-GB" w:eastAsia="de-DE"/>
        </w:rPr>
        <w:t xml:space="preserve"> and related port operations</w:t>
      </w:r>
      <w:r w:rsidRPr="00A504F5">
        <w:rPr>
          <w:rFonts w:ascii="Times New Roman" w:hAnsi="Times New Roman"/>
          <w:sz w:val="24"/>
          <w:szCs w:val="24"/>
          <w:lang w:val="en-GB"/>
        </w:rPr>
        <w:t xml:space="preserve">; </w:t>
      </w:r>
    </w:p>
    <w:p w:rsidR="00485170" w:rsidRDefault="00485170" w:rsidP="0009610F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09610F">
        <w:rPr>
          <w:rFonts w:ascii="Times New Roman" w:hAnsi="Times New Roman"/>
          <w:sz w:val="24"/>
          <w:szCs w:val="24"/>
          <w:lang w:val="en-GB"/>
        </w:rPr>
        <w:t xml:space="preserve">to identify </w:t>
      </w:r>
      <w:r w:rsidR="00A504F5" w:rsidRPr="00A504F5">
        <w:rPr>
          <w:rFonts w:ascii="Times New Roman" w:hAnsi="Times New Roman"/>
          <w:sz w:val="24"/>
          <w:szCs w:val="24"/>
          <w:lang w:val="en-GB"/>
        </w:rPr>
        <w:t>in time for WRC-15</w:t>
      </w:r>
      <w:r w:rsidR="00A504F5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09610F">
        <w:rPr>
          <w:rFonts w:ascii="Times New Roman" w:hAnsi="Times New Roman"/>
          <w:sz w:val="24"/>
          <w:szCs w:val="24"/>
          <w:lang w:val="en-GB"/>
        </w:rPr>
        <w:t>any necessary trans</w:t>
      </w:r>
      <w:r w:rsidR="00387354">
        <w:rPr>
          <w:rFonts w:ascii="Times New Roman" w:hAnsi="Times New Roman"/>
          <w:sz w:val="24"/>
          <w:szCs w:val="24"/>
          <w:lang w:val="en-GB"/>
        </w:rPr>
        <w:t xml:space="preserve">ition arrangements required by </w:t>
      </w:r>
      <w:r w:rsidRPr="0009610F">
        <w:rPr>
          <w:rFonts w:ascii="Times New Roman" w:hAnsi="Times New Roman"/>
          <w:sz w:val="24"/>
          <w:szCs w:val="24"/>
          <w:lang w:val="en-GB"/>
        </w:rPr>
        <w:t xml:space="preserve">the introduction in the Radio Regulation of </w:t>
      </w:r>
      <w:r w:rsidR="00EC5DAA">
        <w:rPr>
          <w:rFonts w:ascii="Times New Roman" w:hAnsi="Times New Roman"/>
          <w:sz w:val="24"/>
          <w:szCs w:val="24"/>
          <w:lang w:val="en-GB"/>
        </w:rPr>
        <w:t>digital</w:t>
      </w:r>
      <w:r w:rsidRPr="0009610F">
        <w:rPr>
          <w:rFonts w:ascii="Times New Roman" w:hAnsi="Times New Roman"/>
          <w:sz w:val="24"/>
          <w:szCs w:val="24"/>
          <w:lang w:val="en-GB"/>
        </w:rPr>
        <w:t xml:space="preserve"> technology </w:t>
      </w:r>
      <w:r w:rsidR="00EC5DAA"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A504F5">
        <w:rPr>
          <w:rFonts w:ascii="Times New Roman" w:hAnsi="Times New Roman"/>
          <w:sz w:val="24"/>
          <w:szCs w:val="24"/>
          <w:lang w:val="en-GB"/>
        </w:rPr>
        <w:t>all</w:t>
      </w:r>
      <w:r w:rsidR="00EC5DAA">
        <w:rPr>
          <w:rFonts w:ascii="Times New Roman" w:hAnsi="Times New Roman"/>
          <w:sz w:val="24"/>
          <w:szCs w:val="24"/>
          <w:lang w:val="en-GB"/>
        </w:rPr>
        <w:t xml:space="preserve"> channels identified for </w:t>
      </w:r>
      <w:r w:rsidR="00EC5DAA" w:rsidRPr="00387354">
        <w:rPr>
          <w:rFonts w:ascii="Times New Roman" w:hAnsi="Times New Roman"/>
          <w:sz w:val="24"/>
          <w:szCs w:val="24"/>
          <w:lang w:val="en-GB" w:eastAsia="de-DE"/>
        </w:rPr>
        <w:t>on-board vessel communication</w:t>
      </w:r>
      <w:r w:rsidRPr="0009610F">
        <w:rPr>
          <w:rFonts w:ascii="Times New Roman" w:hAnsi="Times New Roman"/>
          <w:sz w:val="24"/>
          <w:szCs w:val="24"/>
          <w:lang w:val="en-GB"/>
        </w:rPr>
        <w:t>;</w:t>
      </w:r>
    </w:p>
    <w:p w:rsidR="00485170" w:rsidRPr="0009610F" w:rsidRDefault="00485170" w:rsidP="00681891">
      <w:pPr>
        <w:rPr>
          <w:rFonts w:ascii="Times New Roman" w:hAnsi="Times New Roman"/>
          <w:i/>
          <w:sz w:val="24"/>
          <w:szCs w:val="24"/>
          <w:lang w:val="en-GB"/>
        </w:rPr>
      </w:pPr>
      <w:r w:rsidRPr="0009610F">
        <w:rPr>
          <w:rFonts w:ascii="Times New Roman" w:hAnsi="Times New Roman"/>
          <w:sz w:val="24"/>
          <w:szCs w:val="24"/>
          <w:lang w:val="en-GB"/>
        </w:rPr>
        <w:tab/>
      </w:r>
      <w:proofErr w:type="gramStart"/>
      <w:r w:rsidRPr="0009610F">
        <w:rPr>
          <w:rFonts w:ascii="Times New Roman" w:hAnsi="Times New Roman"/>
          <w:i/>
          <w:sz w:val="24"/>
          <w:szCs w:val="24"/>
          <w:lang w:val="en-GB"/>
        </w:rPr>
        <w:t>further</w:t>
      </w:r>
      <w:proofErr w:type="gramEnd"/>
      <w:r w:rsidRPr="0009610F">
        <w:rPr>
          <w:rFonts w:ascii="Times New Roman" w:hAnsi="Times New Roman"/>
          <w:i/>
          <w:sz w:val="24"/>
          <w:szCs w:val="24"/>
          <w:lang w:val="en-GB"/>
        </w:rPr>
        <w:t xml:space="preserve"> invites</w:t>
      </w:r>
    </w:p>
    <w:p w:rsidR="00485170" w:rsidRPr="0009610F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9610F">
        <w:rPr>
          <w:rFonts w:ascii="Times New Roman" w:hAnsi="Times New Roman"/>
          <w:sz w:val="24"/>
          <w:szCs w:val="24"/>
          <w:lang w:val="en-GB"/>
        </w:rPr>
        <w:t>all</w:t>
      </w:r>
      <w:proofErr w:type="gramEnd"/>
      <w:r w:rsidRPr="0009610F">
        <w:rPr>
          <w:rFonts w:ascii="Times New Roman" w:hAnsi="Times New Roman"/>
          <w:sz w:val="24"/>
          <w:szCs w:val="24"/>
          <w:lang w:val="en-GB"/>
        </w:rPr>
        <w:t xml:space="preserve"> members of the Radiocommunication Sector and the International Maritime Organization (IMO), </w:t>
      </w:r>
      <w:r w:rsidR="00271F78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Pr="0009610F">
        <w:rPr>
          <w:rFonts w:ascii="Times New Roman" w:hAnsi="Times New Roman"/>
          <w:sz w:val="24"/>
          <w:szCs w:val="24"/>
          <w:lang w:val="en-GB"/>
        </w:rPr>
        <w:t xml:space="preserve">the International </w:t>
      </w:r>
      <w:proofErr w:type="spellStart"/>
      <w:r w:rsidRPr="0009610F">
        <w:rPr>
          <w:rFonts w:ascii="Times New Roman" w:hAnsi="Times New Roman"/>
          <w:sz w:val="24"/>
          <w:szCs w:val="24"/>
          <w:lang w:val="en-GB"/>
        </w:rPr>
        <w:t>Electrotechnical</w:t>
      </w:r>
      <w:proofErr w:type="spellEnd"/>
      <w:r w:rsidRPr="0009610F">
        <w:rPr>
          <w:rFonts w:ascii="Times New Roman" w:hAnsi="Times New Roman"/>
          <w:sz w:val="24"/>
          <w:szCs w:val="24"/>
          <w:lang w:val="en-GB"/>
        </w:rPr>
        <w:t xml:space="preserve"> Commission (IEC) to contribute to these studies,</w:t>
      </w:r>
    </w:p>
    <w:p w:rsidR="00485170" w:rsidRPr="0009610F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  <w:r w:rsidRPr="0009610F">
        <w:rPr>
          <w:rFonts w:ascii="Times New Roman" w:hAnsi="Times New Roman"/>
          <w:sz w:val="24"/>
          <w:szCs w:val="24"/>
          <w:lang w:val="en-GB"/>
        </w:rPr>
        <w:tab/>
      </w:r>
      <w:r w:rsidRPr="0009610F">
        <w:rPr>
          <w:rFonts w:ascii="Times New Roman" w:hAnsi="Times New Roman"/>
          <w:i/>
          <w:sz w:val="24"/>
          <w:szCs w:val="24"/>
          <w:lang w:val="en-GB"/>
        </w:rPr>
        <w:t>instructs the Secretary-General</w:t>
      </w:r>
    </w:p>
    <w:p w:rsidR="00485170" w:rsidRPr="0009610F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9610F">
        <w:rPr>
          <w:rFonts w:ascii="Times New Roman" w:hAnsi="Times New Roman"/>
          <w:sz w:val="24"/>
          <w:szCs w:val="24"/>
          <w:lang w:val="en-GB"/>
        </w:rPr>
        <w:t>to</w:t>
      </w:r>
      <w:proofErr w:type="gramEnd"/>
      <w:r w:rsidRPr="0009610F">
        <w:rPr>
          <w:rFonts w:ascii="Times New Roman" w:hAnsi="Times New Roman"/>
          <w:sz w:val="24"/>
          <w:szCs w:val="24"/>
          <w:lang w:val="en-GB"/>
        </w:rPr>
        <w:t xml:space="preserve"> bring this Resolution to the attention of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9610F">
        <w:rPr>
          <w:rFonts w:ascii="Times New Roman" w:hAnsi="Times New Roman"/>
          <w:sz w:val="24"/>
          <w:szCs w:val="24"/>
          <w:lang w:val="en-GB"/>
        </w:rPr>
        <w:t>IMO,</w:t>
      </w:r>
      <w:r>
        <w:rPr>
          <w:rFonts w:ascii="Times New Roman" w:hAnsi="Times New Roman"/>
          <w:sz w:val="24"/>
          <w:szCs w:val="24"/>
          <w:lang w:val="en-GB"/>
        </w:rPr>
        <w:t xml:space="preserve"> IEC</w:t>
      </w:r>
      <w:r w:rsidRPr="0009610F">
        <w:rPr>
          <w:rFonts w:ascii="Times New Roman" w:hAnsi="Times New Roman"/>
          <w:sz w:val="24"/>
          <w:szCs w:val="24"/>
          <w:lang w:val="en-GB"/>
        </w:rPr>
        <w:t xml:space="preserve"> and other international and regional organizations concerned.</w:t>
      </w:r>
    </w:p>
    <w:p w:rsidR="00485170" w:rsidRPr="0009610F" w:rsidRDefault="00485170" w:rsidP="00681891">
      <w:pPr>
        <w:rPr>
          <w:rFonts w:ascii="Times New Roman" w:hAnsi="Times New Roman"/>
          <w:sz w:val="24"/>
          <w:szCs w:val="24"/>
          <w:lang w:val="en-GB"/>
        </w:rPr>
      </w:pPr>
    </w:p>
    <w:p w:rsidR="00485170" w:rsidRPr="0009610F" w:rsidRDefault="00485170" w:rsidP="00681891">
      <w:pPr>
        <w:rPr>
          <w:rFonts w:ascii="Times New Roman" w:hAnsi="Times New Roman"/>
          <w:b/>
          <w:sz w:val="24"/>
          <w:szCs w:val="24"/>
          <w:lang w:val="en-GB"/>
        </w:rPr>
      </w:pPr>
      <w:r w:rsidRPr="0009610F">
        <w:rPr>
          <w:rFonts w:ascii="Times New Roman" w:hAnsi="Times New Roman"/>
          <w:b/>
          <w:sz w:val="24"/>
          <w:szCs w:val="24"/>
          <w:lang w:val="en-GB"/>
        </w:rPr>
        <w:t>Reasons</w:t>
      </w:r>
      <w:r w:rsidRPr="0009610F"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 xml:space="preserve"> …/…</w:t>
      </w:r>
    </w:p>
    <w:p w:rsidR="00271F78" w:rsidRDefault="00271F78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sectPr w:rsidR="00271F78" w:rsidSect="00E533A4"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8BE"/>
    <w:multiLevelType w:val="hybridMultilevel"/>
    <w:tmpl w:val="693CC33E"/>
    <w:lvl w:ilvl="0" w:tplc="975E5F32">
      <w:start w:val="1"/>
      <w:numFmt w:val="decimal"/>
      <w:lvlText w:val="%1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85019F5"/>
    <w:multiLevelType w:val="hybridMultilevel"/>
    <w:tmpl w:val="A6D8443A"/>
    <w:lvl w:ilvl="0" w:tplc="040C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CA193B"/>
    <w:multiLevelType w:val="hybridMultilevel"/>
    <w:tmpl w:val="60EA878E"/>
    <w:lvl w:ilvl="0" w:tplc="E0F6F704">
      <w:start w:val="1"/>
      <w:numFmt w:val="decimal"/>
      <w:lvlText w:val="%1"/>
      <w:lvlJc w:val="left"/>
      <w:pPr>
        <w:ind w:left="1065" w:hanging="70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740DB"/>
    <w:multiLevelType w:val="hybridMultilevel"/>
    <w:tmpl w:val="8B6404B8"/>
    <w:lvl w:ilvl="0" w:tplc="615A1C82">
      <w:start w:val="1"/>
      <w:numFmt w:val="lowerLetter"/>
      <w:lvlText w:val="%1)"/>
      <w:lvlJc w:val="left"/>
      <w:pPr>
        <w:ind w:left="1065" w:hanging="705"/>
      </w:pPr>
      <w:rPr>
        <w:rFonts w:eastAsia="Times New Roman" w:cs="Times New Roman"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7E558E"/>
    <w:multiLevelType w:val="hybridMultilevel"/>
    <w:tmpl w:val="DFDEEBF0"/>
    <w:lvl w:ilvl="0" w:tplc="31C2684E">
      <w:start w:val="1"/>
      <w:numFmt w:val="lowerLetter"/>
      <w:lvlText w:val="%1)"/>
      <w:lvlJc w:val="left"/>
      <w:pPr>
        <w:ind w:left="1065" w:hanging="705"/>
      </w:pPr>
      <w:rPr>
        <w:rFonts w:eastAsia="Times New Roman" w:cs="Times New Roman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91"/>
    <w:rsid w:val="000467E7"/>
    <w:rsid w:val="0009610F"/>
    <w:rsid w:val="000B7786"/>
    <w:rsid w:val="00100663"/>
    <w:rsid w:val="00162382"/>
    <w:rsid w:val="00271F78"/>
    <w:rsid w:val="002D6C2C"/>
    <w:rsid w:val="002F2AFE"/>
    <w:rsid w:val="0032054A"/>
    <w:rsid w:val="00387354"/>
    <w:rsid w:val="003B0508"/>
    <w:rsid w:val="00416446"/>
    <w:rsid w:val="00454C21"/>
    <w:rsid w:val="004639EB"/>
    <w:rsid w:val="00485170"/>
    <w:rsid w:val="004B42A0"/>
    <w:rsid w:val="004B54E6"/>
    <w:rsid w:val="006343B5"/>
    <w:rsid w:val="00650DD6"/>
    <w:rsid w:val="00681891"/>
    <w:rsid w:val="00686DC8"/>
    <w:rsid w:val="00707677"/>
    <w:rsid w:val="007473E2"/>
    <w:rsid w:val="007E5FAE"/>
    <w:rsid w:val="0085427A"/>
    <w:rsid w:val="008709AA"/>
    <w:rsid w:val="008A6AE0"/>
    <w:rsid w:val="00907E21"/>
    <w:rsid w:val="009C4A6C"/>
    <w:rsid w:val="009C60AF"/>
    <w:rsid w:val="00A2238E"/>
    <w:rsid w:val="00A504F5"/>
    <w:rsid w:val="00AB2518"/>
    <w:rsid w:val="00AE1712"/>
    <w:rsid w:val="00AF2344"/>
    <w:rsid w:val="00B86EA2"/>
    <w:rsid w:val="00C905EE"/>
    <w:rsid w:val="00C90D78"/>
    <w:rsid w:val="00C96DA5"/>
    <w:rsid w:val="00CD11F4"/>
    <w:rsid w:val="00CE64A6"/>
    <w:rsid w:val="00D07433"/>
    <w:rsid w:val="00D65E73"/>
    <w:rsid w:val="00DE75B3"/>
    <w:rsid w:val="00E06268"/>
    <w:rsid w:val="00E533A4"/>
    <w:rsid w:val="00E87BB5"/>
    <w:rsid w:val="00EC5DAA"/>
    <w:rsid w:val="00ED3719"/>
    <w:rsid w:val="00F6592D"/>
    <w:rsid w:val="00FA3ED0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38E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E06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238E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E0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ADF5A46C.dotm</Template>
  <TotalTime>0</TotalTime>
  <Pages>2</Pages>
  <Words>354</Words>
  <Characters>2137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ADD</vt:lpstr>
      <vt:lpstr>ADD</vt:lpstr>
    </vt:vector>
  </TitlesOfParts>
  <Company>Genco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</dc:title>
  <dc:creator>CEPT</dc:creator>
  <cp:lastModifiedBy>221-1a/Abl2</cp:lastModifiedBy>
  <cp:revision>2</cp:revision>
  <dcterms:created xsi:type="dcterms:W3CDTF">2011-09-29T07:47:00Z</dcterms:created>
  <dcterms:modified xsi:type="dcterms:W3CDTF">2011-09-29T07:47:00Z</dcterms:modified>
</cp:coreProperties>
</file>