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C75" w:rsidRDefault="00195332" w:rsidP="00195332">
      <w:pPr>
        <w:jc w:val="right"/>
      </w:pPr>
      <w:r>
        <w:t>Info Doc 8</w:t>
      </w:r>
    </w:p>
    <w:p w:rsidR="00195332" w:rsidRPr="00195332" w:rsidRDefault="00195332" w:rsidP="00195332">
      <w:pPr>
        <w:jc w:val="center"/>
        <w:rPr>
          <w:b/>
        </w:rPr>
      </w:pPr>
      <w:r w:rsidRPr="00195332">
        <w:rPr>
          <w:b/>
        </w:rPr>
        <w:t xml:space="preserve">Nomination of </w:t>
      </w:r>
      <w:proofErr w:type="spellStart"/>
      <w:r w:rsidRPr="00195332">
        <w:rPr>
          <w:b/>
        </w:rPr>
        <w:t>Mr.</w:t>
      </w:r>
      <w:proofErr w:type="spellEnd"/>
      <w:r w:rsidRPr="00195332">
        <w:rPr>
          <w:b/>
        </w:rPr>
        <w:t xml:space="preserve"> Alexander Kühn for re-election as vice chairman of the Conference Preparatory Group (CPG)</w:t>
      </w:r>
    </w:p>
    <w:p w:rsidR="00195332" w:rsidRDefault="00195332" w:rsidP="00195332">
      <w:bookmarkStart w:id="0" w:name="_GoBack"/>
      <w:bookmarkEnd w:id="0"/>
    </w:p>
    <w:p w:rsidR="00195332" w:rsidRPr="00195332" w:rsidRDefault="00195332" w:rsidP="00195332">
      <w:r w:rsidRPr="00195332">
        <w:t xml:space="preserve">Dear </w:t>
      </w:r>
      <w:proofErr w:type="spellStart"/>
      <w:r w:rsidRPr="00195332">
        <w:t>Mr.</w:t>
      </w:r>
      <w:proofErr w:type="spellEnd"/>
      <w:r w:rsidRPr="00195332">
        <w:t xml:space="preserve"> Fournier,</w:t>
      </w:r>
    </w:p>
    <w:p w:rsidR="00195332" w:rsidRPr="00195332" w:rsidRDefault="00195332" w:rsidP="00195332"/>
    <w:p w:rsidR="00195332" w:rsidRPr="00195332" w:rsidRDefault="00195332" w:rsidP="00195332">
      <w:r w:rsidRPr="00195332">
        <w:t xml:space="preserve">The German Federal Ministry of Economics and Technology has the great pleasure to nominate </w:t>
      </w:r>
      <w:proofErr w:type="spellStart"/>
      <w:r w:rsidRPr="00195332">
        <w:t>Mr.</w:t>
      </w:r>
      <w:proofErr w:type="spellEnd"/>
      <w:r w:rsidRPr="00195332">
        <w:t xml:space="preserve"> Alexander Kühn for re-election as vice chairman of the Conference Preparatory Group (CPG) of the CEPT. </w:t>
      </w:r>
    </w:p>
    <w:p w:rsidR="00195332" w:rsidRPr="00195332" w:rsidRDefault="00195332" w:rsidP="00195332"/>
    <w:p w:rsidR="00195332" w:rsidRPr="00195332" w:rsidRDefault="00195332" w:rsidP="00195332">
      <w:r w:rsidRPr="00195332">
        <w:t xml:space="preserve">The German Administration fully supports his candidature and will continue to provide all necessary resources for this vice chairmanship. A Curriculum Vitae, giving information about his activities, qualification and experience is given in the Annex. </w:t>
      </w:r>
    </w:p>
    <w:p w:rsidR="00195332" w:rsidRPr="00195332" w:rsidRDefault="00195332" w:rsidP="00195332"/>
    <w:p w:rsidR="00195332" w:rsidRPr="00195332" w:rsidRDefault="00195332" w:rsidP="00195332">
      <w:r w:rsidRPr="00195332">
        <w:t xml:space="preserve">You are kindly requested to pass this letter to all members of the CPG. </w:t>
      </w:r>
    </w:p>
    <w:p w:rsidR="00195332" w:rsidRPr="00195332" w:rsidRDefault="00195332" w:rsidP="00195332"/>
    <w:p w:rsidR="00195332" w:rsidRPr="00195332" w:rsidRDefault="00195332" w:rsidP="00195332">
      <w:pPr>
        <w:rPr>
          <w:lang w:val="de-DE"/>
        </w:rPr>
      </w:pPr>
      <w:r w:rsidRPr="00195332">
        <w:t>Yours sincerely  </w:t>
      </w:r>
    </w:p>
    <w:p w:rsidR="00195332" w:rsidRPr="00195332" w:rsidRDefault="00195332" w:rsidP="00195332">
      <w:pPr>
        <w:rPr>
          <w:lang w:val="de-DE"/>
        </w:rPr>
      </w:pPr>
      <w:r w:rsidRPr="00195332">
        <w:rPr>
          <w:lang w:val="de-DE"/>
        </w:rPr>
        <w:t> </w:t>
      </w:r>
    </w:p>
    <w:p w:rsidR="00195332" w:rsidRPr="00195332" w:rsidRDefault="00195332" w:rsidP="00195332">
      <w:pPr>
        <w:rPr>
          <w:lang w:val="de-DE"/>
        </w:rPr>
      </w:pPr>
      <w:r w:rsidRPr="00195332">
        <w:t xml:space="preserve">Peter </w:t>
      </w:r>
      <w:proofErr w:type="spellStart"/>
      <w:r w:rsidRPr="00195332">
        <w:t>Voß</w:t>
      </w:r>
      <w:proofErr w:type="spellEnd"/>
    </w:p>
    <w:p w:rsidR="00195332" w:rsidRPr="00195332" w:rsidRDefault="00195332" w:rsidP="00195332">
      <w:pPr>
        <w:rPr>
          <w:lang w:val="de-DE"/>
        </w:rPr>
      </w:pPr>
      <w:r w:rsidRPr="00195332">
        <w:rPr>
          <w:lang w:val="de-DE"/>
        </w:rPr>
        <w:t> </w:t>
      </w:r>
    </w:p>
    <w:p w:rsidR="00195332" w:rsidRPr="00195332" w:rsidRDefault="00195332" w:rsidP="00195332">
      <w:r w:rsidRPr="00195332">
        <w:t>Federal Ministry of Economics and Technology</w:t>
      </w:r>
      <w:r w:rsidRPr="00195332">
        <w:br/>
        <w:t>Head of Division</w:t>
      </w:r>
      <w:r w:rsidRPr="00195332">
        <w:br/>
        <w:t>International Policy for Information &amp;</w:t>
      </w:r>
      <w:r w:rsidRPr="00195332">
        <w:br/>
        <w:t>Communication Technologies</w:t>
      </w:r>
      <w:r w:rsidRPr="00195332">
        <w:br/>
      </w:r>
      <w:proofErr w:type="spellStart"/>
      <w:r w:rsidRPr="00195332">
        <w:t>Villemombler</w:t>
      </w:r>
      <w:proofErr w:type="spellEnd"/>
      <w:r w:rsidRPr="00195332">
        <w:t xml:space="preserve"> Str. 46</w:t>
      </w:r>
      <w:r w:rsidRPr="00195332">
        <w:br/>
        <w:t>53123 Bonn, Germany</w:t>
      </w:r>
      <w:r w:rsidRPr="00195332">
        <w:br/>
        <w:t>Phone: +49 228 615 2940</w:t>
      </w:r>
      <w:r w:rsidRPr="00195332">
        <w:br/>
        <w:t>Fax: +49 228 615 302940</w:t>
      </w:r>
      <w:r w:rsidRPr="00195332">
        <w:br/>
        <w:t xml:space="preserve">e-mail: </w:t>
      </w:r>
      <w:hyperlink r:id="rId5" w:history="1">
        <w:r w:rsidRPr="00195332">
          <w:rPr>
            <w:rStyle w:val="Hyperlink"/>
          </w:rPr>
          <w:t>peter.voss@bmwi.bund.de</w:t>
        </w:r>
      </w:hyperlink>
    </w:p>
    <w:p w:rsidR="00195332" w:rsidRDefault="00195332"/>
    <w:sectPr w:rsidR="00195332" w:rsidSect="00212C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332"/>
    <w:rsid w:val="00195332"/>
    <w:rsid w:val="00212C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9533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953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eter.voss@bmwi.bund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OFCOM</Company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wesley.milton</dc:creator>
  <cp:lastModifiedBy>wesley.milton</cp:lastModifiedBy>
  <cp:revision>1</cp:revision>
  <dcterms:created xsi:type="dcterms:W3CDTF">2012-04-13T15:26:00Z</dcterms:created>
  <dcterms:modified xsi:type="dcterms:W3CDTF">2012-04-13T15:29:00Z</dcterms:modified>
</cp:coreProperties>
</file>