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20" w:rsidRPr="00EA0120" w:rsidRDefault="00A4048B" w:rsidP="00A4048B">
      <w:pPr>
        <w:jc w:val="right"/>
      </w:pPr>
      <w:r>
        <w:t>Temp Doc 2 rev1</w:t>
      </w:r>
      <w:bookmarkStart w:id="0" w:name="_GoBack"/>
      <w:bookmarkEnd w:id="0"/>
    </w:p>
    <w:p w:rsidR="007E7CF8" w:rsidRDefault="007E7CF8" w:rsidP="00EA0120">
      <w:pPr>
        <w:pStyle w:val="Heading2"/>
        <w:jc w:val="center"/>
      </w:pPr>
      <w:r w:rsidRPr="00F70C2A">
        <w:t xml:space="preserve">Terms of reference of the </w:t>
      </w:r>
      <w:r w:rsidR="00EA0120">
        <w:t xml:space="preserve">CPG </w:t>
      </w:r>
      <w:r w:rsidRPr="00F70C2A">
        <w:t>project teams as adopted by CPG</w:t>
      </w:r>
    </w:p>
    <w:p w:rsidR="00EA0120" w:rsidRPr="00EA0120" w:rsidRDefault="00EA0120" w:rsidP="00EA0120"/>
    <w:p w:rsidR="007E7CF8" w:rsidRPr="00F70C2A" w:rsidRDefault="007E7CF8" w:rsidP="007E7CF8">
      <w:pPr>
        <w:pStyle w:val="Heading1"/>
        <w:jc w:val="both"/>
      </w:pPr>
      <w:r w:rsidRPr="00F70C2A">
        <w:t>Terms of</w:t>
      </w:r>
      <w:r>
        <w:t xml:space="preserve"> Reference of CPG Project Team A</w:t>
      </w:r>
    </w:p>
    <w:p w:rsidR="007E7CF8" w:rsidRPr="00F70C2A" w:rsidRDefault="007E7CF8" w:rsidP="007E7CF8">
      <w:pPr>
        <w:pStyle w:val="Heading2"/>
        <w:jc w:val="both"/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>Project Team A</w:t>
      </w:r>
      <w:r w:rsidRPr="007E41D2">
        <w:rPr>
          <w:sz w:val="24"/>
          <w:szCs w:val="24"/>
        </w:rPr>
        <w:t xml:space="preserve"> of the CEPT Conference Preparatory Group (CPG1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>) will</w:t>
      </w:r>
    </w:p>
    <w:p w:rsidR="007E7CF8" w:rsidRPr="007E41D2" w:rsidRDefault="007E7CF8" w:rsidP="007E7CF8">
      <w:pPr>
        <w:pStyle w:val="Header"/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address:</w:t>
      </w:r>
    </w:p>
    <w:p w:rsidR="007E7CF8" w:rsidRPr="007E41D2" w:rsidRDefault="007E7CF8" w:rsidP="007E7CF8">
      <w:pPr>
        <w:ind w:left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</w:t>
      </w:r>
      <w:r w:rsidR="0012590E">
        <w:rPr>
          <w:sz w:val="24"/>
          <w:szCs w:val="24"/>
        </w:rPr>
        <w:t xml:space="preserve">1.3, </w:t>
      </w:r>
      <w:r w:rsidRPr="007E41D2">
        <w:rPr>
          <w:sz w:val="24"/>
          <w:szCs w:val="24"/>
        </w:rPr>
        <w:t>1.</w:t>
      </w:r>
      <w:r w:rsidR="0012590E">
        <w:rPr>
          <w:sz w:val="24"/>
          <w:szCs w:val="24"/>
        </w:rPr>
        <w:t>11</w:t>
      </w:r>
      <w:r w:rsidRPr="007E41D2">
        <w:rPr>
          <w:sz w:val="24"/>
          <w:szCs w:val="24"/>
        </w:rPr>
        <w:t>, 1.</w:t>
      </w:r>
      <w:r w:rsidR="0012590E">
        <w:rPr>
          <w:sz w:val="24"/>
          <w:szCs w:val="24"/>
        </w:rPr>
        <w:t>12</w:t>
      </w:r>
      <w:r w:rsidRPr="007E41D2">
        <w:rPr>
          <w:sz w:val="24"/>
          <w:szCs w:val="24"/>
        </w:rPr>
        <w:t>, 1.</w:t>
      </w:r>
      <w:r w:rsidR="0012590E">
        <w:rPr>
          <w:sz w:val="24"/>
          <w:szCs w:val="24"/>
        </w:rPr>
        <w:t>13</w:t>
      </w:r>
      <w:r w:rsidRPr="007E41D2">
        <w:rPr>
          <w:sz w:val="24"/>
          <w:szCs w:val="24"/>
        </w:rPr>
        <w:t>, 1.</w:t>
      </w:r>
      <w:r w:rsidR="0012590E">
        <w:rPr>
          <w:sz w:val="24"/>
          <w:szCs w:val="24"/>
        </w:rPr>
        <w:t>14</w:t>
      </w:r>
      <w:r w:rsidRPr="007E41D2">
        <w:rPr>
          <w:sz w:val="24"/>
          <w:szCs w:val="24"/>
        </w:rPr>
        <w:t xml:space="preserve">, 2, 4, 8 </w:t>
      </w:r>
      <w:r w:rsidR="0012590E">
        <w:rPr>
          <w:sz w:val="24"/>
          <w:szCs w:val="24"/>
        </w:rPr>
        <w:t xml:space="preserve">, 9.1.4, 9.1.6, </w:t>
      </w:r>
      <w:r w:rsidR="00581D16">
        <w:rPr>
          <w:sz w:val="24"/>
          <w:szCs w:val="24"/>
        </w:rPr>
        <w:t xml:space="preserve">9.1.7, 9.1.8 </w:t>
      </w:r>
      <w:r w:rsidRPr="007E41D2">
        <w:rPr>
          <w:sz w:val="24"/>
          <w:szCs w:val="24"/>
        </w:rPr>
        <w:t xml:space="preserve">) and </w:t>
      </w:r>
      <w:r w:rsidR="0012590E">
        <w:rPr>
          <w:sz w:val="24"/>
          <w:szCs w:val="24"/>
        </w:rPr>
        <w:t>10</w:t>
      </w:r>
      <w:r w:rsidRPr="007E41D2">
        <w:rPr>
          <w:sz w:val="24"/>
          <w:szCs w:val="24"/>
        </w:rPr>
        <w:t>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prepare in relation to these agenda items: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 w:rsidR="00892364"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consider: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3, 5 and 6 as appropriate;</w:t>
      </w:r>
    </w:p>
    <w:p w:rsidR="007E7CF8" w:rsidRPr="007E41D2" w:rsidRDefault="007E7CF8" w:rsidP="007E7CF8">
      <w:pPr>
        <w:jc w:val="both"/>
        <w:rPr>
          <w:iCs/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coordinate:</w:t>
      </w:r>
    </w:p>
    <w:p w:rsidR="007E7CF8" w:rsidRPr="007E41D2" w:rsidRDefault="007E7CF8" w:rsidP="007E7CF8">
      <w:pPr>
        <w:jc w:val="both"/>
        <w:rPr>
          <w:i/>
          <w:iCs/>
          <w:sz w:val="24"/>
          <w:szCs w:val="24"/>
        </w:rPr>
      </w:pPr>
      <w:r w:rsidRPr="007E41D2">
        <w:rPr>
          <w:sz w:val="24"/>
          <w:szCs w:val="24"/>
        </w:rPr>
        <w:t>CEPT positions for the relevant ITU-R meetings</w:t>
      </w:r>
    </w:p>
    <w:p w:rsidR="007E7CF8" w:rsidRPr="007E41D2" w:rsidRDefault="007E7CF8" w:rsidP="007E7CF8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consult: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sz w:val="24"/>
          <w:szCs w:val="24"/>
        </w:rPr>
        <w:t xml:space="preserve">report: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 w:rsidR="0096349A">
        <w:rPr>
          <w:sz w:val="24"/>
          <w:szCs w:val="24"/>
        </w:rPr>
        <w:tab/>
      </w:r>
      <w:r w:rsidRPr="007E41D2">
        <w:rPr>
          <w:bCs/>
          <w:sz w:val="24"/>
          <w:szCs w:val="24"/>
        </w:rPr>
        <w:t xml:space="preserve"> (</w:t>
      </w:r>
      <w:r w:rsidR="008B5284">
        <w:rPr>
          <w:bCs/>
          <w:sz w:val="24"/>
          <w:szCs w:val="24"/>
        </w:rPr>
        <w:t>Mr Alexander Kühn - Germany</w:t>
      </w:r>
      <w:r w:rsidRPr="007E41D2">
        <w:rPr>
          <w:bCs/>
          <w:sz w:val="24"/>
          <w:szCs w:val="24"/>
        </w:rPr>
        <w:t>)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color w:val="000000"/>
          <w:sz w:val="24"/>
          <w:szCs w:val="24"/>
        </w:rPr>
        <w:t xml:space="preserve">Email: </w:t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br/>
      </w:r>
    </w:p>
    <w:p w:rsidR="007E7CF8" w:rsidRPr="00F70C2A" w:rsidRDefault="007E7CF8" w:rsidP="007E7CF8">
      <w:pPr>
        <w:jc w:val="both"/>
      </w:pPr>
      <w:r w:rsidRPr="00F70C2A">
        <w:br w:type="page"/>
      </w:r>
    </w:p>
    <w:p w:rsidR="007E7CF8" w:rsidRPr="00F70C2A" w:rsidRDefault="007E7CF8" w:rsidP="007E7CF8">
      <w:pPr>
        <w:pStyle w:val="Heading1"/>
        <w:jc w:val="both"/>
      </w:pPr>
      <w:r w:rsidRPr="00F70C2A">
        <w:lastRenderedPageBreak/>
        <w:t>Terms of</w:t>
      </w:r>
      <w:r>
        <w:t xml:space="preserve"> Reference of CPG Project Team B</w:t>
      </w:r>
    </w:p>
    <w:p w:rsidR="007E7CF8" w:rsidRPr="00F70C2A" w:rsidRDefault="007E7CF8" w:rsidP="007E7CF8">
      <w:pPr>
        <w:pStyle w:val="Heading2"/>
        <w:jc w:val="both"/>
      </w:pPr>
    </w:p>
    <w:p w:rsidR="007E7CF8" w:rsidRPr="007E41D2" w:rsidRDefault="007E7CF8" w:rsidP="007E7CF8">
      <w:pPr>
        <w:pStyle w:val="Header"/>
        <w:spacing w:line="360" w:lineRule="auto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>Project Team B</w:t>
      </w:r>
      <w:r w:rsidRPr="007E41D2">
        <w:rPr>
          <w:sz w:val="24"/>
          <w:szCs w:val="24"/>
        </w:rPr>
        <w:t xml:space="preserve"> of the CEPT Conference Preparatory Group (CPG1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) will </w:t>
      </w: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address: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847C9D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1.6, 1.</w:t>
      </w:r>
      <w:r w:rsidR="00847C9D">
        <w:rPr>
          <w:sz w:val="24"/>
          <w:szCs w:val="24"/>
        </w:rPr>
        <w:t>7</w:t>
      </w:r>
      <w:r w:rsidRPr="007E41D2">
        <w:rPr>
          <w:sz w:val="24"/>
          <w:szCs w:val="24"/>
        </w:rPr>
        <w:t>, 1.</w:t>
      </w:r>
      <w:r w:rsidR="00847C9D">
        <w:rPr>
          <w:sz w:val="24"/>
          <w:szCs w:val="24"/>
        </w:rPr>
        <w:t>8</w:t>
      </w:r>
      <w:r w:rsidRPr="007E41D2">
        <w:rPr>
          <w:sz w:val="24"/>
          <w:szCs w:val="24"/>
        </w:rPr>
        <w:t>, 1.</w:t>
      </w:r>
      <w:r w:rsidR="00847C9D">
        <w:rPr>
          <w:sz w:val="24"/>
          <w:szCs w:val="24"/>
        </w:rPr>
        <w:t>9</w:t>
      </w:r>
      <w:r w:rsidRPr="007E41D2">
        <w:rPr>
          <w:sz w:val="24"/>
          <w:szCs w:val="24"/>
        </w:rPr>
        <w:t>, 1.</w:t>
      </w:r>
      <w:r w:rsidR="00847C9D">
        <w:rPr>
          <w:sz w:val="24"/>
          <w:szCs w:val="24"/>
        </w:rPr>
        <w:t>10, 7, 9</w:t>
      </w:r>
      <w:r w:rsidRPr="007E41D2">
        <w:rPr>
          <w:sz w:val="24"/>
          <w:szCs w:val="24"/>
        </w:rPr>
        <w:t xml:space="preserve">.1.1 </w:t>
      </w:r>
      <w:r w:rsidR="00847C9D">
        <w:rPr>
          <w:sz w:val="24"/>
          <w:szCs w:val="24"/>
        </w:rPr>
        <w:t>, 9.1.2, 9.1.3, 9.1.5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prepare in relation to these agenda items: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 w:rsidR="00892364"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consider: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847C9D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2, 3, 4, 5, 6 and </w:t>
      </w:r>
      <w:r w:rsidR="00847C9D">
        <w:rPr>
          <w:sz w:val="24"/>
          <w:szCs w:val="24"/>
        </w:rPr>
        <w:t>10</w:t>
      </w:r>
      <w:r w:rsidRPr="007E41D2">
        <w:rPr>
          <w:sz w:val="24"/>
          <w:szCs w:val="24"/>
        </w:rPr>
        <w:t xml:space="preserve"> as appropriate;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coordinate: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ab/>
        <w:t>CEPT positions for the relevant ITU-R meetings,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sz w:val="24"/>
          <w:szCs w:val="24"/>
        </w:rPr>
        <w:t>consult</w:t>
      </w:r>
      <w:r w:rsidRPr="007E41D2">
        <w:rPr>
          <w:sz w:val="24"/>
          <w:szCs w:val="24"/>
        </w:rPr>
        <w:t xml:space="preserve">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report: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 w:rsidR="0096349A">
        <w:rPr>
          <w:sz w:val="24"/>
          <w:szCs w:val="24"/>
        </w:rPr>
        <w:tab/>
      </w:r>
      <w:r w:rsidR="00DD3E88">
        <w:rPr>
          <w:sz w:val="24"/>
          <w:szCs w:val="24"/>
        </w:rPr>
        <w:t>[</w:t>
      </w:r>
      <w:r w:rsidRPr="007E41D2">
        <w:rPr>
          <w:sz w:val="24"/>
          <w:szCs w:val="24"/>
        </w:rPr>
        <w:t>(</w:t>
      </w:r>
      <w:r w:rsidR="008B5284">
        <w:rPr>
          <w:sz w:val="24"/>
          <w:szCs w:val="24"/>
        </w:rPr>
        <w:t>Mr Alexandre Vallet - France</w:t>
      </w:r>
      <w:r w:rsidRPr="007E41D2">
        <w:rPr>
          <w:sz w:val="24"/>
          <w:szCs w:val="24"/>
        </w:rPr>
        <w:t>)</w:t>
      </w:r>
      <w:r w:rsidR="00DD3E88">
        <w:rPr>
          <w:sz w:val="24"/>
          <w:szCs w:val="24"/>
        </w:rPr>
        <w:t>]</w:t>
      </w: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color w:val="000000"/>
          <w:sz w:val="24"/>
          <w:szCs w:val="24"/>
        </w:rPr>
        <w:t>Email:</w:t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br/>
      </w:r>
    </w:p>
    <w:p w:rsidR="007E7CF8" w:rsidRPr="00F70C2A" w:rsidRDefault="007E7CF8" w:rsidP="007E7CF8">
      <w:pPr>
        <w:jc w:val="both"/>
        <w:rPr>
          <w:color w:val="000000"/>
          <w:szCs w:val="24"/>
        </w:rPr>
      </w:pPr>
    </w:p>
    <w:p w:rsidR="007E7CF8" w:rsidRPr="00F70C2A" w:rsidRDefault="007E7CF8" w:rsidP="007E7CF8">
      <w:pPr>
        <w:pStyle w:val="Header"/>
        <w:jc w:val="both"/>
        <w:rPr>
          <w:sz w:val="20"/>
        </w:rPr>
      </w:pPr>
      <w:r w:rsidRPr="00F70C2A">
        <w:rPr>
          <w:b/>
          <w:bCs/>
          <w:sz w:val="20"/>
        </w:rPr>
        <w:br w:type="page"/>
      </w:r>
    </w:p>
    <w:p w:rsidR="007E7CF8" w:rsidRPr="00F70C2A" w:rsidRDefault="007E7CF8" w:rsidP="007E7CF8">
      <w:pPr>
        <w:pStyle w:val="Heading1"/>
        <w:jc w:val="both"/>
      </w:pPr>
      <w:r w:rsidRPr="00F70C2A">
        <w:lastRenderedPageBreak/>
        <w:t>Terms of</w:t>
      </w:r>
      <w:r>
        <w:t xml:space="preserve"> Reference of CPG Project Team C</w:t>
      </w:r>
    </w:p>
    <w:p w:rsidR="007E7CF8" w:rsidRPr="007E41D2" w:rsidRDefault="007E7CF8" w:rsidP="007E7CF8">
      <w:pPr>
        <w:pStyle w:val="Heading2"/>
        <w:jc w:val="both"/>
        <w:rPr>
          <w:szCs w:val="24"/>
        </w:rPr>
      </w:pPr>
    </w:p>
    <w:p w:rsidR="007E7CF8" w:rsidRPr="007E41D2" w:rsidRDefault="007E7CF8" w:rsidP="007E7CF8">
      <w:pPr>
        <w:pStyle w:val="Header"/>
        <w:spacing w:line="360" w:lineRule="auto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>Project Team C</w:t>
      </w:r>
      <w:r w:rsidRPr="007E41D2">
        <w:rPr>
          <w:sz w:val="24"/>
          <w:szCs w:val="24"/>
        </w:rPr>
        <w:t xml:space="preserve"> of the CEPT Conference Preparatory Group (CPG1</w:t>
      </w:r>
      <w:r w:rsidR="00847C9D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) will </w:t>
      </w: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address: </w:t>
      </w:r>
    </w:p>
    <w:p w:rsidR="007E7CF8" w:rsidRPr="007E41D2" w:rsidRDefault="007E7CF8" w:rsidP="007E7CF8">
      <w:pPr>
        <w:ind w:left="720"/>
        <w:rPr>
          <w:sz w:val="24"/>
          <w:szCs w:val="24"/>
        </w:rPr>
      </w:pPr>
      <w:r w:rsidRPr="007E41D2">
        <w:rPr>
          <w:sz w:val="24"/>
          <w:szCs w:val="24"/>
          <w:lang w:val="it-IT"/>
        </w:rPr>
        <w:t>WRC-1</w:t>
      </w:r>
      <w:r w:rsidR="00E63F03">
        <w:rPr>
          <w:sz w:val="24"/>
          <w:szCs w:val="24"/>
          <w:lang w:val="it-IT"/>
        </w:rPr>
        <w:t>5</w:t>
      </w:r>
      <w:r w:rsidRPr="007E41D2">
        <w:rPr>
          <w:sz w:val="24"/>
          <w:szCs w:val="24"/>
          <w:lang w:val="it-IT"/>
        </w:rPr>
        <w:t xml:space="preserve"> agenda items </w:t>
      </w:r>
      <w:r w:rsidRPr="007E41D2">
        <w:rPr>
          <w:sz w:val="24"/>
          <w:szCs w:val="24"/>
        </w:rPr>
        <w:t>1.4, 1.</w:t>
      </w:r>
      <w:r w:rsidR="00E63F03">
        <w:rPr>
          <w:sz w:val="24"/>
          <w:szCs w:val="24"/>
        </w:rPr>
        <w:t>5</w:t>
      </w:r>
      <w:r w:rsidRPr="007E41D2">
        <w:rPr>
          <w:sz w:val="24"/>
          <w:szCs w:val="24"/>
        </w:rPr>
        <w:t>, 1.15, 1.1</w:t>
      </w:r>
      <w:r w:rsidR="00E63F03">
        <w:rPr>
          <w:sz w:val="24"/>
          <w:szCs w:val="24"/>
        </w:rPr>
        <w:t>6</w:t>
      </w:r>
      <w:r w:rsidRPr="007E41D2">
        <w:rPr>
          <w:sz w:val="24"/>
          <w:szCs w:val="24"/>
        </w:rPr>
        <w:t>, 1.</w:t>
      </w:r>
      <w:r w:rsidR="00E63F03">
        <w:rPr>
          <w:sz w:val="24"/>
          <w:szCs w:val="24"/>
        </w:rPr>
        <w:t>17</w:t>
      </w:r>
      <w:r w:rsidRPr="007E41D2">
        <w:rPr>
          <w:sz w:val="24"/>
          <w:szCs w:val="24"/>
        </w:rPr>
        <w:t xml:space="preserve"> and 1.1</w:t>
      </w:r>
      <w:r w:rsidR="00E63F03">
        <w:rPr>
          <w:sz w:val="24"/>
          <w:szCs w:val="24"/>
        </w:rPr>
        <w:t>8</w:t>
      </w:r>
      <w:r w:rsidRPr="007E41D2">
        <w:rPr>
          <w:sz w:val="24"/>
          <w:szCs w:val="24"/>
        </w:rPr>
        <w:t xml:space="preserve">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  <w:lang w:val="it-IT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prepare in relation to these agenda items: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 w:rsidR="00892364"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consider: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ab/>
        <w:t>WRC-</w:t>
      </w:r>
      <w:r w:rsidR="0096349A">
        <w:rPr>
          <w:sz w:val="24"/>
          <w:szCs w:val="24"/>
        </w:rPr>
        <w:t>1</w:t>
      </w:r>
      <w:r w:rsidR="00E63F03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2, 3, 4, 5, 6 and </w:t>
      </w:r>
      <w:r w:rsidR="00E63F03">
        <w:rPr>
          <w:sz w:val="24"/>
          <w:szCs w:val="24"/>
        </w:rPr>
        <w:t>10</w:t>
      </w:r>
      <w:r w:rsidRPr="007E41D2">
        <w:rPr>
          <w:sz w:val="24"/>
          <w:szCs w:val="24"/>
        </w:rPr>
        <w:t xml:space="preserve"> as appropriate;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coordinate: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ab/>
        <w:t>CEPT positions for the relevant ITU-R meetings,</w:t>
      </w: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consult: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report: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tab/>
        <w:t>(</w:t>
      </w:r>
      <w:r w:rsidR="008B5284">
        <w:rPr>
          <w:sz w:val="24"/>
          <w:szCs w:val="24"/>
        </w:rPr>
        <w:t>Mr Gerlof Osinga - Netherlands</w:t>
      </w:r>
      <w:r w:rsidRPr="007E41D2">
        <w:rPr>
          <w:sz w:val="24"/>
          <w:szCs w:val="24"/>
        </w:rPr>
        <w:t>)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Email:</w:t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br/>
      </w:r>
    </w:p>
    <w:p w:rsidR="005A267E" w:rsidRPr="00F70C2A" w:rsidRDefault="007E7CF8" w:rsidP="005A267E">
      <w:pPr>
        <w:pStyle w:val="Heading1"/>
        <w:jc w:val="both"/>
      </w:pPr>
      <w:r w:rsidRPr="00F70C2A">
        <w:rPr>
          <w:sz w:val="20"/>
        </w:rPr>
        <w:br w:type="page"/>
      </w:r>
      <w:r w:rsidR="005A267E" w:rsidRPr="00F70C2A">
        <w:lastRenderedPageBreak/>
        <w:t>Terms of</w:t>
      </w:r>
      <w:r w:rsidR="005A267E">
        <w:t xml:space="preserve"> Reference of CPG Project Team D</w:t>
      </w:r>
    </w:p>
    <w:p w:rsidR="005A267E" w:rsidRPr="00F70C2A" w:rsidRDefault="005A267E" w:rsidP="005A267E">
      <w:pPr>
        <w:pStyle w:val="Heading2"/>
        <w:jc w:val="both"/>
      </w:pPr>
    </w:p>
    <w:p w:rsidR="005A267E" w:rsidRDefault="005A267E" w:rsidP="005A267E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 xml:space="preserve">Project Team </w:t>
      </w:r>
      <w:r>
        <w:rPr>
          <w:b/>
          <w:bCs/>
          <w:sz w:val="24"/>
          <w:szCs w:val="24"/>
        </w:rPr>
        <w:t>D</w:t>
      </w:r>
      <w:r w:rsidRPr="007E41D2">
        <w:rPr>
          <w:sz w:val="24"/>
          <w:szCs w:val="24"/>
        </w:rPr>
        <w:t xml:space="preserve"> of the CEPT Conference Preparatory Group (CPG1</w:t>
      </w:r>
      <w:r>
        <w:rPr>
          <w:sz w:val="24"/>
          <w:szCs w:val="24"/>
        </w:rPr>
        <w:t>5</w:t>
      </w:r>
      <w:r w:rsidRPr="007E41D2">
        <w:rPr>
          <w:sz w:val="24"/>
          <w:szCs w:val="24"/>
        </w:rPr>
        <w:t>) will</w:t>
      </w:r>
    </w:p>
    <w:p w:rsidR="005A267E" w:rsidRPr="007E41D2" w:rsidRDefault="005A267E" w:rsidP="005A267E">
      <w:pPr>
        <w:pStyle w:val="Header"/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address:</w:t>
      </w:r>
    </w:p>
    <w:p w:rsidR="005A267E" w:rsidRPr="007E41D2" w:rsidRDefault="005A267E" w:rsidP="005A267E">
      <w:pPr>
        <w:ind w:left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</w:t>
      </w:r>
      <w:r>
        <w:rPr>
          <w:sz w:val="24"/>
          <w:szCs w:val="24"/>
        </w:rPr>
        <w:t>1.1</w:t>
      </w:r>
      <w:r w:rsidRPr="007E41D2">
        <w:rPr>
          <w:sz w:val="24"/>
          <w:szCs w:val="24"/>
        </w:rPr>
        <w:t xml:space="preserve"> and </w:t>
      </w:r>
      <w:r>
        <w:rPr>
          <w:sz w:val="24"/>
          <w:szCs w:val="24"/>
        </w:rPr>
        <w:t>1.2</w:t>
      </w:r>
      <w:r w:rsidRPr="007E41D2">
        <w:rPr>
          <w:sz w:val="24"/>
          <w:szCs w:val="24"/>
        </w:rPr>
        <w:t>.</w:t>
      </w: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prepare in relation to these agenda items:</w:t>
      </w:r>
    </w:p>
    <w:p w:rsidR="005A267E" w:rsidRPr="007E41D2" w:rsidRDefault="005A267E" w:rsidP="00A4048B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5A267E" w:rsidRPr="007E41D2" w:rsidRDefault="005A267E" w:rsidP="00A4048B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5A267E" w:rsidRDefault="005A267E" w:rsidP="00A4048B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6F5C06" w:rsidRPr="007E41D2" w:rsidRDefault="006F5C06" w:rsidP="006F5C06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6F5C06" w:rsidRPr="007E41D2" w:rsidRDefault="006F5C06" w:rsidP="00A4048B">
      <w:pPr>
        <w:numPr>
          <w:ilvl w:val="0"/>
          <w:numId w:val="6"/>
        </w:numPr>
        <w:jc w:val="both"/>
        <w:rPr>
          <w:sz w:val="24"/>
          <w:szCs w:val="24"/>
        </w:rPr>
      </w:pPr>
    </w:p>
    <w:p w:rsidR="005A267E" w:rsidRPr="007E41D2" w:rsidRDefault="005A267E" w:rsidP="00A4048B">
      <w:pPr>
        <w:ind w:left="360"/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consider:</w:t>
      </w:r>
    </w:p>
    <w:p w:rsidR="005A267E" w:rsidRPr="007E41D2" w:rsidRDefault="005A267E" w:rsidP="005A267E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</w:t>
      </w:r>
      <w:r>
        <w:rPr>
          <w:sz w:val="24"/>
          <w:szCs w:val="24"/>
        </w:rPr>
        <w:t xml:space="preserve">2, </w:t>
      </w:r>
      <w:r w:rsidRPr="007E41D2">
        <w:rPr>
          <w:sz w:val="24"/>
          <w:szCs w:val="24"/>
        </w:rPr>
        <w:t>3,</w:t>
      </w:r>
      <w:r>
        <w:rPr>
          <w:sz w:val="24"/>
          <w:szCs w:val="24"/>
        </w:rPr>
        <w:t xml:space="preserve"> 4,</w:t>
      </w:r>
      <w:r w:rsidRPr="007E41D2">
        <w:rPr>
          <w:sz w:val="24"/>
          <w:szCs w:val="24"/>
        </w:rPr>
        <w:t xml:space="preserve"> 5</w:t>
      </w:r>
      <w:r>
        <w:rPr>
          <w:sz w:val="24"/>
          <w:szCs w:val="24"/>
        </w:rPr>
        <w:t>, 6 and 10</w:t>
      </w:r>
      <w:r w:rsidRPr="007E41D2">
        <w:rPr>
          <w:sz w:val="24"/>
          <w:szCs w:val="24"/>
        </w:rPr>
        <w:t xml:space="preserve"> as appropriate;</w:t>
      </w:r>
    </w:p>
    <w:p w:rsidR="005A267E" w:rsidRPr="007E41D2" w:rsidRDefault="005A267E" w:rsidP="005A267E">
      <w:pPr>
        <w:jc w:val="both"/>
        <w:rPr>
          <w:iCs/>
          <w:sz w:val="24"/>
          <w:szCs w:val="24"/>
        </w:rPr>
      </w:pPr>
    </w:p>
    <w:p w:rsidR="005A267E" w:rsidRPr="007E41D2" w:rsidRDefault="005A267E" w:rsidP="005A267E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coordinate:</w:t>
      </w:r>
    </w:p>
    <w:p w:rsidR="005A267E" w:rsidRPr="005A267E" w:rsidRDefault="005A267E" w:rsidP="005A267E">
      <w:pPr>
        <w:numPr>
          <w:ilvl w:val="0"/>
          <w:numId w:val="2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CEPT positions for the relevant ITU-R meetings, in particular </w:t>
      </w:r>
      <w:r w:rsidR="007048D0">
        <w:rPr>
          <w:sz w:val="24"/>
          <w:szCs w:val="24"/>
        </w:rPr>
        <w:t>JTG 4-5-6-7</w:t>
      </w:r>
    </w:p>
    <w:p w:rsidR="005A267E" w:rsidRPr="007E41D2" w:rsidRDefault="005A267E" w:rsidP="005A267E">
      <w:pPr>
        <w:jc w:val="both"/>
        <w:rPr>
          <w:i/>
          <w:iCs/>
          <w:sz w:val="24"/>
          <w:szCs w:val="24"/>
        </w:rPr>
      </w:pPr>
    </w:p>
    <w:p w:rsidR="005A267E" w:rsidRPr="007E41D2" w:rsidRDefault="005A267E" w:rsidP="005A267E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consult:</w:t>
      </w:r>
    </w:p>
    <w:p w:rsidR="005A267E" w:rsidRPr="007E41D2" w:rsidRDefault="005A267E" w:rsidP="005A267E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sz w:val="24"/>
          <w:szCs w:val="24"/>
        </w:rPr>
        <w:t xml:space="preserve">report: </w:t>
      </w:r>
    </w:p>
    <w:p w:rsidR="005A267E" w:rsidRPr="007E41D2" w:rsidRDefault="005A267E" w:rsidP="005A267E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5A267E" w:rsidRDefault="005A267E" w:rsidP="005A267E">
      <w:pPr>
        <w:jc w:val="both"/>
        <w:rPr>
          <w:sz w:val="24"/>
          <w:szCs w:val="24"/>
        </w:rPr>
      </w:pPr>
    </w:p>
    <w:p w:rsidR="008B5284" w:rsidRDefault="008B5284" w:rsidP="005A267E">
      <w:pPr>
        <w:jc w:val="both"/>
        <w:rPr>
          <w:sz w:val="24"/>
          <w:szCs w:val="24"/>
        </w:rPr>
      </w:pPr>
      <w:r>
        <w:rPr>
          <w:sz w:val="24"/>
          <w:szCs w:val="24"/>
        </w:rPr>
        <w:t>Meet</w:t>
      </w:r>
    </w:p>
    <w:p w:rsidR="008B5284" w:rsidRDefault="008B5284" w:rsidP="005A26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29EC">
        <w:rPr>
          <w:sz w:val="24"/>
          <w:szCs w:val="24"/>
        </w:rPr>
        <w:t xml:space="preserve">in </w:t>
      </w:r>
      <w:proofErr w:type="spellStart"/>
      <w:r w:rsidR="00B429EC">
        <w:rPr>
          <w:sz w:val="24"/>
          <w:szCs w:val="24"/>
        </w:rPr>
        <w:t>conjuction</w:t>
      </w:r>
      <w:proofErr w:type="spellEnd"/>
      <w:r>
        <w:rPr>
          <w:sz w:val="24"/>
          <w:szCs w:val="24"/>
        </w:rPr>
        <w:t xml:space="preserve"> with ECC PT1 with a co-location</w:t>
      </w:r>
      <w:r w:rsidR="004056CB">
        <w:rPr>
          <w:sz w:val="24"/>
          <w:szCs w:val="24"/>
        </w:rPr>
        <w:t xml:space="preserve"> as far as possible</w:t>
      </w:r>
    </w:p>
    <w:p w:rsidR="008B5284" w:rsidRPr="007E41D2" w:rsidRDefault="008B5284" w:rsidP="005A267E">
      <w:pPr>
        <w:jc w:val="both"/>
        <w:rPr>
          <w:sz w:val="24"/>
          <w:szCs w:val="24"/>
        </w:rPr>
      </w:pPr>
    </w:p>
    <w:p w:rsidR="005A267E" w:rsidRPr="00A4048B" w:rsidRDefault="005A267E" w:rsidP="00A4048B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41D2">
        <w:rPr>
          <w:bCs/>
          <w:sz w:val="24"/>
          <w:szCs w:val="24"/>
        </w:rPr>
        <w:t xml:space="preserve"> (</w:t>
      </w:r>
      <w:r w:rsidR="008B5284">
        <w:rPr>
          <w:bCs/>
          <w:sz w:val="24"/>
          <w:szCs w:val="24"/>
        </w:rPr>
        <w:t xml:space="preserve">Mr Didier </w:t>
      </w:r>
      <w:r w:rsidR="006373EA" w:rsidRPr="008B5284">
        <w:rPr>
          <w:bCs/>
          <w:sz w:val="24"/>
          <w:szCs w:val="24"/>
        </w:rPr>
        <w:t>Chauveau</w:t>
      </w:r>
      <w:r w:rsidR="008B5284">
        <w:rPr>
          <w:bCs/>
          <w:sz w:val="24"/>
          <w:szCs w:val="24"/>
        </w:rPr>
        <w:t>, France</w:t>
      </w:r>
      <w:r w:rsidR="00B429EC">
        <w:rPr>
          <w:rStyle w:val="FootnoteReference"/>
          <w:bCs/>
          <w:sz w:val="24"/>
          <w:szCs w:val="24"/>
        </w:rPr>
        <w:footnoteReference w:id="1"/>
      </w:r>
      <w:r w:rsidR="006373EA" w:rsidRPr="008B5284">
        <w:rPr>
          <w:bCs/>
          <w:sz w:val="24"/>
          <w:szCs w:val="24"/>
        </w:rPr>
        <w:t xml:space="preserve"> </w:t>
      </w:r>
      <w:r w:rsidRPr="008B5284">
        <w:rPr>
          <w:bCs/>
          <w:sz w:val="24"/>
          <w:szCs w:val="24"/>
        </w:rPr>
        <w:t>)</w:t>
      </w: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color w:val="000000"/>
          <w:sz w:val="24"/>
          <w:szCs w:val="24"/>
        </w:rPr>
      </w:pPr>
      <w:r w:rsidRPr="007E41D2">
        <w:rPr>
          <w:color w:val="000000"/>
          <w:sz w:val="24"/>
          <w:szCs w:val="24"/>
        </w:rPr>
        <w:t xml:space="preserve">Email: </w:t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br/>
      </w:r>
    </w:p>
    <w:p w:rsidR="00653B38" w:rsidRDefault="00653B38" w:rsidP="00A4048B">
      <w:pPr>
        <w:pStyle w:val="Heading1"/>
        <w:jc w:val="both"/>
      </w:pPr>
    </w:p>
    <w:sectPr w:rsidR="00653B38" w:rsidSect="008F7A1D">
      <w:pgSz w:w="11907" w:h="16840" w:code="9"/>
      <w:pgMar w:top="1418" w:right="1134" w:bottom="1418" w:left="1134" w:header="720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02" w:rsidRDefault="000B3602" w:rsidP="005A267E">
      <w:r>
        <w:separator/>
      </w:r>
    </w:p>
  </w:endnote>
  <w:endnote w:type="continuationSeparator" w:id="0">
    <w:p w:rsidR="000B3602" w:rsidRDefault="000B3602" w:rsidP="005A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02" w:rsidRDefault="000B3602" w:rsidP="005A267E">
      <w:r>
        <w:separator/>
      </w:r>
    </w:p>
  </w:footnote>
  <w:footnote w:type="continuationSeparator" w:id="0">
    <w:p w:rsidR="000B3602" w:rsidRDefault="000B3602" w:rsidP="005A267E">
      <w:r>
        <w:continuationSeparator/>
      </w:r>
    </w:p>
  </w:footnote>
  <w:footnote w:id="1">
    <w:p w:rsidR="00B429EC" w:rsidRDefault="00B429EC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521"/>
    <w:multiLevelType w:val="hybridMultilevel"/>
    <w:tmpl w:val="942AB1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1C52"/>
    <w:multiLevelType w:val="hybridMultilevel"/>
    <w:tmpl w:val="73B2F1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A5A0E"/>
    <w:multiLevelType w:val="hybridMultilevel"/>
    <w:tmpl w:val="271EF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F4D58"/>
    <w:multiLevelType w:val="hybridMultilevel"/>
    <w:tmpl w:val="003074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77046"/>
    <w:multiLevelType w:val="hybridMultilevel"/>
    <w:tmpl w:val="1D8CC96E"/>
    <w:lvl w:ilvl="0" w:tplc="83503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95468"/>
    <w:multiLevelType w:val="hybridMultilevel"/>
    <w:tmpl w:val="BBA67E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C26205"/>
    <w:multiLevelType w:val="hybridMultilevel"/>
    <w:tmpl w:val="710085AA"/>
    <w:lvl w:ilvl="0" w:tplc="390E5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0F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08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601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BED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67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DA5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CC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A2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E6"/>
    <w:rsid w:val="000B3602"/>
    <w:rsid w:val="0012590E"/>
    <w:rsid w:val="004056CB"/>
    <w:rsid w:val="00550DE6"/>
    <w:rsid w:val="00581D16"/>
    <w:rsid w:val="005A267E"/>
    <w:rsid w:val="005F20E7"/>
    <w:rsid w:val="006373EA"/>
    <w:rsid w:val="00653B38"/>
    <w:rsid w:val="006F5C06"/>
    <w:rsid w:val="007048D0"/>
    <w:rsid w:val="007A4006"/>
    <w:rsid w:val="007E7CF8"/>
    <w:rsid w:val="00820B2E"/>
    <w:rsid w:val="00847C9D"/>
    <w:rsid w:val="00892364"/>
    <w:rsid w:val="008B5284"/>
    <w:rsid w:val="008F7A1D"/>
    <w:rsid w:val="0096349A"/>
    <w:rsid w:val="00A4048B"/>
    <w:rsid w:val="00AD61F2"/>
    <w:rsid w:val="00AF2414"/>
    <w:rsid w:val="00B429EC"/>
    <w:rsid w:val="00BF054A"/>
    <w:rsid w:val="00D72EE7"/>
    <w:rsid w:val="00DD3E88"/>
    <w:rsid w:val="00DE03D8"/>
    <w:rsid w:val="00E63F03"/>
    <w:rsid w:val="00E86F64"/>
    <w:rsid w:val="00EA0120"/>
    <w:rsid w:val="00ED42C3"/>
    <w:rsid w:val="00F526E6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F8"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Heading1">
    <w:name w:val="heading 1"/>
    <w:basedOn w:val="Normal"/>
    <w:next w:val="Normal"/>
    <w:qFormat/>
    <w:rsid w:val="007E7CF8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E7CF8"/>
    <w:pPr>
      <w:spacing w:before="20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"/>
    <w:basedOn w:val="Normal"/>
    <w:rsid w:val="007E7CF8"/>
    <w:pPr>
      <w:jc w:val="center"/>
    </w:pPr>
    <w:rPr>
      <w:sz w:val="18"/>
    </w:rPr>
  </w:style>
  <w:style w:type="character" w:styleId="Hyperlink">
    <w:name w:val="Hyperlink"/>
    <w:basedOn w:val="DefaultParagraphFont"/>
    <w:rsid w:val="007E7CF8"/>
    <w:rPr>
      <w:color w:val="0000FF"/>
      <w:u w:val="single"/>
    </w:rPr>
  </w:style>
  <w:style w:type="paragraph" w:customStyle="1" w:styleId="ZchnZchn">
    <w:name w:val="Zchn Zchn"/>
    <w:basedOn w:val="Normal"/>
    <w:rsid w:val="007E7CF8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0E"/>
    <w:rPr>
      <w:rFonts w:ascii="Tahoma" w:hAnsi="Tahoma" w:cs="Tahoma"/>
      <w:sz w:val="16"/>
      <w:szCs w:val="16"/>
      <w:lang w:val="en-GB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267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67E"/>
    <w:rPr>
      <w:lang w:val="en-GB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5A26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5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F8"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Heading1">
    <w:name w:val="heading 1"/>
    <w:basedOn w:val="Normal"/>
    <w:next w:val="Normal"/>
    <w:qFormat/>
    <w:rsid w:val="007E7CF8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E7CF8"/>
    <w:pPr>
      <w:spacing w:before="20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"/>
    <w:basedOn w:val="Normal"/>
    <w:rsid w:val="007E7CF8"/>
    <w:pPr>
      <w:jc w:val="center"/>
    </w:pPr>
    <w:rPr>
      <w:sz w:val="18"/>
    </w:rPr>
  </w:style>
  <w:style w:type="character" w:styleId="Hyperlink">
    <w:name w:val="Hyperlink"/>
    <w:basedOn w:val="DefaultParagraphFont"/>
    <w:rsid w:val="007E7CF8"/>
    <w:rPr>
      <w:color w:val="0000FF"/>
      <w:u w:val="single"/>
    </w:rPr>
  </w:style>
  <w:style w:type="paragraph" w:customStyle="1" w:styleId="ZchnZchn">
    <w:name w:val="Zchn Zchn"/>
    <w:basedOn w:val="Normal"/>
    <w:rsid w:val="007E7CF8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0E"/>
    <w:rPr>
      <w:rFonts w:ascii="Tahoma" w:hAnsi="Tahoma" w:cs="Tahoma"/>
      <w:sz w:val="16"/>
      <w:szCs w:val="16"/>
      <w:lang w:val="en-GB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267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67E"/>
    <w:rPr>
      <w:lang w:val="en-GB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5A26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5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145D-FA06-4D72-9EB0-86C6D75C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IV</vt:lpstr>
      <vt:lpstr>Annex IV </vt:lpstr>
      <vt:lpstr>Annex IV </vt:lpstr>
    </vt:vector>
  </TitlesOfParts>
  <Company>anfr</Company>
  <LinksUpToDate>false</LinksUpToDate>
  <CharactersWithSpaces>3141</CharactersWithSpaces>
  <SharedDoc>false</SharedDoc>
  <HLinks>
    <vt:vector size="24" baseType="variant">
      <vt:variant>
        <vt:i4>5046385</vt:i4>
      </vt:variant>
      <vt:variant>
        <vt:i4>9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  <vt:variant>
        <vt:i4>6553672</vt:i4>
      </vt:variant>
      <vt:variant>
        <vt:i4>6</vt:i4>
      </vt:variant>
      <vt:variant>
        <vt:i4>0</vt:i4>
      </vt:variant>
      <vt:variant>
        <vt:i4>5</vt:i4>
      </vt:variant>
      <vt:variant>
        <vt:lpwstr>mailto:g.drossos@yme.gov.gr</vt:lpwstr>
      </vt:variant>
      <vt:variant>
        <vt:lpwstr/>
      </vt:variant>
      <vt:variant>
        <vt:i4>5701753</vt:i4>
      </vt:variant>
      <vt:variant>
        <vt:i4>3</vt:i4>
      </vt:variant>
      <vt:variant>
        <vt:i4>0</vt:i4>
      </vt:variant>
      <vt:variant>
        <vt:i4>5</vt:i4>
      </vt:variant>
      <vt:variant>
        <vt:lpwstr>mailto:chris.vdiepenbeek@at-ez.nl</vt:lpwstr>
      </vt:variant>
      <vt:variant>
        <vt:lpwstr/>
      </vt:variant>
      <vt:variant>
        <vt:i4>2162769</vt:i4>
      </vt:variant>
      <vt:variant>
        <vt:i4>0</vt:i4>
      </vt:variant>
      <vt:variant>
        <vt:i4>0</vt:i4>
      </vt:variant>
      <vt:variant>
        <vt:i4>5</vt:i4>
      </vt:variant>
      <vt:variant>
        <vt:lpwstr>mailto:dirk-olivier.von-der-emden@bakom.admin.ch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</dc:title>
  <dc:creator>Jérémy Omer 21-02</dc:creator>
  <cp:lastModifiedBy>wesley.milton</cp:lastModifiedBy>
  <cp:revision>2</cp:revision>
  <dcterms:created xsi:type="dcterms:W3CDTF">2012-04-18T07:32:00Z</dcterms:created>
  <dcterms:modified xsi:type="dcterms:W3CDTF">2012-04-18T07:32:00Z</dcterms:modified>
</cp:coreProperties>
</file>