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7D" w:rsidRDefault="00254C7D" w:rsidP="00F87FC7">
      <w:pPr>
        <w:jc w:val="right"/>
      </w:pPr>
      <w:r>
        <w:rPr>
          <w:rFonts w:ascii="Arial" w:hAnsi="Arial" w:cs="Arial"/>
          <w:b/>
          <w:bCs/>
        </w:rPr>
        <w:t>FM44(11)041_Annex 7</w:t>
      </w:r>
    </w:p>
    <w:p w:rsidR="00254C7D" w:rsidRPr="00F87FC7" w:rsidRDefault="00254C7D" w:rsidP="004C7ADC">
      <w:pPr>
        <w:ind w:right="-852"/>
        <w:jc w:val="right"/>
        <w:rPr>
          <w:lang w:val="en-GB"/>
        </w:rPr>
      </w:pPr>
    </w:p>
    <w:p w:rsidR="00254C7D" w:rsidRDefault="00254C7D" w:rsidP="004C7ADC"/>
    <w:tbl>
      <w:tblPr>
        <w:tblW w:w="9356" w:type="dxa"/>
        <w:tblInd w:w="70" w:type="dxa"/>
        <w:tblLayout w:type="fixed"/>
        <w:tblCellMar>
          <w:left w:w="70" w:type="dxa"/>
          <w:right w:w="70" w:type="dxa"/>
        </w:tblCellMar>
        <w:tblLook w:val="0000"/>
      </w:tblPr>
      <w:tblGrid>
        <w:gridCol w:w="5997"/>
        <w:gridCol w:w="666"/>
        <w:gridCol w:w="2693"/>
      </w:tblGrid>
      <w:tr w:rsidR="00254C7D" w:rsidTr="004C7ADC">
        <w:trPr>
          <w:cantSplit/>
        </w:trPr>
        <w:tc>
          <w:tcPr>
            <w:tcW w:w="6663" w:type="dxa"/>
            <w:gridSpan w:val="2"/>
          </w:tcPr>
          <w:p w:rsidR="00254C7D" w:rsidRDefault="00254C7D" w:rsidP="004C7ADC">
            <w:pPr>
              <w:ind w:right="282"/>
              <w:rPr>
                <w:lang w:val="en-GB"/>
              </w:rPr>
            </w:pPr>
          </w:p>
        </w:tc>
        <w:tc>
          <w:tcPr>
            <w:tcW w:w="2693" w:type="dxa"/>
          </w:tcPr>
          <w:p w:rsidR="00254C7D" w:rsidRDefault="00254C7D" w:rsidP="004C7ADC">
            <w:pPr>
              <w:ind w:right="282"/>
              <w:rPr>
                <w:lang w:val="en-GB"/>
              </w:rPr>
            </w:pPr>
            <w:r w:rsidRPr="004677D9">
              <w:rPr>
                <w:b/>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27.5pt;height:63pt;visibility:visible">
                  <v:imagedata r:id="rId7" o:title=""/>
                </v:shape>
              </w:pict>
            </w:r>
          </w:p>
        </w:tc>
      </w:tr>
      <w:tr w:rsidR="00254C7D" w:rsidTr="004C7ADC">
        <w:trPr>
          <w:cantSplit/>
          <w:trHeight w:val="1247"/>
        </w:trPr>
        <w:tc>
          <w:tcPr>
            <w:tcW w:w="5997" w:type="dxa"/>
          </w:tcPr>
          <w:p w:rsidR="00254C7D" w:rsidRDefault="00254C7D" w:rsidP="004C7ADC">
            <w:pPr>
              <w:rPr>
                <w:rFonts w:ascii="Arial" w:hAnsi="Arial" w:cs="Arial"/>
                <w:bCs/>
                <w:szCs w:val="22"/>
                <w:lang w:val="en-GB"/>
              </w:rPr>
            </w:pPr>
          </w:p>
          <w:p w:rsidR="00254C7D" w:rsidRDefault="00254C7D" w:rsidP="004C7ADC">
            <w:pPr>
              <w:rPr>
                <w:rFonts w:ascii="Arial" w:hAnsi="Arial" w:cs="Arial"/>
                <w:szCs w:val="22"/>
                <w:lang w:val="en-GB"/>
              </w:rPr>
            </w:pPr>
            <w:r>
              <w:rPr>
                <w:rFonts w:ascii="Arial" w:hAnsi="Arial" w:cs="Arial"/>
                <w:sz w:val="22"/>
                <w:szCs w:val="22"/>
                <w:lang w:val="en-GB"/>
              </w:rPr>
              <w:t>To:</w:t>
            </w:r>
          </w:p>
          <w:p w:rsidR="00254C7D" w:rsidRDefault="00254C7D" w:rsidP="004C7ADC">
            <w:pPr>
              <w:ind w:right="282"/>
              <w:rPr>
                <w:rFonts w:ascii="Arial" w:hAnsi="Arial" w:cs="Arial"/>
                <w:szCs w:val="22"/>
                <w:lang w:val="en-GB"/>
              </w:rPr>
            </w:pPr>
            <w:r>
              <w:rPr>
                <w:rFonts w:ascii="Arial" w:hAnsi="Arial" w:cs="Arial"/>
                <w:sz w:val="22"/>
                <w:szCs w:val="22"/>
                <w:lang w:val="en-GB"/>
              </w:rPr>
              <w:t>Chairman SE 40</w:t>
            </w:r>
          </w:p>
          <w:p w:rsidR="00254C7D" w:rsidRPr="00843D90" w:rsidRDefault="00254C7D" w:rsidP="004C7ADC">
            <w:pPr>
              <w:ind w:right="282"/>
              <w:rPr>
                <w:rFonts w:ascii="Arial" w:hAnsi="Arial" w:cs="Arial"/>
                <w:szCs w:val="22"/>
                <w:lang w:val="en-US" w:eastAsia="fr-FR"/>
              </w:rPr>
            </w:pPr>
            <w:r w:rsidRPr="00843D90">
              <w:rPr>
                <w:rFonts w:ascii="Arial" w:hAnsi="Arial" w:cs="Arial"/>
                <w:sz w:val="22"/>
                <w:szCs w:val="22"/>
                <w:lang w:val="en-GB" w:eastAsia="fr-FR"/>
              </w:rPr>
              <w:t xml:space="preserve">    </w:t>
            </w:r>
            <w:r w:rsidRPr="00843D90">
              <w:rPr>
                <w:rFonts w:ascii="Arial" w:hAnsi="Arial" w:cs="Arial"/>
                <w:bCs/>
                <w:sz w:val="22"/>
                <w:szCs w:val="22"/>
                <w:lang w:val="en-US" w:eastAsia="fr-FR"/>
              </w:rPr>
              <w:t>Mr. Jean-Yves Guyomard</w:t>
            </w:r>
          </w:p>
          <w:p w:rsidR="00254C7D" w:rsidRDefault="00254C7D" w:rsidP="004C7ADC">
            <w:pPr>
              <w:ind w:right="282"/>
              <w:rPr>
                <w:rFonts w:ascii="Arial" w:hAnsi="Arial" w:cs="Arial"/>
                <w:szCs w:val="22"/>
                <w:lang w:val="en-GB"/>
              </w:rPr>
            </w:pPr>
          </w:p>
        </w:tc>
        <w:tc>
          <w:tcPr>
            <w:tcW w:w="666" w:type="dxa"/>
          </w:tcPr>
          <w:p w:rsidR="00254C7D" w:rsidRDefault="00254C7D" w:rsidP="004C7ADC">
            <w:pPr>
              <w:ind w:right="282"/>
              <w:rPr>
                <w:rFonts w:ascii="Arial" w:hAnsi="Arial" w:cs="Arial"/>
                <w:lang w:val="en-GB"/>
              </w:rPr>
            </w:pPr>
          </w:p>
          <w:p w:rsidR="00254C7D" w:rsidRDefault="00254C7D" w:rsidP="004C7ADC">
            <w:pPr>
              <w:ind w:right="282"/>
              <w:rPr>
                <w:rFonts w:ascii="Arial" w:hAnsi="Arial" w:cs="Arial"/>
                <w:lang w:val="en-GB"/>
              </w:rPr>
            </w:pPr>
          </w:p>
        </w:tc>
        <w:tc>
          <w:tcPr>
            <w:tcW w:w="2693" w:type="dxa"/>
          </w:tcPr>
          <w:p w:rsidR="00254C7D" w:rsidRDefault="00254C7D" w:rsidP="004C7ADC">
            <w:pPr>
              <w:ind w:right="282"/>
              <w:rPr>
                <w:sz w:val="16"/>
                <w:lang w:val="en-GB"/>
              </w:rPr>
            </w:pPr>
          </w:p>
          <w:p w:rsidR="00254C7D" w:rsidRDefault="00254C7D" w:rsidP="0037679D">
            <w:pPr>
              <w:pStyle w:val="Heading1"/>
              <w:jc w:val="center"/>
              <w:rPr>
                <w:lang w:val="en-GB"/>
              </w:rPr>
            </w:pPr>
            <w:r>
              <w:rPr>
                <w:lang w:val="en-GB"/>
              </w:rPr>
              <w:t>ECC FM 44</w:t>
            </w:r>
          </w:p>
        </w:tc>
      </w:tr>
      <w:tr w:rsidR="00254C7D" w:rsidTr="004C7ADC">
        <w:trPr>
          <w:cantSplit/>
        </w:trPr>
        <w:tc>
          <w:tcPr>
            <w:tcW w:w="6663" w:type="dxa"/>
            <w:gridSpan w:val="2"/>
          </w:tcPr>
          <w:p w:rsidR="00254C7D" w:rsidRPr="00F87FC7" w:rsidRDefault="00254C7D" w:rsidP="004C7ADC">
            <w:pPr>
              <w:ind w:right="282"/>
              <w:rPr>
                <w:rFonts w:ascii="Arial" w:hAnsi="Arial" w:cs="Arial"/>
                <w:szCs w:val="22"/>
                <w:lang w:val="fr-FR"/>
              </w:rPr>
            </w:pPr>
            <w:r w:rsidRPr="00F87FC7">
              <w:rPr>
                <w:rFonts w:ascii="Arial" w:hAnsi="Arial" w:cs="Arial"/>
                <w:sz w:val="22"/>
                <w:szCs w:val="22"/>
                <w:lang w:val="fr-FR"/>
              </w:rPr>
              <w:t xml:space="preserve">CC: </w:t>
            </w:r>
          </w:p>
          <w:p w:rsidR="00254C7D" w:rsidRPr="00F87FC7" w:rsidRDefault="00254C7D" w:rsidP="004C7ADC">
            <w:pPr>
              <w:ind w:right="282"/>
              <w:rPr>
                <w:rFonts w:ascii="Arial" w:hAnsi="Arial" w:cs="Arial"/>
                <w:szCs w:val="22"/>
                <w:lang w:val="fr-FR" w:eastAsia="fr-FR"/>
              </w:rPr>
            </w:pPr>
            <w:r w:rsidRPr="00F87FC7">
              <w:rPr>
                <w:rFonts w:ascii="Arial" w:hAnsi="Arial" w:cs="Arial"/>
                <w:sz w:val="22"/>
                <w:szCs w:val="22"/>
                <w:lang w:val="fr-FR" w:eastAsia="fr-FR"/>
              </w:rPr>
              <w:t>Chairman ETSI TC SES</w:t>
            </w:r>
          </w:p>
          <w:p w:rsidR="00254C7D" w:rsidRPr="00F87FC7" w:rsidRDefault="00254C7D" w:rsidP="004C7ADC">
            <w:pPr>
              <w:ind w:right="282"/>
              <w:rPr>
                <w:rFonts w:ascii="Arial" w:hAnsi="Arial" w:cs="Arial"/>
                <w:szCs w:val="22"/>
                <w:lang w:val="fr-FR"/>
              </w:rPr>
            </w:pPr>
            <w:r w:rsidRPr="00F87FC7">
              <w:rPr>
                <w:rFonts w:ascii="Arial" w:hAnsi="Arial" w:cs="Arial"/>
                <w:sz w:val="22"/>
                <w:szCs w:val="22"/>
                <w:lang w:val="fr-FR" w:eastAsia="fr-FR"/>
              </w:rPr>
              <w:t xml:space="preserve">     Mr. Jean-Jacques Bloch</w:t>
            </w:r>
            <w:r w:rsidRPr="00F87FC7">
              <w:rPr>
                <w:rFonts w:ascii="Arial" w:hAnsi="Arial" w:cs="Arial"/>
                <w:sz w:val="22"/>
                <w:szCs w:val="22"/>
                <w:lang w:val="fr-FR"/>
              </w:rPr>
              <w:t xml:space="preserve"> </w:t>
            </w:r>
          </w:p>
          <w:p w:rsidR="00254C7D" w:rsidRDefault="00254C7D" w:rsidP="004C7ADC">
            <w:pPr>
              <w:ind w:right="282"/>
              <w:rPr>
                <w:rFonts w:ascii="Arial" w:hAnsi="Arial" w:cs="Arial"/>
                <w:szCs w:val="22"/>
                <w:lang w:val="da-DK"/>
              </w:rPr>
            </w:pPr>
          </w:p>
        </w:tc>
        <w:tc>
          <w:tcPr>
            <w:tcW w:w="2693" w:type="dxa"/>
          </w:tcPr>
          <w:p w:rsidR="00254C7D" w:rsidRDefault="00254C7D" w:rsidP="004C7ADC">
            <w:pPr>
              <w:rPr>
                <w:rFonts w:ascii="Arial" w:hAnsi="Arial" w:cs="Arial"/>
                <w:szCs w:val="22"/>
                <w:lang w:val="en-GB"/>
              </w:rPr>
            </w:pPr>
            <w:r>
              <w:rPr>
                <w:rFonts w:ascii="Arial" w:hAnsi="Arial" w:cs="Arial"/>
                <w:sz w:val="22"/>
                <w:szCs w:val="22"/>
                <w:lang w:val="en-GB"/>
              </w:rPr>
              <w:fldChar w:fldCharType="begin"/>
            </w:r>
            <w:r>
              <w:rPr>
                <w:rFonts w:ascii="Arial" w:hAnsi="Arial" w:cs="Arial"/>
                <w:sz w:val="22"/>
                <w:szCs w:val="22"/>
                <w:lang w:val="en-GB"/>
              </w:rPr>
              <w:instrText xml:space="preserve"> TIME \@ "d MMMM yyyy" </w:instrText>
            </w:r>
            <w:r>
              <w:rPr>
                <w:rFonts w:ascii="Arial" w:hAnsi="Arial" w:cs="Arial"/>
                <w:sz w:val="22"/>
                <w:szCs w:val="22"/>
                <w:lang w:val="en-GB"/>
              </w:rPr>
              <w:fldChar w:fldCharType="separate"/>
            </w:r>
            <w:r>
              <w:rPr>
                <w:rFonts w:ascii="Arial" w:hAnsi="Arial" w:cs="Arial"/>
                <w:noProof/>
                <w:sz w:val="22"/>
                <w:szCs w:val="22"/>
                <w:lang w:val="en-GB"/>
              </w:rPr>
              <w:t>8 July 2011</w:t>
            </w:r>
            <w:r>
              <w:rPr>
                <w:rFonts w:ascii="Arial" w:hAnsi="Arial" w:cs="Arial"/>
                <w:sz w:val="22"/>
                <w:szCs w:val="22"/>
                <w:lang w:val="en-GB"/>
              </w:rPr>
              <w:fldChar w:fldCharType="end"/>
            </w:r>
          </w:p>
        </w:tc>
      </w:tr>
    </w:tbl>
    <w:p w:rsidR="00254C7D" w:rsidRDefault="00254C7D" w:rsidP="004C7ADC">
      <w:pPr>
        <w:ind w:right="282"/>
        <w:rPr>
          <w:rFonts w:ascii="Arial" w:hAnsi="Arial" w:cs="Arial"/>
          <w:sz w:val="22"/>
          <w:szCs w:val="22"/>
          <w:lang w:val="en-GB"/>
        </w:rPr>
      </w:pPr>
    </w:p>
    <w:p w:rsidR="00254C7D" w:rsidRDefault="00254C7D" w:rsidP="004C7ADC">
      <w:pPr>
        <w:pStyle w:val="Heading2"/>
        <w:ind w:left="0"/>
        <w:rPr>
          <w:rFonts w:cs="Arial"/>
          <w:bCs w:val="0"/>
          <w:szCs w:val="22"/>
        </w:rPr>
      </w:pPr>
    </w:p>
    <w:p w:rsidR="00254C7D" w:rsidRPr="00BC1BF5" w:rsidRDefault="00254C7D" w:rsidP="004C7ADC">
      <w:pPr>
        <w:ind w:right="282"/>
        <w:rPr>
          <w:rFonts w:ascii="Arial" w:hAnsi="Arial" w:cs="Arial"/>
          <w:szCs w:val="24"/>
          <w:lang w:val="en-GB"/>
        </w:rPr>
      </w:pPr>
      <w:r w:rsidRPr="00BC1BF5">
        <w:rPr>
          <w:rFonts w:ascii="Arial" w:hAnsi="Arial" w:cs="Arial"/>
          <w:b/>
          <w:szCs w:val="24"/>
          <w:lang w:val="en-US"/>
        </w:rPr>
        <w:t xml:space="preserve">Liaison Statement in support of studies covering Earth Stations on </w:t>
      </w:r>
      <w:smartTag w:uri="urn:schemas-microsoft-com:office:smarttags" w:element="country-region">
        <w:smartTag w:uri="urn:schemas-microsoft-com:office:smarttags" w:element="place">
          <w:r w:rsidRPr="00BC1BF5">
            <w:rPr>
              <w:rFonts w:ascii="Arial" w:hAnsi="Arial" w:cs="Arial"/>
              <w:b/>
              <w:szCs w:val="24"/>
              <w:lang w:val="en-US"/>
            </w:rPr>
            <w:t>Mobile</w:t>
          </w:r>
        </w:smartTag>
      </w:smartTag>
      <w:r w:rsidRPr="00BC1BF5">
        <w:rPr>
          <w:rFonts w:ascii="Arial" w:hAnsi="Arial" w:cs="Arial"/>
          <w:b/>
          <w:szCs w:val="24"/>
          <w:lang w:val="en-US"/>
        </w:rPr>
        <w:t xml:space="preserve"> Platforms in the Ka-band</w:t>
      </w:r>
    </w:p>
    <w:p w:rsidR="00254C7D" w:rsidRDefault="00254C7D" w:rsidP="004C7ADC">
      <w:pPr>
        <w:ind w:right="282"/>
        <w:rPr>
          <w:rFonts w:ascii="Arial" w:hAnsi="Arial" w:cs="Arial"/>
          <w:sz w:val="22"/>
          <w:szCs w:val="22"/>
          <w:lang w:val="en-GB"/>
        </w:rPr>
      </w:pPr>
    </w:p>
    <w:p w:rsidR="00254C7D" w:rsidRDefault="00254C7D" w:rsidP="004C7ADC">
      <w:pPr>
        <w:ind w:right="282"/>
        <w:rPr>
          <w:rFonts w:ascii="Arial" w:hAnsi="Arial" w:cs="Arial"/>
          <w:sz w:val="22"/>
          <w:szCs w:val="22"/>
          <w:lang w:val="en-GB"/>
        </w:rPr>
      </w:pPr>
    </w:p>
    <w:p w:rsidR="00254C7D" w:rsidRDefault="00254C7D" w:rsidP="004C7ADC">
      <w:pPr>
        <w:ind w:right="282"/>
        <w:rPr>
          <w:rFonts w:ascii="Arial" w:hAnsi="Arial" w:cs="Arial"/>
          <w:sz w:val="22"/>
          <w:szCs w:val="22"/>
          <w:lang w:val="en-GB"/>
        </w:rPr>
      </w:pPr>
      <w:r>
        <w:rPr>
          <w:rFonts w:ascii="Arial" w:hAnsi="Arial" w:cs="Arial"/>
          <w:sz w:val="22"/>
          <w:szCs w:val="22"/>
          <w:lang w:val="en-GB"/>
        </w:rPr>
        <w:t>Dear Jean-Yves</w:t>
      </w:r>
      <w:r>
        <w:rPr>
          <w:rFonts w:ascii="Arial" w:hAnsi="Arial" w:cs="Arial"/>
          <w:sz w:val="22"/>
          <w:szCs w:val="22"/>
          <w:lang w:val="en-GB" w:eastAsia="fr-FR"/>
        </w:rPr>
        <w:t>,</w:t>
      </w:r>
    </w:p>
    <w:p w:rsidR="00254C7D" w:rsidRDefault="00254C7D" w:rsidP="004C7ADC">
      <w:pPr>
        <w:ind w:right="282"/>
        <w:rPr>
          <w:rFonts w:ascii="Arial" w:hAnsi="Arial" w:cs="Arial"/>
          <w:sz w:val="22"/>
          <w:szCs w:val="22"/>
          <w:lang w:val="en-GB"/>
        </w:rPr>
      </w:pPr>
    </w:p>
    <w:p w:rsidR="00254C7D" w:rsidRDefault="00254C7D" w:rsidP="004C7ADC">
      <w:pPr>
        <w:ind w:right="282"/>
        <w:jc w:val="both"/>
        <w:rPr>
          <w:rFonts w:ascii="Arial" w:hAnsi="Arial" w:cs="Arial"/>
          <w:sz w:val="22"/>
          <w:szCs w:val="22"/>
          <w:lang w:val="en-GB"/>
        </w:rPr>
      </w:pPr>
      <w:r>
        <w:rPr>
          <w:rFonts w:ascii="Arial" w:hAnsi="Arial" w:cs="Arial"/>
          <w:sz w:val="22"/>
          <w:szCs w:val="22"/>
          <w:lang w:val="en-GB"/>
        </w:rPr>
        <w:t>I would like to thank you for the information conveyed in the liaison statement from SE 40 to FM 44 regarding studies undertaken by SE 40 regarding the use of Earth Stations on Mobile Platforms in the 17.3 – 30.0 GHz band. FM44 would appreciate if SE 40 can keep us informed of any further progress in the studies conducted on this matter.</w:t>
      </w:r>
    </w:p>
    <w:p w:rsidR="00254C7D" w:rsidRDefault="00254C7D" w:rsidP="004C7ADC">
      <w:pPr>
        <w:ind w:right="282"/>
        <w:jc w:val="both"/>
        <w:rPr>
          <w:rFonts w:ascii="Arial" w:hAnsi="Arial" w:cs="Arial"/>
          <w:sz w:val="22"/>
          <w:szCs w:val="22"/>
          <w:lang w:val="en-GB"/>
        </w:rPr>
      </w:pPr>
    </w:p>
    <w:p w:rsidR="00254C7D" w:rsidRDefault="00254C7D" w:rsidP="004C7ADC">
      <w:pPr>
        <w:ind w:right="282"/>
        <w:jc w:val="both"/>
        <w:rPr>
          <w:rFonts w:ascii="Arial" w:hAnsi="Arial" w:cs="Arial"/>
          <w:sz w:val="22"/>
          <w:szCs w:val="22"/>
          <w:lang w:val="en-US"/>
        </w:rPr>
      </w:pPr>
      <w:r>
        <w:rPr>
          <w:rFonts w:ascii="Arial" w:hAnsi="Arial" w:cs="Arial"/>
          <w:sz w:val="22"/>
          <w:szCs w:val="22"/>
          <w:lang w:val="en-GB"/>
        </w:rPr>
        <w:t>In response to the</w:t>
      </w:r>
      <w:r>
        <w:rPr>
          <w:rFonts w:ascii="Arial" w:hAnsi="Arial" w:cs="Arial"/>
          <w:sz w:val="22"/>
          <w:szCs w:val="22"/>
          <w:lang w:val="en-US"/>
        </w:rPr>
        <w:t xml:space="preserve"> requesting the results of FM 44 survey of administrations’ use of FS in the 28.8</w:t>
      </w:r>
      <w:r w:rsidRPr="00B54B2A">
        <w:rPr>
          <w:rFonts w:ascii="Arial" w:hAnsi="Arial" w:cs="Arial"/>
          <w:sz w:val="22"/>
          <w:szCs w:val="22"/>
          <w:lang w:val="en-US"/>
        </w:rPr>
        <w:t>365</w:t>
      </w:r>
      <w:r>
        <w:rPr>
          <w:rFonts w:ascii="Arial" w:hAnsi="Arial" w:cs="Arial"/>
          <w:sz w:val="22"/>
          <w:szCs w:val="22"/>
          <w:lang w:val="en-US"/>
        </w:rPr>
        <w:t>-28.9</w:t>
      </w:r>
      <w:r w:rsidRPr="00B54B2A">
        <w:rPr>
          <w:rFonts w:ascii="Arial" w:hAnsi="Arial" w:cs="Arial"/>
          <w:sz w:val="22"/>
          <w:szCs w:val="22"/>
          <w:lang w:val="en-US"/>
        </w:rPr>
        <w:t>485</w:t>
      </w:r>
      <w:r>
        <w:rPr>
          <w:rFonts w:ascii="Arial" w:hAnsi="Arial" w:cs="Arial"/>
          <w:sz w:val="22"/>
          <w:szCs w:val="22"/>
          <w:lang w:val="en-US"/>
        </w:rPr>
        <w:t xml:space="preserve"> GHz band, please find attached document FM44(11)039.  </w:t>
      </w:r>
    </w:p>
    <w:p w:rsidR="00254C7D" w:rsidRDefault="00254C7D" w:rsidP="00FF2201">
      <w:pPr>
        <w:ind w:right="282"/>
        <w:jc w:val="both"/>
        <w:rPr>
          <w:rFonts w:ascii="Arial" w:hAnsi="Arial" w:cs="Arial"/>
          <w:sz w:val="22"/>
          <w:szCs w:val="22"/>
          <w:lang w:val="en-GB"/>
        </w:rPr>
      </w:pPr>
    </w:p>
    <w:p w:rsidR="00254C7D" w:rsidRDefault="00254C7D" w:rsidP="004C7ADC">
      <w:pPr>
        <w:rPr>
          <w:rFonts w:ascii="Arial" w:hAnsi="Arial" w:cs="Arial"/>
          <w:sz w:val="22"/>
          <w:szCs w:val="22"/>
          <w:lang w:val="en-GB"/>
        </w:rPr>
      </w:pPr>
    </w:p>
    <w:p w:rsidR="00254C7D" w:rsidRPr="00F87FC7" w:rsidRDefault="00254C7D" w:rsidP="004C7ADC">
      <w:pPr>
        <w:ind w:right="282"/>
        <w:rPr>
          <w:rFonts w:ascii="Arial" w:hAnsi="Arial" w:cs="Arial"/>
          <w:sz w:val="22"/>
          <w:szCs w:val="22"/>
          <w:lang w:val="en-GB"/>
        </w:rPr>
      </w:pPr>
      <w:r w:rsidRPr="002574DF">
        <w:rPr>
          <w:rFonts w:ascii="Arial" w:hAnsi="Arial" w:cs="Arial"/>
          <w:sz w:val="22"/>
          <w:szCs w:val="22"/>
          <w:lang w:val="en-GB"/>
        </w:rPr>
        <w:t>Sincerely yours</w:t>
      </w:r>
      <w:r w:rsidRPr="00F87FC7">
        <w:rPr>
          <w:rFonts w:ascii="Arial" w:hAnsi="Arial" w:cs="Arial"/>
          <w:sz w:val="22"/>
          <w:szCs w:val="22"/>
          <w:lang w:val="en-GB"/>
        </w:rPr>
        <w:t>,</w:t>
      </w:r>
    </w:p>
    <w:p w:rsidR="00254C7D" w:rsidRPr="00F87FC7" w:rsidRDefault="00254C7D" w:rsidP="004C7ADC">
      <w:pPr>
        <w:ind w:right="282"/>
        <w:rPr>
          <w:rFonts w:ascii="Arial" w:hAnsi="Arial" w:cs="Arial"/>
          <w:sz w:val="22"/>
          <w:szCs w:val="22"/>
          <w:lang w:val="en-GB"/>
        </w:rPr>
      </w:pPr>
    </w:p>
    <w:p w:rsidR="00254C7D" w:rsidRPr="003C4D5A" w:rsidRDefault="00254C7D" w:rsidP="004C7ADC">
      <w:pPr>
        <w:ind w:right="282"/>
        <w:rPr>
          <w:rFonts w:ascii="Arial" w:hAnsi="Arial" w:cs="Arial"/>
          <w:sz w:val="22"/>
          <w:szCs w:val="22"/>
          <w:lang w:val="en-US"/>
        </w:rPr>
      </w:pPr>
      <w:r w:rsidRPr="00F87FC7">
        <w:rPr>
          <w:rFonts w:ascii="Arial" w:hAnsi="Arial" w:cs="Arial"/>
          <w:sz w:val="22"/>
          <w:szCs w:val="22"/>
          <w:lang w:val="en-GB"/>
        </w:rPr>
        <w:t xml:space="preserve">Benoist </w:t>
      </w:r>
      <w:r w:rsidRPr="003C4D5A">
        <w:rPr>
          <w:rFonts w:ascii="Arial" w:hAnsi="Arial" w:cs="Arial"/>
          <w:sz w:val="22"/>
          <w:szCs w:val="22"/>
          <w:lang w:val="en-US"/>
        </w:rPr>
        <w:t>Deschamps</w:t>
      </w:r>
    </w:p>
    <w:p w:rsidR="00254C7D" w:rsidRPr="00F87FC7" w:rsidRDefault="00254C7D" w:rsidP="004C7ADC">
      <w:pPr>
        <w:ind w:right="282"/>
        <w:rPr>
          <w:rFonts w:ascii="Arial" w:hAnsi="Arial" w:cs="Arial"/>
          <w:sz w:val="22"/>
          <w:szCs w:val="22"/>
          <w:lang w:val="en-GB"/>
        </w:rPr>
      </w:pPr>
      <w:r w:rsidRPr="00F87FC7">
        <w:rPr>
          <w:rFonts w:ascii="Arial" w:hAnsi="Arial" w:cs="Arial"/>
          <w:sz w:val="22"/>
          <w:szCs w:val="22"/>
          <w:lang w:val="en-GB"/>
        </w:rPr>
        <w:t>ECC FM PT44 Chairman</w:t>
      </w:r>
    </w:p>
    <w:p w:rsidR="00254C7D" w:rsidRPr="00F87FC7" w:rsidRDefault="00254C7D" w:rsidP="004C7ADC">
      <w:pPr>
        <w:rPr>
          <w:rStyle w:val="Hyperlink"/>
          <w:rFonts w:ascii="Arial" w:hAnsi="Arial" w:cs="Arial"/>
          <w:sz w:val="22"/>
          <w:szCs w:val="22"/>
          <w:lang w:val="fr-FR"/>
        </w:rPr>
      </w:pPr>
      <w:r w:rsidRPr="00F87FC7">
        <w:rPr>
          <w:rFonts w:ascii="Arial" w:hAnsi="Arial" w:cs="Arial"/>
          <w:sz w:val="22"/>
          <w:szCs w:val="22"/>
          <w:lang w:val="fr-FR"/>
        </w:rPr>
        <w:t>Email:</w:t>
      </w:r>
      <w:r w:rsidRPr="00F87FC7">
        <w:rPr>
          <w:rFonts w:ascii="Arial" w:hAnsi="Arial" w:cs="Arial"/>
          <w:sz w:val="22"/>
          <w:szCs w:val="22"/>
          <w:lang w:val="fr-FR"/>
        </w:rPr>
        <w:tab/>
      </w:r>
      <w:r w:rsidRPr="00F87FC7">
        <w:rPr>
          <w:rStyle w:val="apple-style-span"/>
          <w:color w:val="000000"/>
          <w:sz w:val="22"/>
          <w:szCs w:val="22"/>
          <w:lang w:val="fr-FR"/>
        </w:rPr>
        <w:t xml:space="preserve"> </w:t>
      </w:r>
      <w:r w:rsidRPr="00254C7D">
        <w:rPr>
          <w:lang w:val="fr-FR"/>
          <w:rPrChange w:id="0" w:author="deschamps" w:date="2011-07-07T17:26:00Z">
            <w:rPr>
              <w:lang w:val="fr-FR"/>
            </w:rPr>
          </w:rPrChange>
        </w:rPr>
        <w:fldChar w:fldCharType="begin"/>
      </w:r>
      <w:r w:rsidRPr="00254C7D">
        <w:rPr>
          <w:lang w:val="fr-FR"/>
          <w:rPrChange w:id="1" w:author="deschamps" w:date="2011-07-07T17:26:00Z">
            <w:rPr/>
          </w:rPrChange>
        </w:rPr>
        <w:instrText>HYPERLINK "mailto:deschamps@anfr.fr"</w:instrText>
      </w:r>
      <w:r w:rsidRPr="006C26ED">
        <w:rPr>
          <w:lang w:val="fr-FR"/>
        </w:rPr>
      </w:r>
      <w:r w:rsidRPr="00254C7D">
        <w:rPr>
          <w:lang w:val="fr-FR"/>
          <w:rPrChange w:id="2" w:author="deschamps" w:date="2011-07-07T17:26:00Z">
            <w:rPr>
              <w:lang w:val="fr-FR"/>
            </w:rPr>
          </w:rPrChange>
        </w:rPr>
        <w:fldChar w:fldCharType="separate"/>
      </w:r>
      <w:r w:rsidRPr="00F87FC7">
        <w:rPr>
          <w:rStyle w:val="Hyperlink"/>
          <w:rFonts w:ascii="Arial" w:hAnsi="Arial" w:cs="Arial"/>
          <w:sz w:val="22"/>
          <w:szCs w:val="22"/>
          <w:lang w:val="fr-FR"/>
        </w:rPr>
        <w:t>deschamps@anfr.fr</w:t>
      </w:r>
      <w:r w:rsidRPr="00254C7D">
        <w:rPr>
          <w:lang w:val="fr-FR"/>
          <w:rPrChange w:id="3" w:author="deschamps" w:date="2011-07-07T17:26:00Z">
            <w:rPr>
              <w:lang w:val="fr-FR"/>
            </w:rPr>
          </w:rPrChange>
        </w:rPr>
        <w:fldChar w:fldCharType="end"/>
      </w:r>
    </w:p>
    <w:p w:rsidR="00254C7D" w:rsidRPr="00F87FC7" w:rsidRDefault="00254C7D" w:rsidP="004C7ADC">
      <w:pPr>
        <w:rPr>
          <w:rStyle w:val="Hyperlink"/>
          <w:rFonts w:ascii="Arial" w:hAnsi="Arial" w:cs="Arial"/>
          <w:sz w:val="22"/>
          <w:szCs w:val="22"/>
          <w:lang w:val="fr-FR"/>
        </w:rPr>
      </w:pPr>
    </w:p>
    <w:p w:rsidR="00254C7D" w:rsidRPr="00F87FC7" w:rsidRDefault="00254C7D" w:rsidP="004C7ADC">
      <w:pPr>
        <w:rPr>
          <w:rStyle w:val="Hyperlink"/>
          <w:rFonts w:ascii="Arial" w:hAnsi="Arial" w:cs="Arial"/>
          <w:sz w:val="22"/>
          <w:szCs w:val="22"/>
          <w:lang w:val="fr-FR"/>
        </w:rPr>
      </w:pPr>
    </w:p>
    <w:p w:rsidR="00254C7D" w:rsidRPr="00F87FC7" w:rsidRDefault="00254C7D" w:rsidP="004C7ADC">
      <w:pPr>
        <w:rPr>
          <w:rStyle w:val="Hyperlink"/>
          <w:rFonts w:ascii="Arial" w:hAnsi="Arial" w:cs="Arial"/>
          <w:sz w:val="22"/>
          <w:szCs w:val="22"/>
          <w:lang w:val="fr-FR"/>
        </w:rPr>
      </w:pPr>
    </w:p>
    <w:p w:rsidR="00254C7D" w:rsidRPr="00F87FC7" w:rsidRDefault="00254C7D" w:rsidP="004C7ADC">
      <w:pPr>
        <w:rPr>
          <w:rStyle w:val="Hyperlink"/>
          <w:rFonts w:ascii="Arial" w:hAnsi="Arial" w:cs="Arial"/>
          <w:color w:val="auto"/>
          <w:sz w:val="22"/>
          <w:szCs w:val="22"/>
          <w:u w:val="none"/>
          <w:lang w:val="fr-FR"/>
        </w:rPr>
      </w:pPr>
      <w:r w:rsidRPr="00F87FC7">
        <w:rPr>
          <w:rStyle w:val="Hyperlink"/>
          <w:rFonts w:ascii="Arial" w:hAnsi="Arial" w:cs="Arial"/>
          <w:color w:val="auto"/>
          <w:sz w:val="22"/>
          <w:szCs w:val="22"/>
          <w:u w:val="none"/>
          <w:lang w:val="fr-FR"/>
        </w:rPr>
        <w:t>Attachment:  Document FM44(11)039.</w:t>
      </w:r>
    </w:p>
    <w:p w:rsidR="00254C7D" w:rsidRPr="00F87FC7" w:rsidRDefault="00254C7D">
      <w:pPr>
        <w:overflowPunct/>
        <w:autoSpaceDE/>
        <w:autoSpaceDN/>
        <w:adjustRightInd/>
        <w:textAlignment w:val="auto"/>
        <w:rPr>
          <w:rStyle w:val="Hyperlink"/>
          <w:rFonts w:ascii="Arial" w:hAnsi="Arial" w:cs="Arial"/>
          <w:color w:val="auto"/>
          <w:sz w:val="22"/>
          <w:szCs w:val="22"/>
          <w:u w:val="none"/>
          <w:lang w:val="fr-FR"/>
        </w:rPr>
      </w:pPr>
      <w:r w:rsidRPr="00F87FC7">
        <w:rPr>
          <w:rStyle w:val="Hyperlink"/>
          <w:rFonts w:ascii="Arial" w:hAnsi="Arial" w:cs="Arial"/>
          <w:color w:val="auto"/>
          <w:sz w:val="22"/>
          <w:szCs w:val="22"/>
          <w:u w:val="none"/>
          <w:lang w:val="fr-FR"/>
        </w:rPr>
        <w:br w:type="page"/>
      </w:r>
    </w:p>
    <w:tbl>
      <w:tblPr>
        <w:tblW w:w="9356" w:type="dxa"/>
        <w:tblInd w:w="70" w:type="dxa"/>
        <w:tblLayout w:type="fixed"/>
        <w:tblCellMar>
          <w:left w:w="70" w:type="dxa"/>
          <w:right w:w="70" w:type="dxa"/>
        </w:tblCellMar>
        <w:tblLook w:val="0000"/>
      </w:tblPr>
      <w:tblGrid>
        <w:gridCol w:w="1405"/>
        <w:gridCol w:w="1712"/>
        <w:gridCol w:w="3830"/>
        <w:gridCol w:w="1326"/>
        <w:gridCol w:w="1083"/>
      </w:tblGrid>
      <w:tr w:rsidR="00254C7D" w:rsidTr="008648D0">
        <w:trPr>
          <w:cantSplit/>
        </w:trPr>
        <w:tc>
          <w:tcPr>
            <w:tcW w:w="3117" w:type="dxa"/>
            <w:gridSpan w:val="2"/>
          </w:tcPr>
          <w:p w:rsidR="00254C7D" w:rsidRDefault="00254C7D" w:rsidP="00F92F02">
            <w:pPr>
              <w:ind w:right="282"/>
              <w:rPr>
                <w:rFonts w:ascii="Arial" w:hAnsi="Arial" w:cs="Arial"/>
              </w:rPr>
            </w:pPr>
            <w:r w:rsidRPr="004677D9">
              <w:rPr>
                <w:b/>
                <w:caps/>
                <w:noProof/>
                <w:lang w:val="fr-FR" w:eastAsia="fr-FR"/>
              </w:rPr>
              <w:pict>
                <v:shape id="Picture 1" o:spid="_x0000_i1026" type="#_x0000_t75" style="width:127.5pt;height:73.5pt;visibility:visible">
                  <v:imagedata r:id="rId7" o:title=""/>
                </v:shape>
              </w:pict>
            </w:r>
          </w:p>
        </w:tc>
        <w:tc>
          <w:tcPr>
            <w:tcW w:w="3830" w:type="dxa"/>
          </w:tcPr>
          <w:p w:rsidR="00254C7D" w:rsidRDefault="00254C7D" w:rsidP="00F92F02">
            <w:pPr>
              <w:rPr>
                <w:rFonts w:ascii="Arial" w:hAnsi="Arial" w:cs="Arial"/>
                <w:i/>
                <w:iCs/>
              </w:rPr>
            </w:pPr>
          </w:p>
          <w:p w:rsidR="00254C7D" w:rsidRDefault="00254C7D" w:rsidP="00F92F02">
            <w:pPr>
              <w:rPr>
                <w:rFonts w:ascii="Arial" w:hAnsi="Arial" w:cs="Arial"/>
                <w:i/>
                <w:iCs/>
              </w:rPr>
            </w:pPr>
          </w:p>
          <w:p w:rsidR="00254C7D" w:rsidRDefault="00254C7D" w:rsidP="00F92F02">
            <w:pPr>
              <w:rPr>
                <w:rFonts w:ascii="Arial" w:hAnsi="Arial" w:cs="Arial"/>
                <w:b/>
                <w:bCs/>
                <w:i/>
                <w:iCs/>
              </w:rPr>
            </w:pPr>
            <w:r>
              <w:rPr>
                <w:rFonts w:ascii="Arial" w:hAnsi="Arial" w:cs="Arial"/>
                <w:b/>
                <w:bCs/>
                <w:i/>
                <w:iCs/>
              </w:rPr>
              <w:t>FM PT44</w:t>
            </w:r>
          </w:p>
          <w:p w:rsidR="00254C7D" w:rsidRDefault="00254C7D" w:rsidP="00F92F02">
            <w:pPr>
              <w:rPr>
                <w:rFonts w:ascii="Arial" w:hAnsi="Arial" w:cs="Arial"/>
                <w:i/>
                <w:iCs/>
              </w:rPr>
            </w:pPr>
          </w:p>
          <w:p w:rsidR="00254C7D" w:rsidRDefault="00254C7D" w:rsidP="00F92F02">
            <w:pPr>
              <w:ind w:left="953" w:hanging="953"/>
              <w:rPr>
                <w:rFonts w:ascii="Arial" w:hAnsi="Arial" w:cs="Arial"/>
                <w:i/>
                <w:iCs/>
              </w:rPr>
            </w:pPr>
          </w:p>
          <w:p w:rsidR="00254C7D" w:rsidRDefault="00254C7D" w:rsidP="00F92F02">
            <w:pPr>
              <w:ind w:right="282"/>
              <w:rPr>
                <w:rFonts w:ascii="Arial" w:hAnsi="Arial" w:cs="Arial"/>
              </w:rPr>
            </w:pPr>
          </w:p>
        </w:tc>
        <w:tc>
          <w:tcPr>
            <w:tcW w:w="2409" w:type="dxa"/>
            <w:gridSpan w:val="2"/>
          </w:tcPr>
          <w:p w:rsidR="00254C7D" w:rsidRPr="007B2AC5" w:rsidRDefault="00254C7D" w:rsidP="00F92F02">
            <w:pPr>
              <w:ind w:right="282"/>
              <w:rPr>
                <w:rFonts w:ascii="Arial" w:hAnsi="Arial" w:cs="Arial"/>
                <w:b/>
                <w:bCs/>
              </w:rPr>
            </w:pPr>
          </w:p>
          <w:p w:rsidR="00254C7D" w:rsidRPr="007B2AC5" w:rsidRDefault="00254C7D" w:rsidP="00F92F02">
            <w:pPr>
              <w:ind w:right="282"/>
              <w:jc w:val="right"/>
              <w:rPr>
                <w:rFonts w:ascii="Arial" w:hAnsi="Arial" w:cs="Arial"/>
                <w:b/>
                <w:bCs/>
              </w:rPr>
            </w:pPr>
            <w:r>
              <w:rPr>
                <w:rFonts w:ascii="Arial" w:hAnsi="Arial" w:cs="Arial"/>
                <w:b/>
                <w:bCs/>
              </w:rPr>
              <w:t>FM44(11)039</w:t>
            </w:r>
          </w:p>
          <w:p w:rsidR="00254C7D" w:rsidRPr="007B2AC5" w:rsidRDefault="00254C7D" w:rsidP="00F92F02">
            <w:pPr>
              <w:ind w:right="282"/>
              <w:rPr>
                <w:rFonts w:ascii="Arial" w:hAnsi="Arial" w:cs="Arial"/>
                <w:b/>
                <w:bCs/>
              </w:rPr>
            </w:pPr>
          </w:p>
          <w:p w:rsidR="00254C7D" w:rsidRDefault="00254C7D" w:rsidP="00F92F02">
            <w:pPr>
              <w:ind w:right="282"/>
              <w:jc w:val="right"/>
              <w:rPr>
                <w:rFonts w:ascii="Arial" w:hAnsi="Arial" w:cs="Arial"/>
                <w:b/>
                <w:bCs/>
                <w:lang w:val="fi-FI"/>
              </w:rPr>
            </w:pPr>
          </w:p>
        </w:tc>
      </w:tr>
      <w:tr w:rsidR="00254C7D" w:rsidTr="008648D0">
        <w:trPr>
          <w:gridAfter w:val="2"/>
          <w:wAfter w:w="2409" w:type="dxa"/>
          <w:cantSplit/>
        </w:trPr>
        <w:tc>
          <w:tcPr>
            <w:tcW w:w="6947" w:type="dxa"/>
            <w:gridSpan w:val="3"/>
          </w:tcPr>
          <w:p w:rsidR="00254C7D" w:rsidRPr="00060C2C" w:rsidRDefault="00254C7D" w:rsidP="00F92F02">
            <w:pPr>
              <w:rPr>
                <w:rFonts w:ascii="Arial" w:hAnsi="Arial" w:cs="Arial"/>
                <w:b/>
                <w:bCs/>
                <w:lang w:val="fi-FI"/>
              </w:rPr>
            </w:pPr>
            <w:r>
              <w:rPr>
                <w:rFonts w:ascii="Arial" w:hAnsi="Arial" w:cs="Arial"/>
                <w:b/>
                <w:bCs/>
                <w:lang w:val="fi-FI"/>
              </w:rPr>
              <w:t>6-8 July, Biel, Switzerland</w:t>
            </w:r>
          </w:p>
        </w:tc>
      </w:tr>
      <w:tr w:rsidR="00254C7D" w:rsidTr="008648D0">
        <w:trPr>
          <w:gridAfter w:val="1"/>
          <w:wAfter w:w="1083" w:type="dxa"/>
          <w:cantSplit/>
        </w:trPr>
        <w:tc>
          <w:tcPr>
            <w:tcW w:w="1405" w:type="dxa"/>
          </w:tcPr>
          <w:p w:rsidR="00254C7D" w:rsidRDefault="00254C7D" w:rsidP="00F92F02">
            <w:pPr>
              <w:ind w:right="282"/>
              <w:rPr>
                <w:rFonts w:ascii="Arial" w:hAnsi="Arial" w:cs="Arial"/>
                <w:b/>
                <w:bCs/>
                <w:lang w:val="fi-FI"/>
              </w:rPr>
            </w:pPr>
          </w:p>
        </w:tc>
        <w:tc>
          <w:tcPr>
            <w:tcW w:w="6868" w:type="dxa"/>
            <w:gridSpan w:val="3"/>
          </w:tcPr>
          <w:p w:rsidR="00254C7D" w:rsidRDefault="00254C7D" w:rsidP="00F92F02">
            <w:pPr>
              <w:ind w:right="282"/>
              <w:rPr>
                <w:rFonts w:ascii="Arial" w:hAnsi="Arial" w:cs="Arial"/>
                <w:b/>
                <w:bCs/>
                <w:lang w:val="fi-FI"/>
              </w:rPr>
            </w:pPr>
          </w:p>
        </w:tc>
      </w:tr>
      <w:tr w:rsidR="00254C7D" w:rsidRPr="006C26ED" w:rsidTr="008648D0">
        <w:trPr>
          <w:gridAfter w:val="1"/>
          <w:wAfter w:w="1083" w:type="dxa"/>
          <w:cantSplit/>
        </w:trPr>
        <w:tc>
          <w:tcPr>
            <w:tcW w:w="1405" w:type="dxa"/>
          </w:tcPr>
          <w:p w:rsidR="00254C7D" w:rsidRPr="0008695E" w:rsidRDefault="00254C7D" w:rsidP="00F92F02">
            <w:pPr>
              <w:ind w:right="282"/>
              <w:rPr>
                <w:rFonts w:ascii="Arial" w:hAnsi="Arial" w:cs="Arial"/>
                <w:b/>
                <w:bCs/>
              </w:rPr>
            </w:pPr>
            <w:r w:rsidRPr="0008695E">
              <w:rPr>
                <w:rFonts w:ascii="Arial" w:hAnsi="Arial" w:cs="Arial"/>
                <w:b/>
                <w:bCs/>
              </w:rPr>
              <w:t>Subject:</w:t>
            </w:r>
          </w:p>
        </w:tc>
        <w:tc>
          <w:tcPr>
            <w:tcW w:w="6868" w:type="dxa"/>
            <w:gridSpan w:val="3"/>
          </w:tcPr>
          <w:p w:rsidR="00254C7D" w:rsidRPr="00CE7354" w:rsidRDefault="00254C7D" w:rsidP="00F92F02">
            <w:pPr>
              <w:pStyle w:val="Title"/>
              <w:jc w:val="left"/>
              <w:rPr>
                <w:rFonts w:ascii="Arial" w:hAnsi="Arial" w:cs="Arial"/>
                <w:i w:val="0"/>
                <w:sz w:val="24"/>
                <w:szCs w:val="24"/>
                <w:lang w:val="en-US"/>
              </w:rPr>
            </w:pPr>
            <w:r w:rsidRPr="00CE7354">
              <w:rPr>
                <w:rFonts w:ascii="Arial" w:hAnsi="Arial" w:cs="Arial"/>
                <w:i w:val="0"/>
                <w:sz w:val="24"/>
                <w:szCs w:val="24"/>
                <w:lang w:val="en-US"/>
              </w:rPr>
              <w:t>Questionnaire to administrations on the FS use of the 28.8365-28.9485 GHz band</w:t>
            </w:r>
          </w:p>
          <w:p w:rsidR="00254C7D" w:rsidRPr="00F87FC7" w:rsidRDefault="00254C7D" w:rsidP="00F92F02">
            <w:pPr>
              <w:ind w:right="282"/>
              <w:rPr>
                <w:rFonts w:ascii="Arial" w:hAnsi="Arial" w:cs="Arial"/>
                <w:b/>
                <w:bCs/>
                <w:lang w:val="en-GB"/>
              </w:rPr>
            </w:pPr>
          </w:p>
        </w:tc>
      </w:tr>
      <w:tr w:rsidR="00254C7D" w:rsidRPr="003937D9" w:rsidTr="008648D0">
        <w:trPr>
          <w:gridAfter w:val="1"/>
          <w:wAfter w:w="1083" w:type="dxa"/>
          <w:cantSplit/>
        </w:trPr>
        <w:tc>
          <w:tcPr>
            <w:tcW w:w="1405" w:type="dxa"/>
          </w:tcPr>
          <w:p w:rsidR="00254C7D" w:rsidRPr="003937D9" w:rsidRDefault="00254C7D" w:rsidP="00F92F02">
            <w:pPr>
              <w:ind w:right="282"/>
              <w:rPr>
                <w:rFonts w:ascii="Arial" w:hAnsi="Arial" w:cs="Arial"/>
                <w:b/>
                <w:bCs/>
              </w:rPr>
            </w:pPr>
            <w:r>
              <w:rPr>
                <w:rFonts w:ascii="Arial" w:hAnsi="Arial" w:cs="Arial"/>
                <w:b/>
                <w:bCs/>
              </w:rPr>
              <w:t xml:space="preserve">Date: </w:t>
            </w:r>
          </w:p>
        </w:tc>
        <w:tc>
          <w:tcPr>
            <w:tcW w:w="6868" w:type="dxa"/>
            <w:gridSpan w:val="3"/>
          </w:tcPr>
          <w:p w:rsidR="00254C7D" w:rsidRPr="003937D9" w:rsidRDefault="00254C7D" w:rsidP="00F92F02">
            <w:pPr>
              <w:ind w:right="282"/>
              <w:rPr>
                <w:rFonts w:ascii="Arial" w:hAnsi="Arial" w:cs="Arial"/>
                <w:b/>
                <w:bCs/>
              </w:rPr>
            </w:pPr>
            <w:r>
              <w:rPr>
                <w:rFonts w:ascii="Arial" w:hAnsi="Arial" w:cs="Arial"/>
                <w:b/>
                <w:bCs/>
              </w:rPr>
              <w:t>1 July 2011</w:t>
            </w:r>
          </w:p>
        </w:tc>
      </w:tr>
      <w:tr w:rsidR="00254C7D" w:rsidRPr="009C3625" w:rsidTr="008648D0">
        <w:trPr>
          <w:gridAfter w:val="1"/>
          <w:wAfter w:w="1083" w:type="dxa"/>
          <w:cantSplit/>
        </w:trPr>
        <w:tc>
          <w:tcPr>
            <w:tcW w:w="1405" w:type="dxa"/>
          </w:tcPr>
          <w:p w:rsidR="00254C7D" w:rsidRPr="0008695E" w:rsidRDefault="00254C7D" w:rsidP="00F92F02">
            <w:pPr>
              <w:ind w:right="282"/>
              <w:rPr>
                <w:rFonts w:ascii="Arial" w:hAnsi="Arial" w:cs="Arial"/>
                <w:b/>
                <w:bCs/>
              </w:rPr>
            </w:pPr>
            <w:r w:rsidRPr="0008695E">
              <w:rPr>
                <w:rFonts w:ascii="Arial" w:hAnsi="Arial" w:cs="Arial"/>
                <w:b/>
                <w:bCs/>
              </w:rPr>
              <w:t>Origin:</w:t>
            </w:r>
          </w:p>
        </w:tc>
        <w:tc>
          <w:tcPr>
            <w:tcW w:w="6868" w:type="dxa"/>
            <w:gridSpan w:val="3"/>
          </w:tcPr>
          <w:p w:rsidR="00254C7D" w:rsidRPr="009C3625" w:rsidRDefault="00254C7D" w:rsidP="00F92F02">
            <w:pPr>
              <w:ind w:right="282"/>
              <w:rPr>
                <w:rFonts w:ascii="Arial" w:hAnsi="Arial" w:cs="Arial"/>
                <w:b/>
                <w:bCs/>
              </w:rPr>
            </w:pPr>
            <w:r>
              <w:rPr>
                <w:rFonts w:ascii="Arial" w:hAnsi="Arial" w:cs="Arial"/>
                <w:b/>
                <w:bCs/>
              </w:rPr>
              <w:t>ECO</w:t>
            </w:r>
          </w:p>
        </w:tc>
      </w:tr>
    </w:tbl>
    <w:p w:rsidR="00254C7D" w:rsidRDefault="00254C7D" w:rsidP="00751EA0">
      <w:pPr>
        <w:pStyle w:val="SimonsStyle"/>
        <w:rPr>
          <w:rFonts w:ascii="Arial" w:hAnsi="Arial" w:cs="Arial"/>
          <w:bCs/>
          <w:sz w:val="22"/>
          <w:szCs w:val="22"/>
        </w:rPr>
      </w:pPr>
    </w:p>
    <w:tbl>
      <w:tblPr>
        <w:tblW w:w="9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8"/>
      </w:tblGrid>
      <w:tr w:rsidR="00254C7D" w:rsidRPr="006C26ED" w:rsidTr="008648D0">
        <w:trPr>
          <w:trHeight w:val="2199"/>
        </w:trPr>
        <w:tc>
          <w:tcPr>
            <w:tcW w:w="9938" w:type="dxa"/>
          </w:tcPr>
          <w:p w:rsidR="00254C7D" w:rsidRPr="00F87FC7" w:rsidRDefault="00254C7D" w:rsidP="00F92F02">
            <w:pPr>
              <w:rPr>
                <w:rFonts w:ascii="Arial" w:hAnsi="Arial" w:cs="Arial"/>
                <w:b/>
                <w:lang w:val="en-GB"/>
              </w:rPr>
            </w:pPr>
          </w:p>
          <w:p w:rsidR="00254C7D" w:rsidRPr="00ED7BE1" w:rsidRDefault="00254C7D" w:rsidP="00F92F02">
            <w:pPr>
              <w:pStyle w:val="Heading3"/>
            </w:pPr>
            <w:r w:rsidRPr="00ED7BE1">
              <w:t>Summary</w:t>
            </w:r>
          </w:p>
          <w:p w:rsidR="00254C7D" w:rsidRPr="00F87FC7" w:rsidRDefault="00254C7D" w:rsidP="00F92F02">
            <w:pPr>
              <w:rPr>
                <w:lang w:val="en-GB"/>
              </w:rPr>
            </w:pPr>
          </w:p>
          <w:p w:rsidR="00254C7D" w:rsidRDefault="00254C7D" w:rsidP="00F92F02">
            <w:pPr>
              <w:rPr>
                <w:szCs w:val="22"/>
                <w:lang w:val="en-US"/>
              </w:rPr>
            </w:pPr>
            <w:r w:rsidRPr="00F87FC7">
              <w:rPr>
                <w:sz w:val="22"/>
                <w:szCs w:val="22"/>
                <w:lang w:val="en-GB"/>
              </w:rPr>
              <w:t xml:space="preserve">This questionnaire was sent out from the Office first time on 7 February 2011 after the WG FM meeting on 31 January – 4 February </w:t>
            </w:r>
            <w:smartTag w:uri="urn:schemas-microsoft-com:office:smarttags" w:element="country-region">
              <w:smartTag w:uri="urn:schemas-microsoft-com:office:smarttags" w:element="metricconverter">
                <w:smartTagPr>
                  <w:attr w:name="ProductID" w:val="2011. In"/>
                </w:smartTagPr>
                <w:r w:rsidRPr="00F87FC7">
                  <w:rPr>
                    <w:sz w:val="22"/>
                    <w:szCs w:val="22"/>
                    <w:lang w:val="en-GB"/>
                  </w:rPr>
                  <w:t>2011. In</w:t>
                </w:r>
              </w:smartTag>
            </w:smartTag>
            <w:r w:rsidRPr="00F87FC7">
              <w:rPr>
                <w:sz w:val="22"/>
                <w:szCs w:val="22"/>
                <w:lang w:val="en-GB"/>
              </w:rPr>
              <w:t xml:space="preserve"> total, 22 responses were received but it was decided during the WG FM meeting on 16-20 May 2011 that a reminder should be sent to the remaining administrations who did not respond yet. The aim is to have the full information about the Fixed Service use </w:t>
            </w:r>
            <w:r w:rsidRPr="00063580">
              <w:rPr>
                <w:sz w:val="22"/>
                <w:szCs w:val="22"/>
                <w:lang w:val="en-US"/>
              </w:rPr>
              <w:t>of the 28.8365-28.9485 GHz band from all CEPT countries.</w:t>
            </w:r>
          </w:p>
          <w:p w:rsidR="00254C7D" w:rsidRDefault="00254C7D" w:rsidP="00F92F02">
            <w:pPr>
              <w:rPr>
                <w:szCs w:val="22"/>
                <w:lang w:val="en-US"/>
              </w:rPr>
            </w:pPr>
          </w:p>
          <w:p w:rsidR="00254C7D" w:rsidRPr="00F87FC7" w:rsidRDefault="00254C7D" w:rsidP="00F92F02">
            <w:pPr>
              <w:rPr>
                <w:b/>
                <w:szCs w:val="22"/>
                <w:lang w:val="en-GB"/>
              </w:rPr>
            </w:pPr>
            <w:r w:rsidRPr="004E1D86">
              <w:rPr>
                <w:b/>
                <w:sz w:val="22"/>
                <w:szCs w:val="22"/>
                <w:lang w:val="en-US"/>
              </w:rPr>
              <w:t xml:space="preserve">By 30 June </w:t>
            </w:r>
            <w:smartTag w:uri="urn:schemas-microsoft-com:office:smarttags" w:element="place">
              <w:smartTag w:uri="urn:schemas-microsoft-com:office:smarttags" w:element="metricconverter">
                <w:smartTagPr>
                  <w:attr w:name="ProductID" w:val="2011, a"/>
                </w:smartTagPr>
                <w:r w:rsidRPr="004E1D86">
                  <w:rPr>
                    <w:b/>
                    <w:sz w:val="22"/>
                    <w:szCs w:val="22"/>
                    <w:lang w:val="en-US"/>
                  </w:rPr>
                  <w:t>2011, a</w:t>
                </w:r>
              </w:smartTag>
            </w:smartTag>
            <w:r w:rsidRPr="004E1D86">
              <w:rPr>
                <w:b/>
                <w:sz w:val="22"/>
                <w:szCs w:val="22"/>
                <w:lang w:val="en-US"/>
              </w:rPr>
              <w:t xml:space="preserve"> total of </w:t>
            </w:r>
            <w:r>
              <w:rPr>
                <w:b/>
                <w:sz w:val="22"/>
                <w:szCs w:val="22"/>
                <w:lang w:val="en-US"/>
              </w:rPr>
              <w:t>39</w:t>
            </w:r>
            <w:r w:rsidRPr="004E1D86">
              <w:rPr>
                <w:b/>
                <w:sz w:val="22"/>
                <w:szCs w:val="22"/>
                <w:lang w:val="en-US"/>
              </w:rPr>
              <w:t xml:space="preserve"> countries provided an answer to the questionnaire.</w:t>
            </w:r>
          </w:p>
          <w:p w:rsidR="00254C7D" w:rsidRPr="00F87FC7" w:rsidRDefault="00254C7D" w:rsidP="00F92F02">
            <w:pPr>
              <w:rPr>
                <w:szCs w:val="22"/>
                <w:lang w:val="en-GB"/>
              </w:rPr>
            </w:pPr>
          </w:p>
          <w:p w:rsidR="00254C7D" w:rsidRPr="00ED7BE1" w:rsidRDefault="00254C7D" w:rsidP="00F92F02">
            <w:pPr>
              <w:rPr>
                <w:szCs w:val="22"/>
                <w:lang w:val="en-US"/>
              </w:rPr>
            </w:pPr>
            <w:r w:rsidRPr="00ED7BE1">
              <w:rPr>
                <w:bCs/>
                <w:sz w:val="22"/>
                <w:szCs w:val="22"/>
                <w:lang w:val="en-IE"/>
              </w:rPr>
              <w:t>All the responses are contained in annex 1 of the present document</w:t>
            </w:r>
            <w:r>
              <w:rPr>
                <w:bCs/>
                <w:sz w:val="22"/>
                <w:szCs w:val="22"/>
                <w:lang w:val="en-IE"/>
              </w:rPr>
              <w:t>.</w:t>
            </w:r>
          </w:p>
          <w:p w:rsidR="00254C7D" w:rsidRPr="00F87FC7" w:rsidRDefault="00254C7D" w:rsidP="00F92F02">
            <w:pPr>
              <w:rPr>
                <w:rFonts w:ascii="Arial" w:hAnsi="Arial" w:cs="Arial"/>
                <w:lang w:val="en-GB"/>
              </w:rPr>
            </w:pPr>
          </w:p>
        </w:tc>
      </w:tr>
      <w:tr w:rsidR="00254C7D" w:rsidRPr="006C26ED" w:rsidTr="008648D0">
        <w:trPr>
          <w:trHeight w:val="2193"/>
        </w:trPr>
        <w:tc>
          <w:tcPr>
            <w:tcW w:w="9938" w:type="dxa"/>
          </w:tcPr>
          <w:p w:rsidR="00254C7D" w:rsidRPr="00ED7BE1" w:rsidRDefault="00254C7D" w:rsidP="00F92F02">
            <w:pPr>
              <w:pStyle w:val="Heading3"/>
            </w:pPr>
          </w:p>
          <w:p w:rsidR="00254C7D" w:rsidRPr="00ED7BE1" w:rsidRDefault="00254C7D" w:rsidP="00F92F02">
            <w:pPr>
              <w:pStyle w:val="Heading3"/>
            </w:pPr>
            <w:r w:rsidRPr="00ED7BE1">
              <w:t>Proposal</w:t>
            </w:r>
          </w:p>
          <w:p w:rsidR="00254C7D" w:rsidRPr="00F87FC7" w:rsidRDefault="00254C7D" w:rsidP="00F92F02">
            <w:pPr>
              <w:rPr>
                <w:rFonts w:ascii="Arial" w:hAnsi="Arial" w:cs="Arial"/>
                <w:lang w:val="en-GB"/>
              </w:rPr>
            </w:pPr>
            <w:r w:rsidRPr="00F87FC7">
              <w:rPr>
                <w:sz w:val="22"/>
                <w:szCs w:val="22"/>
                <w:lang w:val="en-GB"/>
              </w:rPr>
              <w:t>PT FM44 is invited to consider the responses and the summary and derive proposals for WGFM for necessary actions to be taken on the subject.</w:t>
            </w:r>
          </w:p>
        </w:tc>
      </w:tr>
    </w:tbl>
    <w:p w:rsidR="00254C7D" w:rsidRPr="00F87FC7" w:rsidRDefault="00254C7D" w:rsidP="00751EA0">
      <w:pPr>
        <w:rPr>
          <w:lang w:val="en-GB"/>
        </w:rPr>
      </w:pPr>
    </w:p>
    <w:p w:rsidR="00254C7D" w:rsidRPr="00F87FC7" w:rsidRDefault="00254C7D" w:rsidP="008648D0">
      <w:pPr>
        <w:ind w:right="-852"/>
        <w:rPr>
          <w:lang w:val="en-GB"/>
        </w:rPr>
      </w:pPr>
      <w:r w:rsidRPr="00F87FC7">
        <w:rPr>
          <w:lang w:val="en-GB"/>
        </w:rPr>
        <w:t>* ECC policy is that in general all documents should be publicly available unless the author of the document requires that it be restricted to ECC family participants only.</w:t>
      </w:r>
    </w:p>
    <w:p w:rsidR="00254C7D" w:rsidRPr="00F87FC7" w:rsidRDefault="00254C7D" w:rsidP="00751EA0">
      <w:pPr>
        <w:ind w:left="-540" w:right="-852"/>
        <w:rPr>
          <w:lang w:val="en-GB"/>
        </w:rPr>
      </w:pPr>
    </w:p>
    <w:p w:rsidR="00254C7D" w:rsidRPr="00ED7BE1" w:rsidRDefault="00254C7D" w:rsidP="00751EA0">
      <w:pPr>
        <w:pStyle w:val="Heading1"/>
        <w:numPr>
          <w:ilvl w:val="0"/>
          <w:numId w:val="2"/>
        </w:numPr>
        <w:overflowPunct/>
        <w:autoSpaceDE/>
        <w:autoSpaceDN/>
        <w:adjustRightInd/>
        <w:spacing w:before="240" w:after="60"/>
        <w:ind w:right="0"/>
        <w:textAlignment w:val="auto"/>
      </w:pPr>
      <w:r w:rsidRPr="00F87FC7">
        <w:rPr>
          <w:bCs w:val="0"/>
          <w:sz w:val="22"/>
          <w:szCs w:val="22"/>
          <w:lang w:val="en-GB"/>
        </w:rPr>
        <w:br w:type="page"/>
      </w:r>
      <w:r>
        <w:rPr>
          <w:bCs w:val="0"/>
          <w:sz w:val="22"/>
          <w:szCs w:val="22"/>
        </w:rPr>
        <w:t>Responses</w:t>
      </w:r>
    </w:p>
    <w:p w:rsidR="00254C7D" w:rsidRPr="00ED7BE1" w:rsidRDefault="00254C7D" w:rsidP="00751EA0">
      <w:pPr>
        <w:ind w:left="-540" w:right="-852"/>
      </w:pPr>
    </w:p>
    <w:p w:rsidR="00254C7D" w:rsidRPr="005446C0" w:rsidRDefault="00254C7D" w:rsidP="00751EA0">
      <w:pPr>
        <w:rPr>
          <w:rFonts w:ascii="Arial" w:hAnsi="Arial" w:cs="Arial"/>
          <w:bCs/>
          <w:sz w:val="22"/>
          <w:szCs w:val="22"/>
          <w:lang w:val="en-US"/>
        </w:rPr>
      </w:pPr>
      <w:r w:rsidRPr="005446C0">
        <w:rPr>
          <w:rFonts w:ascii="Arial" w:hAnsi="Arial" w:cs="Arial"/>
          <w:bCs/>
          <w:sz w:val="22"/>
          <w:szCs w:val="22"/>
          <w:lang w:val="en-US"/>
        </w:rPr>
        <w:t xml:space="preserve">Replies were received from </w:t>
      </w:r>
      <w:r>
        <w:rPr>
          <w:rFonts w:ascii="Arial" w:hAnsi="Arial" w:cs="Arial"/>
          <w:bCs/>
          <w:sz w:val="22"/>
          <w:szCs w:val="22"/>
          <w:lang w:val="en-US"/>
        </w:rPr>
        <w:t>39</w:t>
      </w:r>
      <w:r w:rsidRPr="005446C0">
        <w:rPr>
          <w:rFonts w:ascii="Arial" w:hAnsi="Arial" w:cs="Arial"/>
          <w:bCs/>
          <w:sz w:val="22"/>
          <w:szCs w:val="22"/>
          <w:lang w:val="en-US"/>
        </w:rPr>
        <w:t xml:space="preserve"> administrations 30</w:t>
      </w:r>
      <w:r w:rsidRPr="005446C0">
        <w:rPr>
          <w:rFonts w:ascii="Arial" w:hAnsi="Arial" w:cs="Arial"/>
          <w:bCs/>
          <w:sz w:val="22"/>
          <w:szCs w:val="22"/>
          <w:vertAlign w:val="superscript"/>
          <w:lang w:val="en-US"/>
        </w:rPr>
        <w:t>th</w:t>
      </w:r>
      <w:r w:rsidRPr="005446C0">
        <w:rPr>
          <w:rFonts w:ascii="Arial" w:hAnsi="Arial" w:cs="Arial"/>
          <w:bCs/>
          <w:sz w:val="22"/>
          <w:szCs w:val="22"/>
          <w:lang w:val="en-US"/>
        </w:rPr>
        <w:t xml:space="preserve"> June 2011.</w:t>
      </w:r>
    </w:p>
    <w:p w:rsidR="00254C7D" w:rsidRPr="005446C0" w:rsidRDefault="00254C7D" w:rsidP="00751EA0">
      <w:pPr>
        <w:rPr>
          <w:rFonts w:ascii="Arial" w:hAnsi="Arial" w:cs="Arial"/>
          <w:bCs/>
          <w:sz w:val="22"/>
          <w:szCs w:val="22"/>
          <w:lang w:val="en-US"/>
        </w:rPr>
      </w:pPr>
    </w:p>
    <w:tbl>
      <w:tblPr>
        <w:tblW w:w="0" w:type="auto"/>
        <w:tblInd w:w="360" w:type="dxa"/>
        <w:tblBorders>
          <w:top w:val="single" w:sz="4" w:space="0" w:color="auto"/>
          <w:left w:val="single" w:sz="4" w:space="0" w:color="auto"/>
          <w:bottom w:val="single" w:sz="4" w:space="0" w:color="auto"/>
          <w:right w:val="single" w:sz="4" w:space="0" w:color="auto"/>
        </w:tblBorders>
        <w:tblLook w:val="01E0"/>
      </w:tblPr>
      <w:tblGrid>
        <w:gridCol w:w="4081"/>
        <w:gridCol w:w="4081"/>
      </w:tblGrid>
      <w:tr w:rsidR="00254C7D" w:rsidRPr="007F0F0D" w:rsidTr="00F92F02">
        <w:trPr>
          <w:trHeight w:val="1428"/>
        </w:trPr>
        <w:tc>
          <w:tcPr>
            <w:tcW w:w="4081" w:type="dxa"/>
            <w:tcBorders>
              <w:top w:val="single" w:sz="4" w:space="0" w:color="auto"/>
              <w:bottom w:val="single" w:sz="4" w:space="0" w:color="auto"/>
            </w:tcBorders>
          </w:tcPr>
          <w:p w:rsidR="00254C7D" w:rsidRPr="007F0F0D" w:rsidRDefault="00254C7D" w:rsidP="00F92F02">
            <w:pPr>
              <w:rPr>
                <w:rFonts w:ascii="Arial" w:hAnsi="Arial" w:cs="Arial"/>
                <w:lang w:val="it-IT"/>
              </w:rPr>
            </w:pPr>
            <w:r w:rsidRPr="007F0F0D">
              <w:rPr>
                <w:rFonts w:ascii="Arial" w:hAnsi="Arial" w:cs="Arial"/>
                <w:lang w:val="it-IT"/>
              </w:rPr>
              <w:t>Albania</w:t>
            </w:r>
          </w:p>
          <w:p w:rsidR="00254C7D" w:rsidRPr="007F0F0D" w:rsidRDefault="00254C7D" w:rsidP="00F92F02">
            <w:pPr>
              <w:rPr>
                <w:rFonts w:ascii="Arial" w:hAnsi="Arial" w:cs="Arial"/>
                <w:lang w:val="it-IT"/>
              </w:rPr>
            </w:pPr>
            <w:r w:rsidRPr="007F0F0D">
              <w:rPr>
                <w:rFonts w:ascii="Arial" w:hAnsi="Arial" w:cs="Arial"/>
                <w:lang w:val="it-IT"/>
              </w:rPr>
              <w:t xml:space="preserve">Austria </w:t>
            </w:r>
          </w:p>
          <w:p w:rsidR="00254C7D" w:rsidRPr="007F0F0D" w:rsidRDefault="00254C7D" w:rsidP="00F92F02">
            <w:pPr>
              <w:rPr>
                <w:rFonts w:ascii="Arial" w:hAnsi="Arial" w:cs="Arial"/>
                <w:lang w:val="it-IT"/>
              </w:rPr>
            </w:pPr>
            <w:r w:rsidRPr="007F0F0D">
              <w:rPr>
                <w:rFonts w:ascii="Arial" w:hAnsi="Arial" w:cs="Arial"/>
                <w:lang w:val="it-IT"/>
              </w:rPr>
              <w:t>Belarus</w:t>
            </w:r>
          </w:p>
          <w:p w:rsidR="00254C7D" w:rsidRPr="007F0F0D" w:rsidRDefault="00254C7D" w:rsidP="00F92F02">
            <w:pPr>
              <w:rPr>
                <w:rFonts w:ascii="Arial" w:hAnsi="Arial" w:cs="Arial"/>
                <w:lang w:val="it-IT"/>
              </w:rPr>
            </w:pPr>
            <w:r w:rsidRPr="007F0F0D">
              <w:rPr>
                <w:rFonts w:ascii="Arial" w:hAnsi="Arial" w:cs="Arial"/>
                <w:lang w:val="it-IT"/>
              </w:rPr>
              <w:t>Belgium</w:t>
            </w:r>
          </w:p>
          <w:p w:rsidR="00254C7D" w:rsidRPr="007F0F0D" w:rsidRDefault="00254C7D" w:rsidP="00F92F02">
            <w:pPr>
              <w:rPr>
                <w:rFonts w:ascii="Arial" w:hAnsi="Arial" w:cs="Arial"/>
                <w:lang w:val="it-IT"/>
              </w:rPr>
            </w:pPr>
            <w:r w:rsidRPr="007F0F0D">
              <w:rPr>
                <w:rFonts w:ascii="Arial" w:hAnsi="Arial" w:cs="Arial"/>
                <w:lang w:val="it-IT"/>
              </w:rPr>
              <w:t xml:space="preserve">Bosnia Herzegovina </w:t>
            </w:r>
          </w:p>
          <w:p w:rsidR="00254C7D" w:rsidRPr="007F0F0D" w:rsidRDefault="00254C7D" w:rsidP="00F92F02">
            <w:pPr>
              <w:rPr>
                <w:rFonts w:ascii="Arial" w:hAnsi="Arial" w:cs="Arial"/>
                <w:lang w:val="it-IT"/>
              </w:rPr>
            </w:pPr>
            <w:r w:rsidRPr="007F0F0D">
              <w:rPr>
                <w:rFonts w:ascii="Arial" w:hAnsi="Arial" w:cs="Arial"/>
                <w:lang w:val="it-IT"/>
              </w:rPr>
              <w:t>Bulgaria</w:t>
            </w:r>
          </w:p>
          <w:p w:rsidR="00254C7D" w:rsidRPr="007F0F0D" w:rsidRDefault="00254C7D" w:rsidP="00F92F02">
            <w:pPr>
              <w:rPr>
                <w:rFonts w:ascii="Arial" w:hAnsi="Arial" w:cs="Arial"/>
                <w:lang w:val="en-US"/>
              </w:rPr>
            </w:pPr>
            <w:smartTag w:uri="urn:schemas-microsoft-com:office:smarttags" w:element="country-region">
              <w:smartTag w:uri="urn:schemas-microsoft-com:office:smarttags" w:element="place">
                <w:r w:rsidRPr="007F0F0D">
                  <w:rPr>
                    <w:rFonts w:ascii="Arial" w:hAnsi="Arial" w:cs="Arial"/>
                    <w:lang w:val="en-US"/>
                  </w:rPr>
                  <w:t>Croatia</w:t>
                </w:r>
              </w:smartTag>
            </w:smartTag>
          </w:p>
          <w:p w:rsidR="00254C7D" w:rsidRPr="007F0F0D" w:rsidRDefault="00254C7D" w:rsidP="00F92F02">
            <w:pPr>
              <w:rPr>
                <w:rFonts w:ascii="Arial" w:hAnsi="Arial" w:cs="Arial"/>
                <w:lang w:val="en-US"/>
              </w:rPr>
            </w:pPr>
            <w:smartTag w:uri="urn:schemas-microsoft-com:office:smarttags" w:element="country-region">
              <w:smartTag w:uri="urn:schemas-microsoft-com:office:smarttags" w:element="place">
                <w:r w:rsidRPr="007F0F0D">
                  <w:rPr>
                    <w:rFonts w:ascii="Arial" w:hAnsi="Arial" w:cs="Arial"/>
                    <w:lang w:val="en-US"/>
                  </w:rPr>
                  <w:t>Cyprus</w:t>
                </w:r>
              </w:smartTag>
            </w:smartTag>
          </w:p>
          <w:p w:rsidR="00254C7D" w:rsidRPr="007F0F0D" w:rsidRDefault="00254C7D" w:rsidP="00F92F02">
            <w:pPr>
              <w:rPr>
                <w:rFonts w:ascii="Arial" w:hAnsi="Arial" w:cs="Arial"/>
                <w:lang w:val="en-US"/>
              </w:rPr>
            </w:pPr>
            <w:smartTag w:uri="urn:schemas-microsoft-com:office:smarttags" w:element="PlaceName">
              <w:smartTag w:uri="urn:schemas-microsoft-com:office:smarttags" w:element="place">
                <w:smartTag w:uri="urn:schemas-microsoft-com:office:smarttags" w:element="PlaceName">
                  <w:r w:rsidRPr="007F0F0D">
                    <w:rPr>
                      <w:rFonts w:ascii="Arial" w:hAnsi="Arial" w:cs="Arial"/>
                      <w:lang w:val="en-US"/>
                    </w:rPr>
                    <w:t>Czech</w:t>
                  </w:r>
                </w:smartTag>
                <w:r w:rsidRPr="007F0F0D">
                  <w:rPr>
                    <w:rFonts w:ascii="Arial" w:hAnsi="Arial" w:cs="Arial"/>
                    <w:lang w:val="en-US"/>
                  </w:rPr>
                  <w:t xml:space="preserve"> </w:t>
                </w:r>
                <w:smartTag w:uri="urn:schemas-microsoft-com:office:smarttags" w:element="PlaceType">
                  <w:r w:rsidRPr="007F0F0D">
                    <w:rPr>
                      <w:rFonts w:ascii="Arial" w:hAnsi="Arial" w:cs="Arial"/>
                      <w:lang w:val="en-US"/>
                    </w:rPr>
                    <w:t>Republic</w:t>
                  </w:r>
                </w:smartTag>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Denmark</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Estonia</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Finland</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France</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Georgia</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Germany</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Greece</w:t>
                </w:r>
              </w:smartTag>
            </w:smartTag>
          </w:p>
          <w:p w:rsidR="00254C7D" w:rsidRPr="007F0F0D" w:rsidRDefault="00254C7D" w:rsidP="00F92F02">
            <w:pPr>
              <w:rPr>
                <w:rFonts w:ascii="Arial" w:hAnsi="Arial" w:cs="Arial"/>
              </w:rPr>
            </w:pPr>
            <w:r w:rsidRPr="007F0F0D">
              <w:rPr>
                <w:rFonts w:ascii="Arial" w:hAnsi="Arial" w:cs="Arial"/>
              </w:rPr>
              <w:t>Hungary</w:t>
            </w:r>
          </w:p>
          <w:p w:rsidR="00254C7D" w:rsidRPr="007F0F0D" w:rsidRDefault="00254C7D" w:rsidP="00F92F02">
            <w:pPr>
              <w:rPr>
                <w:rFonts w:ascii="Arial" w:hAnsi="Arial" w:cs="Arial"/>
              </w:rPr>
            </w:pPr>
            <w:r w:rsidRPr="007F0F0D">
              <w:rPr>
                <w:rFonts w:ascii="Arial" w:hAnsi="Arial" w:cs="Arial"/>
              </w:rPr>
              <w:t>Iceland</w:t>
            </w:r>
          </w:p>
          <w:p w:rsidR="00254C7D" w:rsidRPr="007F0F0D" w:rsidRDefault="00254C7D" w:rsidP="00F92F02">
            <w:pPr>
              <w:rPr>
                <w:rFonts w:ascii="Arial" w:hAnsi="Arial" w:cs="Arial"/>
              </w:rPr>
            </w:pPr>
            <w:r w:rsidRPr="007F0F0D">
              <w:rPr>
                <w:rFonts w:ascii="Arial" w:hAnsi="Arial" w:cs="Arial"/>
              </w:rPr>
              <w:t>Ireland</w:t>
            </w:r>
          </w:p>
          <w:p w:rsidR="00254C7D" w:rsidRPr="007F0F0D" w:rsidRDefault="00254C7D" w:rsidP="00F92F02">
            <w:pPr>
              <w:rPr>
                <w:rFonts w:ascii="Arial" w:hAnsi="Arial" w:cs="Arial"/>
                <w:bCs/>
                <w:lang w:val="en-US"/>
              </w:rPr>
            </w:pPr>
            <w:r w:rsidRPr="007F0F0D">
              <w:rPr>
                <w:rFonts w:ascii="Arial" w:hAnsi="Arial" w:cs="Arial"/>
              </w:rPr>
              <w:t>Latvia</w:t>
            </w:r>
          </w:p>
        </w:tc>
        <w:tc>
          <w:tcPr>
            <w:tcW w:w="4081" w:type="dxa"/>
            <w:tcBorders>
              <w:top w:val="single" w:sz="4" w:space="0" w:color="auto"/>
              <w:bottom w:val="single" w:sz="4" w:space="0" w:color="auto"/>
            </w:tcBorders>
          </w:tcPr>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Lithuania</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Luxembourg</w:t>
                </w:r>
              </w:smartTag>
            </w:smartTag>
          </w:p>
          <w:p w:rsidR="00254C7D" w:rsidRPr="007F0F0D" w:rsidRDefault="00254C7D" w:rsidP="00F92F02">
            <w:pPr>
              <w:rPr>
                <w:rFonts w:ascii="Arial" w:hAnsi="Arial" w:cs="Arial"/>
                <w:lang w:val="it-IT"/>
              </w:rPr>
            </w:pPr>
            <w:r w:rsidRPr="007F0F0D">
              <w:rPr>
                <w:rFonts w:ascii="Arial" w:hAnsi="Arial" w:cs="Arial"/>
                <w:lang w:val="it-IT"/>
              </w:rPr>
              <w:t>Macedonia FYROM</w:t>
            </w:r>
          </w:p>
          <w:p w:rsidR="00254C7D" w:rsidRPr="007F0F0D" w:rsidRDefault="00254C7D" w:rsidP="00F92F02">
            <w:pPr>
              <w:rPr>
                <w:rFonts w:ascii="Arial" w:hAnsi="Arial" w:cs="Arial"/>
                <w:lang w:val="it-IT"/>
              </w:rPr>
            </w:pPr>
            <w:r w:rsidRPr="007F0F0D">
              <w:rPr>
                <w:rFonts w:ascii="Arial" w:hAnsi="Arial" w:cs="Arial"/>
                <w:lang w:val="it-IT"/>
              </w:rPr>
              <w:t>Malta</w:t>
            </w:r>
          </w:p>
          <w:p w:rsidR="00254C7D" w:rsidRPr="007F0F0D" w:rsidRDefault="00254C7D" w:rsidP="00F92F02">
            <w:pPr>
              <w:rPr>
                <w:rFonts w:ascii="Arial" w:hAnsi="Arial" w:cs="Arial"/>
                <w:lang w:val="it-IT"/>
              </w:rPr>
            </w:pPr>
            <w:r w:rsidRPr="007F0F0D">
              <w:rPr>
                <w:rFonts w:ascii="Arial" w:hAnsi="Arial" w:cs="Arial"/>
                <w:lang w:val="it-IT"/>
              </w:rPr>
              <w:t>Moldova</w:t>
            </w:r>
          </w:p>
          <w:p w:rsidR="00254C7D" w:rsidRPr="007F0F0D" w:rsidRDefault="00254C7D" w:rsidP="00F92F02">
            <w:pPr>
              <w:rPr>
                <w:rFonts w:ascii="Arial" w:hAnsi="Arial" w:cs="Arial"/>
                <w:lang w:val="it-IT"/>
              </w:rPr>
            </w:pPr>
            <w:r w:rsidRPr="007F0F0D">
              <w:rPr>
                <w:rFonts w:ascii="Arial" w:hAnsi="Arial" w:cs="Arial"/>
                <w:lang w:val="it-IT"/>
              </w:rPr>
              <w:t>Montenegro</w:t>
            </w:r>
          </w:p>
          <w:p w:rsidR="00254C7D" w:rsidRPr="007F0F0D" w:rsidRDefault="00254C7D" w:rsidP="00F92F02">
            <w:pPr>
              <w:rPr>
                <w:rFonts w:ascii="Arial" w:hAnsi="Arial" w:cs="Arial"/>
                <w:lang w:val="it-IT"/>
              </w:rPr>
            </w:pPr>
            <w:r w:rsidRPr="007F0F0D">
              <w:rPr>
                <w:rFonts w:ascii="Arial" w:hAnsi="Arial" w:cs="Arial"/>
                <w:lang w:val="it-IT"/>
              </w:rPr>
              <w:t>Norway</w:t>
            </w:r>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Portugal</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Romania</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Russian Federation</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Serbia</w:t>
                </w:r>
              </w:smartTag>
            </w:smartTag>
          </w:p>
          <w:p w:rsidR="00254C7D" w:rsidRPr="00F87FC7" w:rsidRDefault="00254C7D" w:rsidP="00F92F02">
            <w:pPr>
              <w:rPr>
                <w:rFonts w:ascii="Arial" w:hAnsi="Arial" w:cs="Arial"/>
                <w:lang w:val="en-GB"/>
              </w:rPr>
            </w:pPr>
            <w:smartTag w:uri="urn:schemas-microsoft-com:office:smarttags" w:element="PlaceName">
              <w:smartTag w:uri="urn:schemas-microsoft-com:office:smarttags" w:element="place">
                <w:smartTag w:uri="urn:schemas-microsoft-com:office:smarttags" w:element="PlaceName">
                  <w:r w:rsidRPr="00F87FC7">
                    <w:rPr>
                      <w:rFonts w:ascii="Arial" w:hAnsi="Arial" w:cs="Arial"/>
                      <w:lang w:val="en-GB"/>
                    </w:rPr>
                    <w:t>Slovak</w:t>
                  </w:r>
                </w:smartTag>
                <w:r w:rsidRPr="00F87FC7">
                  <w:rPr>
                    <w:rFonts w:ascii="Arial" w:hAnsi="Arial" w:cs="Arial"/>
                    <w:lang w:val="en-GB"/>
                  </w:rPr>
                  <w:t xml:space="preserve"> </w:t>
                </w:r>
                <w:smartTag w:uri="urn:schemas-microsoft-com:office:smarttags" w:element="PlaceType">
                  <w:r w:rsidRPr="00F87FC7">
                    <w:rPr>
                      <w:rFonts w:ascii="Arial" w:hAnsi="Arial" w:cs="Arial"/>
                      <w:lang w:val="en-GB"/>
                    </w:rPr>
                    <w:t>Republic</w:t>
                  </w:r>
                </w:smartTag>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Slovenia</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Spain</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Sweden</w:t>
                </w:r>
              </w:smartTag>
            </w:smartTag>
          </w:p>
          <w:p w:rsidR="00254C7D" w:rsidRPr="00F87FC7" w:rsidRDefault="00254C7D" w:rsidP="00F92F02">
            <w:pPr>
              <w:rPr>
                <w:rFonts w:ascii="Arial" w:hAnsi="Arial" w:cs="Arial"/>
                <w:lang w:val="en-GB"/>
              </w:rPr>
            </w:pPr>
            <w:smartTag w:uri="urn:schemas-microsoft-com:office:smarttags" w:element="country-region">
              <w:smartTag w:uri="urn:schemas-microsoft-com:office:smarttags" w:element="place">
                <w:r w:rsidRPr="00F87FC7">
                  <w:rPr>
                    <w:rFonts w:ascii="Arial" w:hAnsi="Arial" w:cs="Arial"/>
                    <w:lang w:val="en-GB"/>
                  </w:rPr>
                  <w:t>Switzerland</w:t>
                </w:r>
              </w:smartTag>
            </w:smartTag>
          </w:p>
          <w:p w:rsidR="00254C7D" w:rsidRPr="00F87FC7" w:rsidRDefault="00254C7D" w:rsidP="00F92F02">
            <w:pPr>
              <w:rPr>
                <w:rFonts w:ascii="Arial" w:hAnsi="Arial" w:cs="Arial"/>
                <w:lang w:val="en-GB"/>
              </w:rPr>
            </w:pPr>
            <w:r w:rsidRPr="00F87FC7">
              <w:rPr>
                <w:rFonts w:ascii="Arial" w:hAnsi="Arial" w:cs="Arial"/>
                <w:lang w:val="en-GB"/>
              </w:rPr>
              <w:t xml:space="preserve">The </w:t>
            </w:r>
            <w:smartTag w:uri="urn:schemas-microsoft-com:office:smarttags" w:element="country-region">
              <w:smartTag w:uri="urn:schemas-microsoft-com:office:smarttags" w:element="place">
                <w:r w:rsidRPr="00F87FC7">
                  <w:rPr>
                    <w:rFonts w:ascii="Arial" w:hAnsi="Arial" w:cs="Arial"/>
                    <w:lang w:val="en-GB"/>
                  </w:rPr>
                  <w:t>Netherlands</w:t>
                </w:r>
              </w:smartTag>
            </w:smartTag>
          </w:p>
          <w:p w:rsidR="00254C7D" w:rsidRPr="007F0F0D" w:rsidRDefault="00254C7D" w:rsidP="00F92F02">
            <w:pPr>
              <w:rPr>
                <w:rFonts w:ascii="Arial" w:hAnsi="Arial" w:cs="Arial"/>
              </w:rPr>
            </w:pPr>
            <w:r w:rsidRPr="007F0F0D">
              <w:rPr>
                <w:rFonts w:ascii="Arial" w:hAnsi="Arial" w:cs="Arial"/>
              </w:rPr>
              <w:t>The United Kingdom</w:t>
            </w:r>
          </w:p>
          <w:p w:rsidR="00254C7D" w:rsidRPr="007F0F0D" w:rsidRDefault="00254C7D" w:rsidP="00F92F02">
            <w:pPr>
              <w:rPr>
                <w:rFonts w:ascii="Arial" w:hAnsi="Arial" w:cs="Arial"/>
                <w:b/>
                <w:bCs/>
                <w:lang w:val="en-US"/>
              </w:rPr>
            </w:pPr>
            <w:r w:rsidRPr="007F0F0D">
              <w:rPr>
                <w:rFonts w:ascii="Arial" w:hAnsi="Arial" w:cs="Arial"/>
              </w:rPr>
              <w:t>Turkey</w:t>
            </w:r>
          </w:p>
        </w:tc>
      </w:tr>
    </w:tbl>
    <w:p w:rsidR="00254C7D" w:rsidRDefault="00254C7D" w:rsidP="00751EA0">
      <w:pPr>
        <w:pStyle w:val="SimonsStyle"/>
        <w:rPr>
          <w:rFonts w:ascii="Arial" w:hAnsi="Arial" w:cs="Arial"/>
          <w:bCs/>
          <w:sz w:val="22"/>
          <w:szCs w:val="22"/>
        </w:rPr>
      </w:pPr>
    </w:p>
    <w:p w:rsidR="00254C7D" w:rsidRDefault="00254C7D" w:rsidP="00751EA0">
      <w:pPr>
        <w:pStyle w:val="SimonsStyle"/>
        <w:rPr>
          <w:rFonts w:ascii="Arial" w:hAnsi="Arial" w:cs="Arial"/>
          <w:bCs/>
          <w:sz w:val="22"/>
          <w:szCs w:val="22"/>
        </w:rPr>
      </w:pPr>
    </w:p>
    <w:p w:rsidR="00254C7D" w:rsidRPr="00F87FC7" w:rsidRDefault="00254C7D" w:rsidP="00751EA0">
      <w:pPr>
        <w:rPr>
          <w:rFonts w:ascii="Arial" w:eastAsia="Batang" w:hAnsi="Arial" w:cs="Arial"/>
          <w:sz w:val="22"/>
          <w:szCs w:val="22"/>
          <w:lang w:val="en-GB" w:eastAsia="ko-KR"/>
        </w:rPr>
      </w:pPr>
      <w:r w:rsidRPr="00F87FC7">
        <w:rPr>
          <w:rFonts w:ascii="Arial" w:eastAsia="Batang" w:hAnsi="Arial" w:cs="Arial"/>
          <w:sz w:val="22"/>
          <w:szCs w:val="22"/>
          <w:lang w:val="en-GB" w:eastAsia="ko-KR"/>
        </w:rPr>
        <w:t xml:space="preserve">The countries which did not respond are: </w:t>
      </w:r>
      <w:smartTag w:uri="urn:schemas-microsoft-com:office:smarttags" w:element="State">
        <w:r w:rsidRPr="00F87FC7">
          <w:rPr>
            <w:rFonts w:ascii="Arial" w:eastAsia="Batang" w:hAnsi="Arial" w:cs="Arial"/>
            <w:sz w:val="22"/>
            <w:szCs w:val="22"/>
            <w:lang w:val="en-GB" w:eastAsia="ko-KR"/>
          </w:rPr>
          <w:t>Vatican City</w:t>
        </w:r>
      </w:smartTag>
      <w:r w:rsidRPr="00F87FC7">
        <w:rPr>
          <w:rFonts w:ascii="Arial" w:eastAsia="Batang" w:hAnsi="Arial" w:cs="Arial"/>
          <w:sz w:val="22"/>
          <w:szCs w:val="22"/>
          <w:lang w:val="en-GB" w:eastAsia="ko-KR"/>
        </w:rPr>
        <w:t xml:space="preserve">, </w:t>
      </w:r>
      <w:smartTag w:uri="urn:schemas-microsoft-com:office:smarttags" w:element="country-region">
        <w:r w:rsidRPr="00F87FC7">
          <w:rPr>
            <w:rFonts w:ascii="Arial" w:eastAsia="Batang" w:hAnsi="Arial" w:cs="Arial"/>
            <w:sz w:val="22"/>
            <w:szCs w:val="22"/>
            <w:lang w:val="en-GB" w:eastAsia="ko-KR"/>
          </w:rPr>
          <w:t>San Marino</w:t>
        </w:r>
      </w:smartTag>
      <w:r w:rsidRPr="00F87FC7">
        <w:rPr>
          <w:rFonts w:ascii="Arial" w:eastAsia="Batang" w:hAnsi="Arial" w:cs="Arial"/>
          <w:sz w:val="22"/>
          <w:szCs w:val="22"/>
          <w:lang w:val="en-GB" w:eastAsia="ko-KR"/>
        </w:rPr>
        <w:t xml:space="preserve">, </w:t>
      </w:r>
      <w:smartTag w:uri="urn:schemas-microsoft-com:office:smarttags" w:element="country-region">
        <w:r w:rsidRPr="00F87FC7">
          <w:rPr>
            <w:rFonts w:ascii="Arial" w:eastAsia="Batang" w:hAnsi="Arial" w:cs="Arial"/>
            <w:sz w:val="22"/>
            <w:szCs w:val="22"/>
            <w:lang w:val="en-GB" w:eastAsia="ko-KR"/>
          </w:rPr>
          <w:t>Liechtenstein</w:t>
        </w:r>
      </w:smartTag>
      <w:r w:rsidRPr="00F87FC7">
        <w:rPr>
          <w:rFonts w:ascii="Arial" w:eastAsia="Batang" w:hAnsi="Arial" w:cs="Arial"/>
          <w:sz w:val="22"/>
          <w:szCs w:val="22"/>
          <w:lang w:val="en-GB" w:eastAsia="ko-KR"/>
        </w:rPr>
        <w:t xml:space="preserve">, </w:t>
      </w:r>
      <w:smartTag w:uri="urn:schemas-microsoft-com:office:smarttags" w:element="country-region">
        <w:r w:rsidRPr="00F87FC7">
          <w:rPr>
            <w:rFonts w:ascii="Arial" w:eastAsia="Batang" w:hAnsi="Arial" w:cs="Arial"/>
            <w:sz w:val="22"/>
            <w:szCs w:val="22"/>
            <w:lang w:val="en-GB" w:eastAsia="ko-KR"/>
          </w:rPr>
          <w:t>Andorra</w:t>
        </w:r>
      </w:smartTag>
      <w:r w:rsidRPr="00F87FC7">
        <w:rPr>
          <w:rFonts w:ascii="Arial" w:eastAsia="Batang" w:hAnsi="Arial" w:cs="Arial"/>
          <w:sz w:val="22"/>
          <w:szCs w:val="22"/>
          <w:lang w:val="en-GB" w:eastAsia="ko-KR"/>
        </w:rPr>
        <w:t xml:space="preserve">, </w:t>
      </w:r>
      <w:smartTag w:uri="urn:schemas-microsoft-com:office:smarttags" w:element="country-region">
        <w:r w:rsidRPr="00F87FC7">
          <w:rPr>
            <w:rFonts w:ascii="Arial" w:eastAsia="Batang" w:hAnsi="Arial" w:cs="Arial"/>
            <w:sz w:val="22"/>
            <w:szCs w:val="22"/>
            <w:lang w:val="en-GB" w:eastAsia="ko-KR"/>
          </w:rPr>
          <w:t>Monaco</w:t>
        </w:r>
      </w:smartTag>
      <w:r w:rsidRPr="00F87FC7">
        <w:rPr>
          <w:rFonts w:ascii="Arial" w:eastAsia="Batang" w:hAnsi="Arial" w:cs="Arial"/>
          <w:sz w:val="22"/>
          <w:szCs w:val="22"/>
          <w:lang w:val="en-GB" w:eastAsia="ko-KR"/>
        </w:rPr>
        <w:t xml:space="preserve">, </w:t>
      </w:r>
      <w:smartTag w:uri="urn:schemas-microsoft-com:office:smarttags" w:element="country-region">
        <w:r w:rsidRPr="00F87FC7">
          <w:rPr>
            <w:rFonts w:ascii="Arial" w:eastAsia="Batang" w:hAnsi="Arial" w:cs="Arial"/>
            <w:sz w:val="22"/>
            <w:szCs w:val="22"/>
            <w:lang w:val="en-GB" w:eastAsia="ko-KR"/>
          </w:rPr>
          <w:t>Azerbaijan</w:t>
        </w:r>
      </w:smartTag>
      <w:r w:rsidRPr="00F87FC7">
        <w:rPr>
          <w:rFonts w:ascii="Arial" w:eastAsia="Batang" w:hAnsi="Arial" w:cs="Arial"/>
          <w:sz w:val="22"/>
          <w:szCs w:val="22"/>
          <w:lang w:val="en-GB" w:eastAsia="ko-KR"/>
        </w:rPr>
        <w:t xml:space="preserve">, </w:t>
      </w:r>
      <w:smartTag w:uri="urn:schemas-microsoft-com:office:smarttags" w:element="country-region">
        <w:r w:rsidRPr="00F87FC7">
          <w:rPr>
            <w:rFonts w:ascii="Arial" w:eastAsia="Batang" w:hAnsi="Arial" w:cs="Arial"/>
            <w:sz w:val="22"/>
            <w:szCs w:val="22"/>
            <w:lang w:val="en-GB" w:eastAsia="ko-KR"/>
          </w:rPr>
          <w:t>Italy</w:t>
        </w:r>
      </w:smartTag>
      <w:r w:rsidRPr="00F87FC7">
        <w:rPr>
          <w:rFonts w:ascii="Arial" w:eastAsia="Batang" w:hAnsi="Arial" w:cs="Arial"/>
          <w:sz w:val="22"/>
          <w:szCs w:val="22"/>
          <w:lang w:val="en-GB" w:eastAsia="ko-KR"/>
        </w:rPr>
        <w:t xml:space="preserve">, </w:t>
      </w:r>
      <w:smartTag w:uri="urn:schemas-microsoft-com:office:smarttags" w:element="country-region">
        <w:r w:rsidRPr="00F87FC7">
          <w:rPr>
            <w:rFonts w:ascii="Arial" w:eastAsia="Batang" w:hAnsi="Arial" w:cs="Arial"/>
            <w:sz w:val="22"/>
            <w:szCs w:val="22"/>
            <w:lang w:val="en-GB" w:eastAsia="ko-KR"/>
          </w:rPr>
          <w:t>Poland</w:t>
        </w:r>
      </w:smartTag>
      <w:r w:rsidRPr="00F87FC7">
        <w:rPr>
          <w:rFonts w:ascii="Arial" w:eastAsia="Batang" w:hAnsi="Arial" w:cs="Arial"/>
          <w:sz w:val="22"/>
          <w:szCs w:val="22"/>
          <w:lang w:val="en-GB" w:eastAsia="ko-KR"/>
        </w:rPr>
        <w:t xml:space="preserve">, </w:t>
      </w:r>
      <w:smartTag w:uri="urn:schemas-microsoft-com:office:smarttags" w:element="country-region">
        <w:smartTag w:uri="urn:schemas-microsoft-com:office:smarttags" w:element="place">
          <w:r w:rsidRPr="00F87FC7">
            <w:rPr>
              <w:rFonts w:ascii="Arial" w:eastAsia="Batang" w:hAnsi="Arial" w:cs="Arial"/>
              <w:sz w:val="22"/>
              <w:szCs w:val="22"/>
              <w:lang w:val="en-GB" w:eastAsia="ko-KR"/>
            </w:rPr>
            <w:t>Ukraine</w:t>
          </w:r>
        </w:smartTag>
      </w:smartTag>
      <w:r w:rsidRPr="00F87FC7">
        <w:rPr>
          <w:rFonts w:ascii="Arial" w:eastAsia="Batang" w:hAnsi="Arial" w:cs="Arial"/>
          <w:sz w:val="22"/>
          <w:szCs w:val="22"/>
          <w:lang w:val="en-GB" w:eastAsia="ko-KR"/>
        </w:rPr>
        <w:t xml:space="preserve">. </w:t>
      </w:r>
    </w:p>
    <w:p w:rsidR="00254C7D" w:rsidRPr="00F87FC7" w:rsidRDefault="00254C7D" w:rsidP="00751EA0">
      <w:pPr>
        <w:ind w:left="720" w:hanging="720"/>
        <w:rPr>
          <w:rFonts w:ascii="Arial" w:eastAsia="Batang" w:hAnsi="Arial" w:cs="Arial"/>
          <w:sz w:val="22"/>
          <w:szCs w:val="22"/>
          <w:lang w:val="en-GB" w:eastAsia="ko-KR"/>
        </w:rPr>
      </w:pPr>
    </w:p>
    <w:p w:rsidR="00254C7D" w:rsidRPr="00F87FC7" w:rsidRDefault="00254C7D" w:rsidP="00751EA0">
      <w:pPr>
        <w:ind w:left="720" w:hanging="720"/>
        <w:rPr>
          <w:rFonts w:ascii="Arial" w:hAnsi="Arial" w:cs="Arial"/>
          <w:sz w:val="22"/>
          <w:szCs w:val="22"/>
          <w:lang w:val="en-GB"/>
        </w:rPr>
      </w:pPr>
      <w:r w:rsidRPr="00F87FC7">
        <w:rPr>
          <w:rFonts w:ascii="Arial" w:eastAsia="Batang" w:hAnsi="Arial" w:cs="Arial"/>
          <w:sz w:val="22"/>
          <w:szCs w:val="22"/>
          <w:lang w:val="en-GB" w:eastAsia="ko-KR"/>
        </w:rPr>
        <w:t xml:space="preserve">Q1: </w:t>
      </w:r>
      <w:r w:rsidRPr="00F87FC7">
        <w:rPr>
          <w:rFonts w:ascii="Arial" w:eastAsia="Batang" w:hAnsi="Arial" w:cs="Arial"/>
          <w:sz w:val="22"/>
          <w:szCs w:val="22"/>
          <w:lang w:val="en-GB" w:eastAsia="ko-KR"/>
        </w:rPr>
        <w:tab/>
        <w:t xml:space="preserve">Are there any FS authorisations in your country in the band </w:t>
      </w:r>
      <w:r w:rsidRPr="00F87FC7">
        <w:rPr>
          <w:rFonts w:ascii="Arial" w:hAnsi="Arial" w:cs="Arial"/>
          <w:sz w:val="22"/>
          <w:szCs w:val="22"/>
          <w:lang w:val="en-GB"/>
        </w:rPr>
        <w:t>28.8365-28.9485 GHz?</w:t>
      </w:r>
    </w:p>
    <w:p w:rsidR="00254C7D" w:rsidRPr="005446C0" w:rsidRDefault="00254C7D" w:rsidP="00751EA0">
      <w:pPr>
        <w:pStyle w:val="SimonsStyle"/>
        <w:rPr>
          <w:rFonts w:ascii="Arial" w:hAnsi="Arial" w:cs="Arial"/>
          <w:bCs/>
          <w:sz w:val="22"/>
          <w:szCs w:val="22"/>
        </w:rPr>
      </w:pPr>
    </w:p>
    <w:p w:rsidR="00254C7D" w:rsidRPr="005446C0" w:rsidRDefault="00254C7D" w:rsidP="00751EA0">
      <w:pPr>
        <w:pStyle w:val="SimonsStyle"/>
        <w:rPr>
          <w:rFonts w:ascii="Arial" w:hAnsi="Arial" w:cs="Arial"/>
          <w:bCs/>
          <w:sz w:val="22"/>
          <w:szCs w:val="22"/>
        </w:rPr>
      </w:pPr>
      <w:r w:rsidRPr="005446C0">
        <w:rPr>
          <w:rFonts w:ascii="Arial" w:hAnsi="Arial" w:cs="Arial"/>
          <w:bCs/>
          <w:sz w:val="22"/>
          <w:szCs w:val="22"/>
        </w:rPr>
        <w:t>3</w:t>
      </w:r>
      <w:r>
        <w:rPr>
          <w:rFonts w:ascii="Arial" w:hAnsi="Arial" w:cs="Arial"/>
          <w:bCs/>
          <w:sz w:val="22"/>
          <w:szCs w:val="22"/>
        </w:rPr>
        <w:t>0</w:t>
      </w:r>
      <w:r w:rsidRPr="005446C0">
        <w:rPr>
          <w:rFonts w:ascii="Arial" w:hAnsi="Arial" w:cs="Arial"/>
          <w:bCs/>
          <w:sz w:val="22"/>
          <w:szCs w:val="22"/>
        </w:rPr>
        <w:t xml:space="preserve"> administrations indicated that they have no FS authorisations.</w:t>
      </w:r>
    </w:p>
    <w:p w:rsidR="00254C7D" w:rsidRPr="005446C0" w:rsidRDefault="00254C7D" w:rsidP="00751EA0">
      <w:pPr>
        <w:pStyle w:val="SimonsStyle"/>
        <w:rPr>
          <w:rFonts w:ascii="Arial" w:hAnsi="Arial" w:cs="Arial"/>
          <w:bCs/>
          <w:sz w:val="22"/>
          <w:szCs w:val="22"/>
        </w:rPr>
      </w:pPr>
    </w:p>
    <w:p w:rsidR="00254C7D" w:rsidRPr="005446C0" w:rsidRDefault="00254C7D" w:rsidP="00751EA0">
      <w:pPr>
        <w:pStyle w:val="SimonsStyle"/>
        <w:rPr>
          <w:rFonts w:ascii="Arial" w:hAnsi="Arial" w:cs="Arial"/>
          <w:bCs/>
          <w:sz w:val="22"/>
          <w:szCs w:val="22"/>
        </w:rPr>
      </w:pPr>
      <w:r w:rsidRPr="005446C0">
        <w:rPr>
          <w:rFonts w:ascii="Arial" w:hAnsi="Arial" w:cs="Arial"/>
          <w:bCs/>
          <w:sz w:val="22"/>
          <w:szCs w:val="22"/>
        </w:rPr>
        <w:t xml:space="preserve">6 administrations have currently FS authorisations and 3 countries are planning FS authorisations. </w:t>
      </w:r>
    </w:p>
    <w:p w:rsidR="00254C7D" w:rsidRPr="005446C0" w:rsidRDefault="00254C7D" w:rsidP="00751EA0">
      <w:pPr>
        <w:pStyle w:val="SimonsStyle"/>
        <w:rPr>
          <w:rFonts w:ascii="Arial" w:hAnsi="Arial" w:cs="Arial"/>
          <w:bCs/>
          <w:sz w:val="22"/>
          <w:szCs w:val="22"/>
        </w:rPr>
      </w:pPr>
    </w:p>
    <w:p w:rsidR="00254C7D" w:rsidRPr="005446C0" w:rsidRDefault="00254C7D" w:rsidP="00751EA0">
      <w:pPr>
        <w:pStyle w:val="SimonsStyle"/>
        <w:rPr>
          <w:rFonts w:ascii="Arial" w:hAnsi="Arial" w:cs="Arial"/>
          <w:bCs/>
          <w:sz w:val="22"/>
          <w:szCs w:val="22"/>
        </w:rPr>
      </w:pPr>
      <w:r w:rsidRPr="005446C0">
        <w:rPr>
          <w:rFonts w:ascii="Arial" w:hAnsi="Arial" w:cs="Arial"/>
          <w:bCs/>
          <w:sz w:val="22"/>
          <w:szCs w:val="22"/>
        </w:rPr>
        <w:t>3 countries of these 9 (</w:t>
      </w:r>
      <w:smartTag w:uri="urn:schemas-microsoft-com:office:smarttags" w:element="country-region">
        <w:r w:rsidRPr="005446C0">
          <w:rPr>
            <w:rFonts w:ascii="Arial" w:hAnsi="Arial" w:cs="Arial"/>
            <w:bCs/>
            <w:sz w:val="22"/>
            <w:szCs w:val="22"/>
          </w:rPr>
          <w:t>Austria</w:t>
        </w:r>
      </w:smartTag>
      <w:r w:rsidRPr="005446C0">
        <w:rPr>
          <w:rFonts w:ascii="Arial" w:hAnsi="Arial" w:cs="Arial"/>
          <w:bCs/>
          <w:sz w:val="22"/>
          <w:szCs w:val="22"/>
        </w:rPr>
        <w:t xml:space="preserve">, </w:t>
      </w:r>
      <w:smartTag w:uri="urn:schemas-microsoft-com:office:smarttags" w:element="country-region">
        <w:r w:rsidRPr="005446C0">
          <w:rPr>
            <w:rFonts w:ascii="Arial" w:hAnsi="Arial" w:cs="Arial"/>
            <w:bCs/>
            <w:sz w:val="22"/>
            <w:szCs w:val="22"/>
          </w:rPr>
          <w:t>Czech</w:t>
        </w:r>
      </w:smartTag>
      <w:r w:rsidRPr="005446C0">
        <w:rPr>
          <w:rFonts w:ascii="Arial" w:hAnsi="Arial" w:cs="Arial"/>
          <w:bCs/>
          <w:sz w:val="22"/>
          <w:szCs w:val="22"/>
        </w:rPr>
        <w:t xml:space="preserve"> </w:t>
      </w:r>
      <w:smartTag w:uri="urn:schemas-microsoft-com:office:smarttags" w:element="country-region">
        <w:r w:rsidRPr="005446C0">
          <w:rPr>
            <w:rFonts w:ascii="Arial" w:hAnsi="Arial" w:cs="Arial"/>
            <w:bCs/>
            <w:sz w:val="22"/>
            <w:szCs w:val="22"/>
          </w:rPr>
          <w:t>Republic</w:t>
        </w:r>
      </w:smartTag>
      <w:r w:rsidRPr="005446C0">
        <w:rPr>
          <w:rFonts w:ascii="Arial" w:hAnsi="Arial" w:cs="Arial"/>
          <w:bCs/>
          <w:sz w:val="22"/>
          <w:szCs w:val="22"/>
        </w:rPr>
        <w:t xml:space="preserve">, and </w:t>
      </w:r>
      <w:smartTag w:uri="urn:schemas-microsoft-com:office:smarttags" w:element="country-region">
        <w:r w:rsidRPr="005446C0">
          <w:rPr>
            <w:rFonts w:ascii="Arial" w:hAnsi="Arial" w:cs="Arial"/>
            <w:bCs/>
            <w:sz w:val="22"/>
            <w:szCs w:val="22"/>
          </w:rPr>
          <w:t>Slovenia</w:t>
        </w:r>
      </w:smartTag>
      <w:r w:rsidRPr="005446C0">
        <w:rPr>
          <w:rFonts w:ascii="Arial" w:hAnsi="Arial" w:cs="Arial"/>
          <w:bCs/>
          <w:sz w:val="22"/>
          <w:szCs w:val="22"/>
        </w:rPr>
        <w:t xml:space="preserve">) have implemented ECC/DEC/(05)01 and indicated that the FS/FWA utilisation will either expire or the future usage will protect the uncoordinated FSS usage. </w:t>
      </w:r>
    </w:p>
    <w:p w:rsidR="00254C7D" w:rsidRPr="005446C0" w:rsidRDefault="00254C7D" w:rsidP="00751EA0">
      <w:pPr>
        <w:pStyle w:val="SimonsStyle"/>
        <w:rPr>
          <w:rFonts w:ascii="Arial" w:hAnsi="Arial" w:cs="Arial"/>
          <w:bCs/>
          <w:sz w:val="22"/>
          <w:szCs w:val="22"/>
        </w:rPr>
      </w:pPr>
    </w:p>
    <w:p w:rsidR="00254C7D" w:rsidRPr="005446C0" w:rsidRDefault="00254C7D" w:rsidP="00751EA0">
      <w:pPr>
        <w:pStyle w:val="SimonsStyle"/>
        <w:rPr>
          <w:rFonts w:ascii="Arial" w:hAnsi="Arial" w:cs="Arial"/>
          <w:bCs/>
          <w:sz w:val="22"/>
          <w:szCs w:val="22"/>
        </w:rPr>
      </w:pPr>
      <w:r w:rsidRPr="005446C0">
        <w:rPr>
          <w:rFonts w:ascii="Arial" w:hAnsi="Arial" w:cs="Arial"/>
          <w:bCs/>
          <w:sz w:val="22"/>
          <w:szCs w:val="22"/>
        </w:rPr>
        <w:t>One country (</w:t>
      </w:r>
      <w:smartTag w:uri="urn:schemas-microsoft-com:office:smarttags" w:element="country-region">
        <w:r w:rsidRPr="005446C0">
          <w:rPr>
            <w:rFonts w:ascii="Arial" w:hAnsi="Arial" w:cs="Arial"/>
            <w:bCs/>
            <w:sz w:val="22"/>
            <w:szCs w:val="22"/>
          </w:rPr>
          <w:t>Romania</w:t>
        </w:r>
      </w:smartTag>
      <w:r w:rsidRPr="005446C0">
        <w:rPr>
          <w:rFonts w:ascii="Arial" w:hAnsi="Arial" w:cs="Arial"/>
          <w:bCs/>
          <w:sz w:val="22"/>
          <w:szCs w:val="22"/>
        </w:rPr>
        <w:t>) indicated that they conduct further considerations in 2012 and may withdraw from the ECC/DEC/(05)01 implementation.</w:t>
      </w:r>
    </w:p>
    <w:p w:rsidR="00254C7D" w:rsidRPr="005446C0" w:rsidRDefault="00254C7D" w:rsidP="00751EA0">
      <w:pPr>
        <w:pStyle w:val="SimonsStyle"/>
        <w:rPr>
          <w:rFonts w:ascii="Arial" w:hAnsi="Arial" w:cs="Arial"/>
          <w:bCs/>
          <w:sz w:val="22"/>
          <w:szCs w:val="22"/>
        </w:rPr>
      </w:pPr>
    </w:p>
    <w:p w:rsidR="00254C7D" w:rsidRDefault="00254C7D" w:rsidP="00751EA0">
      <w:pPr>
        <w:pStyle w:val="SimonsStyle"/>
        <w:rPr>
          <w:rFonts w:ascii="Arial" w:hAnsi="Arial" w:cs="Arial"/>
          <w:bCs/>
          <w:sz w:val="22"/>
          <w:szCs w:val="22"/>
        </w:rPr>
      </w:pPr>
      <w:r>
        <w:rPr>
          <w:rFonts w:ascii="Arial" w:hAnsi="Arial" w:cs="Arial"/>
          <w:bCs/>
          <w:sz w:val="22"/>
          <w:szCs w:val="22"/>
        </w:rPr>
        <w:br w:type="page"/>
      </w:r>
      <w:r w:rsidRPr="0005611C">
        <w:rPr>
          <w:rFonts w:ascii="Arial" w:hAnsi="Arial" w:cs="Arial"/>
          <w:noProof/>
          <w:lang w:val="fr-FR" w:eastAsia="fr-FR"/>
        </w:rPr>
        <w:object w:dxaOrig="4148" w:dyaOrig="2179">
          <v:shape id="Object 3" o:spid="_x0000_i1027" type="#_x0000_t75" style="width:438.75pt;height:284.25pt;visibility:visible" o:ole="">
            <v:imagedata r:id="rId8" o:title="" croptop="-53415f" cropbottom="-51881f" cropleft="-69028f" cropright="-3997f"/>
            <o:lock v:ext="edit" aspectratio="f"/>
          </v:shape>
          <o:OLEObject Type="Embed" ProgID="Excel.Chart.8" ShapeID="Object 3" DrawAspect="Content" ObjectID="_1371589806" r:id="rId9"/>
        </w:object>
      </w:r>
    </w:p>
    <w:p w:rsidR="00254C7D" w:rsidRDefault="00254C7D" w:rsidP="00751EA0">
      <w:pPr>
        <w:pStyle w:val="SimonsStyle"/>
        <w:rPr>
          <w:rFonts w:ascii="Arial" w:hAnsi="Arial" w:cs="Arial"/>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1"/>
        <w:gridCol w:w="4081"/>
      </w:tblGrid>
      <w:tr w:rsidR="00254C7D" w:rsidRPr="007F0F0D" w:rsidTr="00F92F02">
        <w:trPr>
          <w:trHeight w:val="1428"/>
        </w:trPr>
        <w:tc>
          <w:tcPr>
            <w:tcW w:w="4081" w:type="dxa"/>
          </w:tcPr>
          <w:p w:rsidR="00254C7D" w:rsidRPr="007F0F0D" w:rsidRDefault="00254C7D" w:rsidP="00F92F02">
            <w:pPr>
              <w:rPr>
                <w:rFonts w:ascii="Arial" w:hAnsi="Arial" w:cs="Arial"/>
                <w:bCs/>
                <w:szCs w:val="22"/>
                <w:lang w:val="en-US"/>
              </w:rPr>
            </w:pPr>
            <w:r w:rsidRPr="007F0F0D">
              <w:rPr>
                <w:rFonts w:ascii="Arial" w:hAnsi="Arial" w:cs="Arial"/>
                <w:sz w:val="22"/>
                <w:szCs w:val="22"/>
              </w:rPr>
              <w:t>Czech Republic</w:t>
            </w:r>
          </w:p>
        </w:tc>
        <w:tc>
          <w:tcPr>
            <w:tcW w:w="4081" w:type="dxa"/>
          </w:tcPr>
          <w:p w:rsidR="00254C7D" w:rsidRPr="00F87FC7" w:rsidRDefault="00254C7D" w:rsidP="00F92F02">
            <w:pPr>
              <w:rPr>
                <w:rFonts w:ascii="Arial" w:hAnsi="Arial" w:cs="Arial"/>
                <w:bCs/>
                <w:szCs w:val="22"/>
                <w:lang w:val="en-GB"/>
              </w:rPr>
            </w:pPr>
            <w:r w:rsidRPr="00F87FC7">
              <w:rPr>
                <w:rFonts w:ascii="Arial" w:hAnsi="Arial" w:cs="Arial"/>
                <w:bCs/>
                <w:sz w:val="22"/>
                <w:szCs w:val="22"/>
                <w:lang w:val="en-GB"/>
              </w:rPr>
              <w:t xml:space="preserve">2 block-assigned authorisations in </w:t>
            </w:r>
            <w:smartTag w:uri="urn:schemas-microsoft-com:office:smarttags" w:element="country-region">
              <w:r w:rsidRPr="00F87FC7">
                <w:rPr>
                  <w:rFonts w:ascii="Arial" w:hAnsi="Arial" w:cs="Arial"/>
                  <w:bCs/>
                  <w:sz w:val="22"/>
                  <w:szCs w:val="22"/>
                  <w:lang w:val="en-GB"/>
                </w:rPr>
                <w:t>Prague</w:t>
              </w:r>
            </w:smartTag>
            <w:r w:rsidRPr="00F87FC7">
              <w:rPr>
                <w:rFonts w:ascii="Arial" w:hAnsi="Arial" w:cs="Arial"/>
                <w:bCs/>
                <w:sz w:val="22"/>
                <w:szCs w:val="22"/>
                <w:lang w:val="en-GB"/>
              </w:rPr>
              <w:t xml:space="preserve"> which expire no later than December 2014. No new FWA will be allowed.</w:t>
            </w:r>
          </w:p>
          <w:p w:rsidR="00254C7D" w:rsidRPr="00F87FC7" w:rsidRDefault="00254C7D" w:rsidP="00F92F02">
            <w:pPr>
              <w:rPr>
                <w:rFonts w:ascii="Arial" w:eastAsia="Batang" w:hAnsi="Arial" w:cs="Arial"/>
                <w:szCs w:val="22"/>
                <w:lang w:val="en-GB" w:eastAsia="ko-KR"/>
              </w:rPr>
            </w:pPr>
          </w:p>
          <w:p w:rsidR="00254C7D" w:rsidRPr="00F87FC7" w:rsidRDefault="00254C7D" w:rsidP="00F92F02">
            <w:pPr>
              <w:rPr>
                <w:rFonts w:ascii="Arial" w:eastAsia="Batang" w:hAnsi="Arial" w:cs="Arial"/>
                <w:szCs w:val="22"/>
                <w:lang w:val="en-GB" w:eastAsia="ko-KR"/>
              </w:rPr>
            </w:pPr>
            <w:r w:rsidRPr="00F87FC7">
              <w:rPr>
                <w:rFonts w:ascii="Arial" w:eastAsia="Batang" w:hAnsi="Arial" w:cs="Arial"/>
                <w:sz w:val="22"/>
                <w:szCs w:val="22"/>
                <w:lang w:val="en-GB" w:eastAsia="ko-KR"/>
              </w:rPr>
              <w:t>Typical 14 MHz FWA channel bandwidth, estimated capacity is 10–100 Mbit/s.</w:t>
            </w:r>
          </w:p>
          <w:p w:rsidR="00254C7D" w:rsidRPr="007F0F0D" w:rsidRDefault="00254C7D" w:rsidP="00F92F02">
            <w:pPr>
              <w:rPr>
                <w:rFonts w:ascii="Arial" w:hAnsi="Arial" w:cs="Arial"/>
                <w:b/>
                <w:bCs/>
                <w:szCs w:val="22"/>
                <w:lang w:val="en-US"/>
              </w:rPr>
            </w:pPr>
            <w:r w:rsidRPr="00F87FC7">
              <w:rPr>
                <w:rFonts w:ascii="Arial" w:eastAsia="Batang" w:hAnsi="Arial" w:cs="Arial"/>
                <w:sz w:val="22"/>
                <w:szCs w:val="22"/>
                <w:lang w:val="en-GB" w:eastAsia="ko-KR"/>
              </w:rPr>
              <w:t xml:space="preserve">The </w:t>
            </w:r>
            <w:smartTag w:uri="urn:schemas-microsoft-com:office:smarttags" w:element="country-region">
              <w:r w:rsidRPr="00F87FC7">
                <w:rPr>
                  <w:rFonts w:ascii="Arial" w:eastAsia="Batang" w:hAnsi="Arial" w:cs="Arial"/>
                  <w:sz w:val="22"/>
                  <w:szCs w:val="22"/>
                  <w:lang w:val="en-GB" w:eastAsia="ko-KR"/>
                </w:rPr>
                <w:t>Czech Republic</w:t>
              </w:r>
            </w:smartTag>
            <w:r w:rsidRPr="00F87FC7">
              <w:rPr>
                <w:rFonts w:ascii="Arial" w:eastAsia="Batang" w:hAnsi="Arial" w:cs="Arial"/>
                <w:sz w:val="22"/>
                <w:szCs w:val="22"/>
                <w:lang w:val="en-GB" w:eastAsia="ko-KR"/>
              </w:rPr>
              <w:t xml:space="preserve"> implemented ECC/DEC/(05)01 as per </w:t>
            </w:r>
            <w:r w:rsidRPr="00F87FC7">
              <w:rPr>
                <w:rFonts w:ascii="Arial" w:hAnsi="Arial" w:cs="Arial"/>
                <w:sz w:val="22"/>
                <w:szCs w:val="22"/>
                <w:lang w:val="en-GB"/>
              </w:rPr>
              <w:t xml:space="preserve">Plan of Radio Spectrum Utilisation, Part No. </w:t>
            </w:r>
            <w:r w:rsidRPr="007F0F0D">
              <w:rPr>
                <w:rFonts w:ascii="Arial" w:hAnsi="Arial" w:cs="Arial"/>
                <w:sz w:val="22"/>
                <w:szCs w:val="22"/>
              </w:rPr>
              <w:t>PV-P/11/05.2010-8.</w:t>
            </w:r>
          </w:p>
        </w:tc>
      </w:tr>
      <w:tr w:rsidR="00254C7D" w:rsidRPr="0046050C" w:rsidTr="00F92F02">
        <w:trPr>
          <w:trHeight w:val="1428"/>
        </w:trPr>
        <w:tc>
          <w:tcPr>
            <w:tcW w:w="4081" w:type="dxa"/>
          </w:tcPr>
          <w:p w:rsidR="00254C7D" w:rsidRPr="007F0F0D" w:rsidRDefault="00254C7D" w:rsidP="00F92F02">
            <w:pPr>
              <w:rPr>
                <w:rFonts w:ascii="Arial" w:hAnsi="Arial" w:cs="Arial"/>
                <w:szCs w:val="22"/>
              </w:rPr>
            </w:pPr>
            <w:r w:rsidRPr="007F0F0D">
              <w:rPr>
                <w:rFonts w:ascii="Arial" w:hAnsi="Arial" w:cs="Arial"/>
                <w:sz w:val="22"/>
                <w:szCs w:val="22"/>
              </w:rPr>
              <w:t>Austria</w:t>
            </w:r>
          </w:p>
        </w:tc>
        <w:tc>
          <w:tcPr>
            <w:tcW w:w="4081" w:type="dxa"/>
          </w:tcPr>
          <w:p w:rsidR="00254C7D" w:rsidRPr="00F87FC7" w:rsidRDefault="00254C7D" w:rsidP="00F92F02">
            <w:pPr>
              <w:rPr>
                <w:rFonts w:ascii="Arial" w:hAnsi="Arial" w:cs="Arial"/>
                <w:bCs/>
                <w:szCs w:val="22"/>
                <w:lang w:val="en-GB"/>
              </w:rPr>
            </w:pPr>
            <w:smartTag w:uri="urn:schemas-microsoft-com:office:smarttags" w:element="country-region">
              <w:r w:rsidRPr="00F87FC7">
                <w:rPr>
                  <w:rFonts w:ascii="Arial" w:hAnsi="Arial" w:cs="Arial"/>
                  <w:bCs/>
                  <w:sz w:val="22"/>
                  <w:szCs w:val="22"/>
                  <w:lang w:val="en-GB"/>
                </w:rPr>
                <w:t>Austria</w:t>
              </w:r>
            </w:smartTag>
            <w:r w:rsidRPr="00F87FC7">
              <w:rPr>
                <w:rFonts w:ascii="Arial" w:hAnsi="Arial" w:cs="Arial"/>
                <w:bCs/>
                <w:sz w:val="22"/>
                <w:szCs w:val="22"/>
                <w:lang w:val="en-GB"/>
              </w:rPr>
              <w:t xml:space="preserve"> has 117 FS licenses (block assignments) with a duration of 10 years from 2008-2018. </w:t>
            </w:r>
            <w:r w:rsidRPr="00F87FC7">
              <w:rPr>
                <w:rFonts w:ascii="Arial" w:eastAsia="Batang" w:hAnsi="Arial" w:cs="Arial"/>
                <w:sz w:val="22"/>
                <w:szCs w:val="22"/>
                <w:lang w:val="en-GB" w:eastAsia="ko-KR"/>
              </w:rPr>
              <w:t>117 links are in operation within 28.8365-28.9485 GHz. The dedicated capacity is not available in detail, but the predominant number of the FS links feature a capacity over 100 Mbit/s.</w:t>
            </w:r>
          </w:p>
          <w:p w:rsidR="00254C7D" w:rsidRPr="00F87FC7" w:rsidRDefault="00254C7D" w:rsidP="00F92F02">
            <w:pPr>
              <w:rPr>
                <w:rFonts w:ascii="Arial" w:hAnsi="Arial" w:cs="Arial"/>
                <w:bCs/>
                <w:szCs w:val="22"/>
                <w:lang w:val="en-GB"/>
              </w:rPr>
            </w:pPr>
            <w:smartTag w:uri="urn:schemas-microsoft-com:office:smarttags" w:element="country-region">
              <w:r w:rsidRPr="007F0F0D">
                <w:rPr>
                  <w:rFonts w:ascii="Arial" w:hAnsi="Arial" w:cs="Arial"/>
                  <w:bCs/>
                  <w:sz w:val="22"/>
                  <w:szCs w:val="22"/>
                  <w:lang w:val="en-US"/>
                </w:rPr>
                <w:t>Austria</w:t>
              </w:r>
            </w:smartTag>
            <w:r w:rsidRPr="007F0F0D">
              <w:rPr>
                <w:rFonts w:ascii="Arial" w:hAnsi="Arial" w:cs="Arial"/>
                <w:bCs/>
                <w:sz w:val="22"/>
                <w:szCs w:val="22"/>
                <w:lang w:val="en-US"/>
              </w:rPr>
              <w:t xml:space="preserve"> has Implemented ECC/DEC/(05)01 – with the utilisation note: the frequency band </w:t>
            </w:r>
            <w:r w:rsidRPr="00F87FC7">
              <w:rPr>
                <w:rFonts w:ascii="Arial" w:hAnsi="Arial" w:cs="Arial"/>
                <w:sz w:val="22"/>
                <w:szCs w:val="22"/>
                <w:lang w:val="en-GB"/>
              </w:rPr>
              <w:t>28.8365-28.9485 GHz is licensed to FS systems in accordance with decides 2</w:t>
            </w:r>
          </w:p>
        </w:tc>
      </w:tr>
      <w:tr w:rsidR="00254C7D" w:rsidRPr="0046050C" w:rsidTr="00F92F02">
        <w:trPr>
          <w:trHeight w:val="1428"/>
        </w:trPr>
        <w:tc>
          <w:tcPr>
            <w:tcW w:w="4081" w:type="dxa"/>
          </w:tcPr>
          <w:p w:rsidR="00254C7D" w:rsidRPr="007F0F0D" w:rsidRDefault="00254C7D" w:rsidP="00F92F02">
            <w:pPr>
              <w:rPr>
                <w:rFonts w:ascii="Arial" w:hAnsi="Arial" w:cs="Arial"/>
                <w:szCs w:val="22"/>
              </w:rPr>
            </w:pPr>
            <w:r w:rsidRPr="007F0F0D">
              <w:rPr>
                <w:rFonts w:ascii="Arial" w:hAnsi="Arial" w:cs="Arial"/>
                <w:sz w:val="22"/>
                <w:szCs w:val="22"/>
              </w:rPr>
              <w:t>Georgia</w:t>
            </w:r>
          </w:p>
        </w:tc>
        <w:tc>
          <w:tcPr>
            <w:tcW w:w="4081" w:type="dxa"/>
          </w:tcPr>
          <w:p w:rsidR="00254C7D" w:rsidRPr="00F87FC7" w:rsidRDefault="00254C7D" w:rsidP="00F92F02">
            <w:pPr>
              <w:rPr>
                <w:rFonts w:ascii="Arial" w:hAnsi="Arial" w:cs="Arial"/>
                <w:bCs/>
                <w:szCs w:val="22"/>
                <w:lang w:val="en-GB"/>
              </w:rPr>
            </w:pPr>
            <w:r w:rsidRPr="00F87FC7">
              <w:rPr>
                <w:rFonts w:ascii="Arial" w:eastAsia="Batang" w:hAnsi="Arial" w:cs="Arial"/>
                <w:sz w:val="22"/>
                <w:szCs w:val="22"/>
                <w:lang w:val="en-GB" w:eastAsia="ko-KR"/>
              </w:rPr>
              <w:t xml:space="preserve">GNCC has announced an auction to use the FS in the 28 GHz frequency band for 3 link-by-link assignments. One pair of these assignments comprises the band </w:t>
            </w:r>
            <w:r w:rsidRPr="00F87FC7">
              <w:rPr>
                <w:rFonts w:ascii="Arial" w:hAnsi="Arial" w:cs="Arial"/>
                <w:sz w:val="22"/>
                <w:szCs w:val="22"/>
                <w:lang w:val="en-GB"/>
              </w:rPr>
              <w:t xml:space="preserve">28.8365-28.9485 GHz. FS authorisations will be granted to applicant(s) after auction process. </w:t>
            </w:r>
          </w:p>
        </w:tc>
      </w:tr>
      <w:tr w:rsidR="00254C7D" w:rsidRPr="0046050C" w:rsidTr="00F92F02">
        <w:trPr>
          <w:trHeight w:val="1428"/>
        </w:trPr>
        <w:tc>
          <w:tcPr>
            <w:tcW w:w="4081" w:type="dxa"/>
          </w:tcPr>
          <w:p w:rsidR="00254C7D" w:rsidRPr="007F0F0D" w:rsidRDefault="00254C7D" w:rsidP="00F92F02">
            <w:pPr>
              <w:rPr>
                <w:rFonts w:ascii="Arial" w:hAnsi="Arial" w:cs="Arial"/>
                <w:szCs w:val="22"/>
              </w:rPr>
            </w:pPr>
            <w:r w:rsidRPr="007F0F0D">
              <w:rPr>
                <w:rFonts w:ascii="Arial" w:hAnsi="Arial" w:cs="Arial"/>
                <w:sz w:val="22"/>
                <w:szCs w:val="22"/>
              </w:rPr>
              <w:t>Romania</w:t>
            </w:r>
          </w:p>
        </w:tc>
        <w:tc>
          <w:tcPr>
            <w:tcW w:w="4081" w:type="dxa"/>
          </w:tcPr>
          <w:p w:rsidR="00254C7D" w:rsidRPr="00F87FC7" w:rsidRDefault="00254C7D" w:rsidP="00F92F02">
            <w:pPr>
              <w:rPr>
                <w:rFonts w:ascii="Arial" w:eastAsia="Batang" w:hAnsi="Arial" w:cs="Arial"/>
                <w:szCs w:val="22"/>
                <w:lang w:val="en-GB" w:eastAsia="ko-KR"/>
              </w:rPr>
            </w:pPr>
            <w:r w:rsidRPr="00F87FC7">
              <w:rPr>
                <w:rFonts w:ascii="Arial" w:eastAsia="Batang" w:hAnsi="Arial" w:cs="Arial"/>
                <w:sz w:val="22"/>
                <w:szCs w:val="22"/>
                <w:lang w:val="en-GB" w:eastAsia="ko-KR"/>
              </w:rPr>
              <w:t>No FS usage yet but will be considered in 2012.</w:t>
            </w:r>
          </w:p>
          <w:p w:rsidR="00254C7D" w:rsidRPr="00F87FC7" w:rsidRDefault="00254C7D" w:rsidP="00F92F02">
            <w:pPr>
              <w:rPr>
                <w:rFonts w:ascii="Arial" w:eastAsia="Batang" w:hAnsi="Arial" w:cs="Arial"/>
                <w:szCs w:val="22"/>
                <w:lang w:val="en-GB" w:eastAsia="ko-KR"/>
              </w:rPr>
            </w:pPr>
            <w:r w:rsidRPr="00F87FC7">
              <w:rPr>
                <w:rFonts w:ascii="Arial" w:eastAsia="Batang" w:hAnsi="Arial" w:cs="Arial"/>
                <w:sz w:val="22"/>
                <w:szCs w:val="22"/>
                <w:lang w:val="en-GB" w:eastAsia="ko-KR"/>
              </w:rPr>
              <w:t>ECC/DEC/(05)01 currently implemented.</w:t>
            </w:r>
          </w:p>
          <w:p w:rsidR="00254C7D" w:rsidRPr="00F87FC7" w:rsidRDefault="00254C7D" w:rsidP="00F92F02">
            <w:pPr>
              <w:rPr>
                <w:rFonts w:ascii="Arial" w:eastAsia="Batang" w:hAnsi="Arial" w:cs="Arial"/>
                <w:szCs w:val="22"/>
                <w:lang w:val="en-GB" w:eastAsia="ko-KR"/>
              </w:rPr>
            </w:pPr>
            <w:smartTag w:uri="urn:schemas-microsoft-com:office:smarttags" w:element="country-region">
              <w:r w:rsidRPr="00F87FC7">
                <w:rPr>
                  <w:rFonts w:ascii="Arial" w:eastAsia="Batang" w:hAnsi="Arial" w:cs="Arial"/>
                  <w:sz w:val="22"/>
                  <w:szCs w:val="22"/>
                  <w:lang w:val="en-GB" w:eastAsia="ko-KR"/>
                </w:rPr>
                <w:t>Romania</w:t>
              </w:r>
            </w:smartTag>
            <w:r w:rsidRPr="00F87FC7">
              <w:rPr>
                <w:rFonts w:ascii="Arial" w:eastAsia="Batang" w:hAnsi="Arial" w:cs="Arial"/>
                <w:sz w:val="22"/>
                <w:szCs w:val="22"/>
                <w:lang w:val="en-GB" w:eastAsia="ko-KR"/>
              </w:rPr>
              <w:t xml:space="preserve"> considers in 2012</w:t>
            </w:r>
            <w:r w:rsidRPr="00F87FC7">
              <w:rPr>
                <w:rFonts w:ascii="Arial" w:hAnsi="Arial" w:cs="Arial"/>
                <w:sz w:val="20"/>
                <w:lang w:val="en-GB"/>
              </w:rPr>
              <w:t xml:space="preserve"> to amend  the NTFA, inter-alia taking out the reference to the CEPT decision ECC/DEC(05)01.</w:t>
            </w:r>
            <w:r w:rsidRPr="00F87FC7">
              <w:rPr>
                <w:rFonts w:ascii="Arial" w:eastAsia="Batang" w:hAnsi="Arial" w:cs="Arial"/>
                <w:sz w:val="22"/>
                <w:szCs w:val="22"/>
                <w:lang w:val="en-GB" w:eastAsia="ko-KR"/>
              </w:rPr>
              <w:t xml:space="preserve"> </w:t>
            </w:r>
          </w:p>
        </w:tc>
      </w:tr>
      <w:tr w:rsidR="00254C7D" w:rsidRPr="0046050C" w:rsidTr="00F92F02">
        <w:trPr>
          <w:trHeight w:val="1428"/>
        </w:trPr>
        <w:tc>
          <w:tcPr>
            <w:tcW w:w="4081" w:type="dxa"/>
          </w:tcPr>
          <w:p w:rsidR="00254C7D" w:rsidRPr="007F0F0D" w:rsidRDefault="00254C7D" w:rsidP="00F92F02">
            <w:pPr>
              <w:rPr>
                <w:rFonts w:ascii="Arial" w:hAnsi="Arial" w:cs="Arial"/>
                <w:szCs w:val="22"/>
              </w:rPr>
            </w:pPr>
            <w:r w:rsidRPr="007F0F0D">
              <w:rPr>
                <w:rFonts w:ascii="Arial" w:hAnsi="Arial" w:cs="Arial"/>
                <w:sz w:val="22"/>
                <w:szCs w:val="22"/>
              </w:rPr>
              <w:t>Russian Federation</w:t>
            </w:r>
          </w:p>
        </w:tc>
        <w:tc>
          <w:tcPr>
            <w:tcW w:w="4081" w:type="dxa"/>
          </w:tcPr>
          <w:p w:rsidR="00254C7D" w:rsidRPr="00F87FC7" w:rsidRDefault="00254C7D" w:rsidP="00F92F02">
            <w:pPr>
              <w:rPr>
                <w:rFonts w:ascii="Arial" w:hAnsi="Arial" w:cs="Arial"/>
                <w:bCs/>
                <w:szCs w:val="22"/>
                <w:lang w:val="en-GB"/>
              </w:rPr>
            </w:pPr>
            <w:r w:rsidRPr="00F87FC7">
              <w:rPr>
                <w:rFonts w:ascii="Arial" w:hAnsi="Arial" w:cs="Arial"/>
                <w:bCs/>
                <w:sz w:val="22"/>
                <w:szCs w:val="22"/>
                <w:lang w:val="en-GB"/>
              </w:rPr>
              <w:t>1 authorisation (link-by-link) which is granted with duration until 2020.</w:t>
            </w:r>
          </w:p>
          <w:p w:rsidR="00254C7D" w:rsidRPr="00F87FC7" w:rsidRDefault="00254C7D" w:rsidP="00F92F02">
            <w:pPr>
              <w:rPr>
                <w:rFonts w:ascii="Arial" w:hAnsi="Arial" w:cs="Arial"/>
                <w:bCs/>
                <w:szCs w:val="22"/>
                <w:lang w:val="en-GB"/>
              </w:rPr>
            </w:pPr>
          </w:p>
          <w:p w:rsidR="00254C7D" w:rsidRPr="007F0F0D" w:rsidRDefault="00254C7D" w:rsidP="00F92F02">
            <w:pPr>
              <w:tabs>
                <w:tab w:val="num" w:pos="0"/>
              </w:tabs>
              <w:spacing w:before="120"/>
              <w:rPr>
                <w:rFonts w:ascii="Arial" w:hAnsi="Arial" w:cs="Arial"/>
                <w:szCs w:val="22"/>
                <w:lang w:val="en-US"/>
              </w:rPr>
            </w:pPr>
            <w:r w:rsidRPr="007F0F0D">
              <w:rPr>
                <w:rFonts w:ascii="Arial" w:hAnsi="Arial" w:cs="Arial"/>
                <w:sz w:val="22"/>
                <w:szCs w:val="22"/>
                <w:lang w:val="en-US"/>
              </w:rPr>
              <w:t xml:space="preserve">There is one data communication network which operates with capacity up to 100 Mbps. All network components are located in </w:t>
            </w:r>
            <w:smartTag w:uri="urn:schemas-microsoft-com:office:smarttags" w:element="country-region">
              <w:r w:rsidRPr="007F0F0D">
                <w:rPr>
                  <w:rFonts w:ascii="Arial" w:hAnsi="Arial" w:cs="Arial"/>
                  <w:sz w:val="22"/>
                  <w:szCs w:val="22"/>
                  <w:lang w:val="en-US"/>
                </w:rPr>
                <w:t>Moscow</w:t>
              </w:r>
            </w:smartTag>
            <w:r w:rsidRPr="007F0F0D">
              <w:rPr>
                <w:rFonts w:ascii="Arial" w:hAnsi="Arial" w:cs="Arial"/>
                <w:sz w:val="22"/>
                <w:szCs w:val="22"/>
                <w:lang w:val="en-US"/>
              </w:rPr>
              <w:t xml:space="preserve">. The network is based on “point-to-multipoint” topology. The base station antenna consists of four sectors. </w:t>
            </w:r>
          </w:p>
          <w:p w:rsidR="00254C7D" w:rsidRPr="007F0F0D" w:rsidRDefault="00254C7D" w:rsidP="00F92F02">
            <w:pPr>
              <w:spacing w:before="120"/>
              <w:rPr>
                <w:rFonts w:ascii="Arial" w:hAnsi="Arial" w:cs="Arial"/>
                <w:szCs w:val="22"/>
                <w:lang w:val="en-US" w:eastAsia="ru-RU"/>
              </w:rPr>
            </w:pPr>
            <w:r w:rsidRPr="007F0F0D">
              <w:rPr>
                <w:rFonts w:ascii="Arial" w:eastAsia="Batang" w:hAnsi="Arial" w:cs="Arial"/>
                <w:sz w:val="22"/>
                <w:szCs w:val="22"/>
                <w:lang w:val="en-US" w:eastAsia="ko-KR"/>
              </w:rPr>
              <w:t>Decision of State commission for radio frequencies № 09-03-04-2 dated 28.04.2009 defines technical and regulatory restrictions applied to line-of-sight radio-relay systems in frequency band 27.5-29.5 GHz.</w:t>
            </w:r>
            <w:bookmarkStart w:id="4" w:name="OLE_LINK9"/>
            <w:bookmarkStart w:id="5" w:name="OLE_LINK10"/>
            <w:r w:rsidRPr="007F0F0D">
              <w:rPr>
                <w:rFonts w:ascii="Arial" w:eastAsia="Batang" w:hAnsi="Arial" w:cs="Arial"/>
                <w:sz w:val="22"/>
                <w:szCs w:val="22"/>
                <w:lang w:val="en-US" w:eastAsia="ko-KR"/>
              </w:rPr>
              <w:t xml:space="preserve"> </w:t>
            </w:r>
            <w:r w:rsidRPr="007F0F0D">
              <w:rPr>
                <w:rFonts w:ascii="Arial" w:hAnsi="Arial" w:cs="Arial"/>
                <w:sz w:val="22"/>
                <w:szCs w:val="22"/>
                <w:lang w:val="en-US" w:eastAsia="ru-RU"/>
              </w:rPr>
              <w:t>According to this Decision the system should meet the following characteristics:</w:t>
            </w:r>
          </w:p>
          <w:p w:rsidR="00254C7D" w:rsidRPr="007F0F0D" w:rsidRDefault="00254C7D" w:rsidP="00751EA0">
            <w:pPr>
              <w:numPr>
                <w:ilvl w:val="0"/>
                <w:numId w:val="3"/>
              </w:numPr>
              <w:overflowPunct/>
              <w:autoSpaceDE/>
              <w:autoSpaceDN/>
              <w:adjustRightInd/>
              <w:spacing w:before="120"/>
              <w:textAlignment w:val="auto"/>
              <w:rPr>
                <w:rFonts w:ascii="Arial" w:eastAsia="Batang" w:hAnsi="Arial" w:cs="Arial"/>
                <w:szCs w:val="22"/>
                <w:lang w:val="en-US" w:eastAsia="ko-KR"/>
              </w:rPr>
            </w:pPr>
            <w:r w:rsidRPr="007F0F0D">
              <w:rPr>
                <w:rFonts w:ascii="Arial" w:hAnsi="Arial" w:cs="Arial"/>
                <w:sz w:val="22"/>
                <w:szCs w:val="22"/>
                <w:lang w:val="en-US" w:eastAsia="ru-RU"/>
              </w:rPr>
              <w:t>duplex spacing:1008 MHz</w:t>
            </w:r>
            <w:r w:rsidRPr="00F87FC7">
              <w:rPr>
                <w:rFonts w:ascii="Arial" w:hAnsi="Arial" w:cs="Arial"/>
                <w:sz w:val="22"/>
                <w:szCs w:val="22"/>
                <w:lang w:val="en-GB"/>
              </w:rPr>
              <w:t xml:space="preserve">; </w:t>
            </w:r>
            <w:r w:rsidRPr="005B12FC">
              <w:rPr>
                <w:rStyle w:val="longtext"/>
                <w:rFonts w:ascii="Arial" w:hAnsi="Arial" w:cs="Arial"/>
                <w:color w:val="000000"/>
                <w:sz w:val="22"/>
                <w:szCs w:val="22"/>
                <w:lang w:val="en-GB"/>
              </w:rPr>
              <w:t xml:space="preserve">maximum </w:t>
            </w:r>
            <w:r w:rsidRPr="005B12FC">
              <w:rPr>
                <w:rStyle w:val="hps"/>
                <w:rFonts w:ascii="Arial" w:hAnsi="Arial" w:cs="Arial"/>
                <w:color w:val="000000"/>
                <w:sz w:val="22"/>
                <w:szCs w:val="22"/>
                <w:lang w:val="en-GB"/>
              </w:rPr>
              <w:t xml:space="preserve">transmitter power: </w:t>
            </w:r>
            <w:r w:rsidRPr="007F0F0D">
              <w:rPr>
                <w:rFonts w:ascii="Arial" w:hAnsi="Arial" w:cs="Arial"/>
                <w:sz w:val="22"/>
                <w:szCs w:val="22"/>
                <w:lang w:val="en-US" w:eastAsia="ru-RU"/>
              </w:rPr>
              <w:t>not exceeding 0,5 W; antenna pattern in a horizontal plane: no more than 3,5</w:t>
            </w:r>
            <w:r w:rsidRPr="005B12FC">
              <w:rPr>
                <w:rFonts w:ascii="Arial" w:hAnsi="Arial" w:cs="Arial"/>
                <w:sz w:val="22"/>
                <w:szCs w:val="22"/>
                <w:lang w:val="en-GB" w:eastAsia="ru-RU"/>
              </w:rPr>
              <w:t xml:space="preserve"> degrees</w:t>
            </w:r>
            <w:r w:rsidRPr="007F0F0D">
              <w:rPr>
                <w:rFonts w:ascii="Arial" w:hAnsi="Arial" w:cs="Arial"/>
                <w:sz w:val="22"/>
                <w:szCs w:val="22"/>
                <w:lang w:val="en-US" w:eastAsia="ru-RU"/>
              </w:rPr>
              <w:t>.</w:t>
            </w:r>
            <w:bookmarkEnd w:id="4"/>
            <w:bookmarkEnd w:id="5"/>
          </w:p>
          <w:p w:rsidR="00254C7D" w:rsidRPr="007F0F0D" w:rsidRDefault="00254C7D" w:rsidP="00F92F02">
            <w:pPr>
              <w:jc w:val="right"/>
              <w:rPr>
                <w:rFonts w:ascii="Arial" w:hAnsi="Arial" w:cs="Arial"/>
                <w:bCs/>
                <w:szCs w:val="22"/>
                <w:lang w:val="en-US"/>
              </w:rPr>
            </w:pPr>
          </w:p>
        </w:tc>
      </w:tr>
      <w:tr w:rsidR="00254C7D" w:rsidRPr="0046050C" w:rsidTr="00F92F02">
        <w:trPr>
          <w:trHeight w:val="1428"/>
        </w:trPr>
        <w:tc>
          <w:tcPr>
            <w:tcW w:w="4081" w:type="dxa"/>
          </w:tcPr>
          <w:p w:rsidR="00254C7D" w:rsidRPr="007F0F0D" w:rsidRDefault="00254C7D" w:rsidP="00F92F02">
            <w:pPr>
              <w:rPr>
                <w:rFonts w:ascii="Arial" w:hAnsi="Arial" w:cs="Arial"/>
                <w:szCs w:val="22"/>
              </w:rPr>
            </w:pPr>
            <w:r w:rsidRPr="007F0F0D">
              <w:rPr>
                <w:rFonts w:ascii="Arial" w:hAnsi="Arial" w:cs="Arial"/>
                <w:sz w:val="22"/>
                <w:szCs w:val="22"/>
              </w:rPr>
              <w:t>Slovenia</w:t>
            </w:r>
          </w:p>
        </w:tc>
        <w:tc>
          <w:tcPr>
            <w:tcW w:w="4081" w:type="dxa"/>
          </w:tcPr>
          <w:p w:rsidR="00254C7D" w:rsidRPr="00F87FC7" w:rsidRDefault="00254C7D" w:rsidP="00F92F02">
            <w:pPr>
              <w:rPr>
                <w:rFonts w:ascii="Arial" w:eastAsia="Batang" w:hAnsi="Arial" w:cs="Arial"/>
                <w:szCs w:val="22"/>
                <w:lang w:val="en-GB" w:eastAsia="ko-KR"/>
              </w:rPr>
            </w:pPr>
            <w:r w:rsidRPr="00F87FC7">
              <w:rPr>
                <w:rFonts w:ascii="Arial" w:eastAsia="Batang" w:hAnsi="Arial" w:cs="Arial"/>
                <w:sz w:val="22"/>
                <w:szCs w:val="22"/>
                <w:lang w:val="en-GB" w:eastAsia="ko-KR"/>
              </w:rPr>
              <w:t>Planned for P-P.</w:t>
            </w:r>
          </w:p>
          <w:p w:rsidR="00254C7D" w:rsidRPr="00F87FC7" w:rsidRDefault="00254C7D" w:rsidP="00F92F02">
            <w:pPr>
              <w:rPr>
                <w:rFonts w:ascii="Arial" w:eastAsia="Batang" w:hAnsi="Arial" w:cs="Arial"/>
                <w:szCs w:val="22"/>
                <w:lang w:val="en-GB" w:eastAsia="ko-KR"/>
              </w:rPr>
            </w:pPr>
            <w:smartTag w:uri="urn:schemas-microsoft-com:office:smarttags" w:element="country-region">
              <w:r w:rsidRPr="00F87FC7">
                <w:rPr>
                  <w:rFonts w:ascii="Arial" w:eastAsia="Batang" w:hAnsi="Arial" w:cs="Arial"/>
                  <w:sz w:val="22"/>
                  <w:szCs w:val="22"/>
                  <w:lang w:val="en-GB" w:eastAsia="ko-KR"/>
                </w:rPr>
                <w:t>Slovenia</w:t>
              </w:r>
            </w:smartTag>
            <w:r w:rsidRPr="00F87FC7">
              <w:rPr>
                <w:rFonts w:ascii="Arial" w:eastAsia="Batang" w:hAnsi="Arial" w:cs="Arial"/>
                <w:sz w:val="22"/>
                <w:szCs w:val="22"/>
                <w:lang w:val="en-GB" w:eastAsia="ko-KR"/>
              </w:rPr>
              <w:t xml:space="preserve"> implemented </w:t>
            </w:r>
            <w:r w:rsidRPr="00F87FC7">
              <w:rPr>
                <w:rFonts w:ascii="Arial" w:hAnsi="Arial" w:cs="Arial"/>
                <w:sz w:val="22"/>
                <w:szCs w:val="22"/>
                <w:lang w:val="en-GB"/>
              </w:rPr>
              <w:t xml:space="preserve">ECC/DEC/(05)01. When introducing P-P FS in 28.8365-28.9485 GHz, </w:t>
            </w:r>
            <w:smartTag w:uri="urn:schemas-microsoft-com:office:smarttags" w:element="country-region">
              <w:r w:rsidRPr="00F87FC7">
                <w:rPr>
                  <w:rFonts w:ascii="Arial" w:hAnsi="Arial" w:cs="Arial"/>
                  <w:sz w:val="22"/>
                  <w:szCs w:val="22"/>
                  <w:lang w:val="en-GB"/>
                </w:rPr>
                <w:t>Slovenia</w:t>
              </w:r>
            </w:smartTag>
            <w:r w:rsidRPr="00F87FC7">
              <w:rPr>
                <w:rFonts w:ascii="Arial" w:hAnsi="Arial" w:cs="Arial"/>
                <w:sz w:val="22"/>
                <w:szCs w:val="22"/>
                <w:lang w:val="en-GB"/>
              </w:rPr>
              <w:t xml:space="preserve"> will take all necessary provisions to protect the use of uncoordinated FSS Earth stations (e.g. elevation angles, power limitation.).</w:t>
            </w:r>
          </w:p>
          <w:p w:rsidR="00254C7D" w:rsidRPr="00F87FC7" w:rsidRDefault="00254C7D" w:rsidP="00F92F02">
            <w:pPr>
              <w:rPr>
                <w:rFonts w:ascii="Arial" w:hAnsi="Arial" w:cs="Arial"/>
                <w:bCs/>
                <w:szCs w:val="22"/>
                <w:lang w:val="en-GB"/>
              </w:rPr>
            </w:pPr>
          </w:p>
        </w:tc>
      </w:tr>
      <w:tr w:rsidR="00254C7D" w:rsidRPr="0046050C" w:rsidTr="00F92F02">
        <w:trPr>
          <w:trHeight w:val="1428"/>
        </w:trPr>
        <w:tc>
          <w:tcPr>
            <w:tcW w:w="4081" w:type="dxa"/>
          </w:tcPr>
          <w:p w:rsidR="00254C7D" w:rsidRPr="007F0F0D" w:rsidRDefault="00254C7D" w:rsidP="00F92F02">
            <w:pPr>
              <w:rPr>
                <w:rFonts w:ascii="Arial" w:hAnsi="Arial" w:cs="Arial"/>
                <w:szCs w:val="22"/>
              </w:rPr>
            </w:pPr>
            <w:r w:rsidRPr="007F0F0D">
              <w:rPr>
                <w:rFonts w:ascii="Arial" w:hAnsi="Arial" w:cs="Arial"/>
                <w:sz w:val="22"/>
                <w:szCs w:val="22"/>
              </w:rPr>
              <w:t>Sweden</w:t>
            </w:r>
          </w:p>
        </w:tc>
        <w:tc>
          <w:tcPr>
            <w:tcW w:w="4081" w:type="dxa"/>
          </w:tcPr>
          <w:p w:rsidR="00254C7D" w:rsidRPr="00F87FC7" w:rsidRDefault="00254C7D" w:rsidP="00F92F02">
            <w:pPr>
              <w:rPr>
                <w:rFonts w:ascii="Arial" w:eastAsia="Batang" w:hAnsi="Arial" w:cs="Arial"/>
                <w:szCs w:val="22"/>
                <w:lang w:val="en-GB" w:eastAsia="ko-KR"/>
              </w:rPr>
            </w:pPr>
            <w:smartTag w:uri="urn:schemas-microsoft-com:office:smarttags" w:element="country-region">
              <w:r w:rsidRPr="00F87FC7">
                <w:rPr>
                  <w:rFonts w:ascii="Arial" w:eastAsia="Batang" w:hAnsi="Arial" w:cs="Arial"/>
                  <w:sz w:val="22"/>
                  <w:szCs w:val="22"/>
                  <w:lang w:val="en-GB" w:eastAsia="ko-KR"/>
                </w:rPr>
                <w:t>Sweden</w:t>
              </w:r>
            </w:smartTag>
            <w:r w:rsidRPr="00F87FC7">
              <w:rPr>
                <w:rFonts w:ascii="Arial" w:eastAsia="Batang" w:hAnsi="Arial" w:cs="Arial"/>
                <w:sz w:val="22"/>
                <w:szCs w:val="22"/>
                <w:lang w:val="en-GB" w:eastAsia="ko-KR"/>
              </w:rPr>
              <w:t xml:space="preserve"> has 3 block assignments with a license period until 2024.</w:t>
            </w:r>
          </w:p>
          <w:p w:rsidR="00254C7D" w:rsidRPr="00F87FC7" w:rsidRDefault="00254C7D" w:rsidP="00751EA0">
            <w:pPr>
              <w:numPr>
                <w:ilvl w:val="0"/>
                <w:numId w:val="4"/>
              </w:numPr>
              <w:overflowPunct/>
              <w:textAlignment w:val="auto"/>
              <w:rPr>
                <w:rFonts w:ascii="Arial" w:hAnsi="Arial" w:cs="Arial"/>
                <w:szCs w:val="22"/>
                <w:lang w:val="en-GB"/>
              </w:rPr>
            </w:pPr>
            <w:r w:rsidRPr="00F87FC7">
              <w:rPr>
                <w:rFonts w:ascii="Arial" w:hAnsi="Arial" w:cs="Arial"/>
                <w:sz w:val="22"/>
                <w:szCs w:val="22"/>
                <w:lang w:val="en-GB"/>
              </w:rPr>
              <w:t>The block size ranges from (2×)4×28 MHz to (2×)8×28 MHz. The licensees are free to deploy any type off link within their licensed block, subject to technical licensing constraints.</w:t>
            </w:r>
          </w:p>
          <w:p w:rsidR="00254C7D" w:rsidRPr="00F87FC7" w:rsidRDefault="00254C7D" w:rsidP="00751EA0">
            <w:pPr>
              <w:numPr>
                <w:ilvl w:val="0"/>
                <w:numId w:val="4"/>
              </w:numPr>
              <w:overflowPunct/>
              <w:textAlignment w:val="auto"/>
              <w:rPr>
                <w:rFonts w:ascii="Arial" w:hAnsi="Arial" w:cs="Arial"/>
                <w:szCs w:val="22"/>
                <w:lang w:val="en-GB"/>
              </w:rPr>
            </w:pPr>
            <w:r w:rsidRPr="00F87FC7">
              <w:rPr>
                <w:rFonts w:ascii="Arial" w:hAnsi="Arial" w:cs="Arial"/>
                <w:sz w:val="22"/>
                <w:szCs w:val="22"/>
                <w:lang w:val="en-GB"/>
              </w:rPr>
              <w:t>The Swedish administration does not collect information regarding deployment of these links.</w:t>
            </w:r>
          </w:p>
          <w:p w:rsidR="00254C7D" w:rsidRPr="00F87FC7" w:rsidRDefault="00254C7D" w:rsidP="00751EA0">
            <w:pPr>
              <w:numPr>
                <w:ilvl w:val="0"/>
                <w:numId w:val="4"/>
              </w:numPr>
              <w:overflowPunct/>
              <w:textAlignment w:val="auto"/>
              <w:rPr>
                <w:rFonts w:ascii="Arial" w:hAnsi="Arial" w:cs="Arial"/>
                <w:szCs w:val="22"/>
                <w:lang w:val="en-GB"/>
              </w:rPr>
            </w:pPr>
            <w:r w:rsidRPr="00F87FC7">
              <w:rPr>
                <w:rFonts w:ascii="Arial" w:hAnsi="Arial" w:cs="Arial"/>
                <w:sz w:val="22"/>
                <w:szCs w:val="22"/>
                <w:lang w:val="en-GB"/>
              </w:rPr>
              <w:t>Technical parameters of the FS links were also provided.</w:t>
            </w:r>
          </w:p>
          <w:p w:rsidR="00254C7D" w:rsidRPr="00F87FC7" w:rsidRDefault="00254C7D" w:rsidP="00F92F02">
            <w:pPr>
              <w:ind w:left="360"/>
              <w:rPr>
                <w:rFonts w:ascii="Arial" w:hAnsi="Arial" w:cs="Arial"/>
                <w:szCs w:val="22"/>
                <w:lang w:val="en-GB"/>
              </w:rPr>
            </w:pPr>
            <w:smartTag w:uri="urn:schemas-microsoft-com:office:smarttags" w:element="country-region">
              <w:r w:rsidRPr="00F87FC7">
                <w:rPr>
                  <w:rFonts w:ascii="Arial" w:hAnsi="Arial" w:cs="Arial"/>
                  <w:sz w:val="22"/>
                  <w:szCs w:val="22"/>
                  <w:lang w:val="en-GB"/>
                </w:rPr>
                <w:t>Sweden</w:t>
              </w:r>
            </w:smartTag>
            <w:r w:rsidRPr="00F87FC7">
              <w:rPr>
                <w:rFonts w:ascii="Arial" w:hAnsi="Arial" w:cs="Arial"/>
                <w:sz w:val="22"/>
                <w:szCs w:val="22"/>
                <w:lang w:val="en-GB"/>
              </w:rPr>
              <w:t xml:space="preserve"> has not implemented ECC/DEC/(05)01</w:t>
            </w:r>
          </w:p>
          <w:p w:rsidR="00254C7D" w:rsidRPr="00F87FC7" w:rsidRDefault="00254C7D" w:rsidP="00F92F02">
            <w:pPr>
              <w:rPr>
                <w:rFonts w:ascii="Arial" w:eastAsia="Batang" w:hAnsi="Arial" w:cs="Arial"/>
                <w:b/>
                <w:szCs w:val="22"/>
                <w:lang w:val="en-GB" w:eastAsia="ko-KR"/>
              </w:rPr>
            </w:pPr>
          </w:p>
        </w:tc>
      </w:tr>
      <w:tr w:rsidR="00254C7D" w:rsidRPr="007F0F0D" w:rsidTr="00F92F02">
        <w:trPr>
          <w:trHeight w:val="1428"/>
        </w:trPr>
        <w:tc>
          <w:tcPr>
            <w:tcW w:w="4081" w:type="dxa"/>
          </w:tcPr>
          <w:p w:rsidR="00254C7D" w:rsidRPr="007F0F0D" w:rsidRDefault="00254C7D" w:rsidP="00F92F02">
            <w:pPr>
              <w:rPr>
                <w:rFonts w:ascii="Arial" w:hAnsi="Arial" w:cs="Arial"/>
                <w:szCs w:val="22"/>
              </w:rPr>
            </w:pPr>
            <w:r w:rsidRPr="007F0F0D">
              <w:rPr>
                <w:rFonts w:ascii="Arial" w:hAnsi="Arial" w:cs="Arial"/>
                <w:sz w:val="22"/>
                <w:szCs w:val="22"/>
              </w:rPr>
              <w:t>Switzerland</w:t>
            </w:r>
          </w:p>
        </w:tc>
        <w:tc>
          <w:tcPr>
            <w:tcW w:w="4081" w:type="dxa"/>
          </w:tcPr>
          <w:p w:rsidR="00254C7D" w:rsidRPr="00F87FC7" w:rsidRDefault="00254C7D" w:rsidP="00F92F02">
            <w:pPr>
              <w:rPr>
                <w:rFonts w:ascii="Arial" w:eastAsia="Batang" w:hAnsi="Arial" w:cs="Arial"/>
                <w:szCs w:val="22"/>
                <w:lang w:val="en-GB" w:eastAsia="ko-KR"/>
              </w:rPr>
            </w:pPr>
            <w:r w:rsidRPr="00F87FC7">
              <w:rPr>
                <w:rFonts w:ascii="Arial" w:hAnsi="Arial" w:cs="Arial"/>
                <w:sz w:val="22"/>
                <w:szCs w:val="22"/>
                <w:lang w:val="en-GB"/>
              </w:rPr>
              <w:t xml:space="preserve">Geographical distribution of the FS links over the whole area of </w:t>
            </w:r>
            <w:smartTag w:uri="urn:schemas-microsoft-com:office:smarttags" w:element="country-region">
              <w:r w:rsidRPr="00F87FC7">
                <w:rPr>
                  <w:rFonts w:ascii="Arial" w:hAnsi="Arial" w:cs="Arial"/>
                  <w:sz w:val="22"/>
                  <w:szCs w:val="22"/>
                  <w:lang w:val="en-GB"/>
                </w:rPr>
                <w:t>Switzerland</w:t>
              </w:r>
            </w:smartTag>
            <w:r w:rsidRPr="00F87FC7">
              <w:rPr>
                <w:rFonts w:ascii="Arial" w:hAnsi="Arial" w:cs="Arial"/>
                <w:sz w:val="22"/>
                <w:szCs w:val="22"/>
                <w:lang w:val="en-GB"/>
              </w:rPr>
              <w:t>, both link-by-link and block assignments are used.</w:t>
            </w:r>
          </w:p>
          <w:p w:rsidR="00254C7D" w:rsidRPr="00F87FC7" w:rsidRDefault="00254C7D" w:rsidP="00F92F02">
            <w:pPr>
              <w:rPr>
                <w:rFonts w:ascii="Arial" w:eastAsia="Batang" w:hAnsi="Arial" w:cs="Arial"/>
                <w:szCs w:val="22"/>
                <w:lang w:val="en-GB" w:eastAsia="ko-KR"/>
              </w:rPr>
            </w:pPr>
            <w:r w:rsidRPr="00F87FC7">
              <w:rPr>
                <w:rFonts w:ascii="Arial" w:eastAsia="Batang" w:hAnsi="Arial" w:cs="Arial"/>
                <w:sz w:val="22"/>
                <w:szCs w:val="22"/>
                <w:lang w:val="en-GB" w:eastAsia="ko-KR"/>
              </w:rPr>
              <w:t xml:space="preserve">The partial band 28.8365 – 28.8925 GHz is used in </w:t>
            </w:r>
            <w:smartTag w:uri="urn:schemas-microsoft-com:office:smarttags" w:element="country-region">
              <w:r w:rsidRPr="00F87FC7">
                <w:rPr>
                  <w:rFonts w:ascii="Arial" w:eastAsia="Batang" w:hAnsi="Arial" w:cs="Arial"/>
                  <w:sz w:val="22"/>
                  <w:szCs w:val="22"/>
                  <w:lang w:val="en-GB" w:eastAsia="ko-KR"/>
                </w:rPr>
                <w:t>Switzerland</w:t>
              </w:r>
            </w:smartTag>
            <w:r w:rsidRPr="00F87FC7">
              <w:rPr>
                <w:rFonts w:ascii="Arial" w:eastAsia="Batang" w:hAnsi="Arial" w:cs="Arial"/>
                <w:sz w:val="22"/>
                <w:szCs w:val="22"/>
                <w:lang w:val="en-GB" w:eastAsia="ko-KR"/>
              </w:rPr>
              <w:t xml:space="preserve"> as FSS guard band and the 2</w:t>
            </w:r>
            <w:r w:rsidRPr="00F87FC7">
              <w:rPr>
                <w:rFonts w:ascii="Arial" w:eastAsia="Batang" w:hAnsi="Arial" w:cs="Arial"/>
                <w:sz w:val="22"/>
                <w:szCs w:val="22"/>
                <w:vertAlign w:val="superscript"/>
                <w:lang w:val="en-GB" w:eastAsia="ko-KR"/>
              </w:rPr>
              <w:t>nd</w:t>
            </w:r>
            <w:r w:rsidRPr="00F87FC7">
              <w:rPr>
                <w:rFonts w:ascii="Arial" w:eastAsia="Batang" w:hAnsi="Arial" w:cs="Arial"/>
                <w:sz w:val="22"/>
                <w:szCs w:val="22"/>
                <w:lang w:val="en-GB" w:eastAsia="ko-KR"/>
              </w:rPr>
              <w:t xml:space="preserve"> part from 28.8925 to 28.9485 GHz is used together with 27.8845-27.9405 GHz exclusively for FS point-to-point applications</w:t>
            </w:r>
          </w:p>
          <w:p w:rsidR="00254C7D" w:rsidRPr="007F0F0D" w:rsidRDefault="00254C7D" w:rsidP="00F92F02">
            <w:pPr>
              <w:rPr>
                <w:rFonts w:ascii="Arial" w:hAnsi="Arial" w:cs="Arial"/>
                <w:bCs/>
                <w:szCs w:val="22"/>
              </w:rPr>
            </w:pPr>
            <w:r w:rsidRPr="00F87FC7">
              <w:rPr>
                <w:rFonts w:ascii="Arial" w:eastAsia="Batang" w:hAnsi="Arial" w:cs="Arial"/>
                <w:sz w:val="22"/>
                <w:szCs w:val="22"/>
                <w:lang w:val="en-GB" w:eastAsia="ko-KR"/>
              </w:rPr>
              <w:t xml:space="preserve">The band for FS from 28.8925 to 28.9485 GHz is continuously used for modern links: 16-QAM and 14 MHz channelling. For further details it is referred to the Radio Interface Regulation RIR0302-24 (attached to the Swiss answer). </w:t>
            </w:r>
            <w:r w:rsidRPr="007F0F0D">
              <w:rPr>
                <w:rFonts w:ascii="Arial" w:eastAsia="Batang" w:hAnsi="Arial" w:cs="Arial"/>
                <w:sz w:val="22"/>
                <w:szCs w:val="22"/>
                <w:lang w:eastAsia="ko-KR"/>
              </w:rPr>
              <w:t>The transmission rate is at least 34 Mbit/s.</w:t>
            </w:r>
          </w:p>
        </w:tc>
      </w:tr>
      <w:tr w:rsidR="00254C7D" w:rsidRPr="0046050C" w:rsidTr="00F92F02">
        <w:trPr>
          <w:trHeight w:val="1428"/>
        </w:trPr>
        <w:tc>
          <w:tcPr>
            <w:tcW w:w="4081" w:type="dxa"/>
          </w:tcPr>
          <w:p w:rsidR="00254C7D" w:rsidRPr="007F0F0D" w:rsidRDefault="00254C7D" w:rsidP="00F92F02">
            <w:pPr>
              <w:rPr>
                <w:rFonts w:ascii="Arial" w:hAnsi="Arial" w:cs="Arial"/>
                <w:szCs w:val="22"/>
              </w:rPr>
            </w:pPr>
            <w:r w:rsidRPr="007F0F0D">
              <w:rPr>
                <w:rFonts w:ascii="Arial" w:hAnsi="Arial" w:cs="Arial"/>
                <w:sz w:val="22"/>
                <w:szCs w:val="22"/>
              </w:rPr>
              <w:t>The United Kingdom</w:t>
            </w:r>
          </w:p>
        </w:tc>
        <w:tc>
          <w:tcPr>
            <w:tcW w:w="4081" w:type="dxa"/>
          </w:tcPr>
          <w:p w:rsidR="00254C7D" w:rsidRPr="00F87FC7" w:rsidRDefault="00254C7D" w:rsidP="00F92F02">
            <w:pPr>
              <w:rPr>
                <w:rFonts w:ascii="Arial" w:eastAsia="Batang" w:hAnsi="Arial" w:cs="Arial"/>
                <w:szCs w:val="22"/>
                <w:lang w:val="en-GB" w:eastAsia="ko-KR"/>
              </w:rPr>
            </w:pPr>
            <w:r w:rsidRPr="00F87FC7">
              <w:rPr>
                <w:rFonts w:ascii="Arial" w:hAnsi="Arial" w:cs="Arial"/>
                <w:sz w:val="22"/>
                <w:szCs w:val="22"/>
                <w:lang w:val="en-GB"/>
              </w:rPr>
              <w:t xml:space="preserve">Ofcom would like to indicate that the sub band 28.8365-28.9485 GHz is part of an auctioned band in the </w:t>
            </w:r>
            <w:smartTag w:uri="urn:schemas-microsoft-com:office:smarttags" w:element="country-region">
              <w:r w:rsidRPr="00F87FC7">
                <w:rPr>
                  <w:rFonts w:ascii="Arial" w:hAnsi="Arial" w:cs="Arial"/>
                  <w:sz w:val="22"/>
                  <w:szCs w:val="22"/>
                  <w:lang w:val="en-GB"/>
                </w:rPr>
                <w:t>UK</w:t>
              </w:r>
            </w:smartTag>
            <w:r w:rsidRPr="00F87FC7">
              <w:rPr>
                <w:rFonts w:ascii="Arial" w:hAnsi="Arial" w:cs="Arial"/>
                <w:sz w:val="22"/>
                <w:szCs w:val="22"/>
                <w:lang w:val="en-GB"/>
              </w:rPr>
              <w:t xml:space="preserve">, under ’spectrum access licences’. In addition, please note that the </w:t>
            </w:r>
            <w:smartTag w:uri="urn:schemas-microsoft-com:office:smarttags" w:element="country-region">
              <w:r w:rsidRPr="00F87FC7">
                <w:rPr>
                  <w:rFonts w:ascii="Arial" w:hAnsi="Arial" w:cs="Arial"/>
                  <w:sz w:val="22"/>
                  <w:szCs w:val="22"/>
                  <w:lang w:val="en-GB"/>
                </w:rPr>
                <w:t>UK</w:t>
              </w:r>
            </w:smartTag>
            <w:r w:rsidRPr="00F87FC7">
              <w:rPr>
                <w:rFonts w:ascii="Arial" w:hAnsi="Arial" w:cs="Arial"/>
                <w:sz w:val="22"/>
                <w:szCs w:val="22"/>
                <w:lang w:val="en-GB"/>
              </w:rPr>
              <w:t xml:space="preserve"> has not signed up to the ECC Decision ECC/DEC/(05)01.</w:t>
            </w:r>
          </w:p>
        </w:tc>
      </w:tr>
    </w:tbl>
    <w:p w:rsidR="00254C7D" w:rsidRPr="00C1254D" w:rsidRDefault="00254C7D" w:rsidP="00751EA0">
      <w:pPr>
        <w:pStyle w:val="SimonsStyle"/>
        <w:rPr>
          <w:rFonts w:ascii="Arial" w:hAnsi="Arial" w:cs="Arial"/>
          <w:bCs/>
          <w:sz w:val="22"/>
          <w:szCs w:val="22"/>
          <w:lang w:val="en-US"/>
        </w:rPr>
      </w:pPr>
    </w:p>
    <w:p w:rsidR="00254C7D" w:rsidRPr="00C1254D" w:rsidRDefault="00254C7D" w:rsidP="00751EA0">
      <w:pPr>
        <w:pStyle w:val="SimonsStyle"/>
        <w:rPr>
          <w:rFonts w:ascii="Arial" w:hAnsi="Arial" w:cs="Arial"/>
          <w:bCs/>
          <w:sz w:val="22"/>
          <w:szCs w:val="22"/>
          <w:lang w:val="en-US"/>
        </w:rPr>
      </w:pPr>
    </w:p>
    <w:p w:rsidR="00254C7D" w:rsidRDefault="00254C7D" w:rsidP="00751EA0">
      <w:pPr>
        <w:pStyle w:val="SimonsStyle"/>
        <w:rPr>
          <w:rFonts w:ascii="Arial" w:hAnsi="Arial" w:cs="Arial"/>
          <w:bCs/>
          <w:sz w:val="22"/>
          <w:szCs w:val="22"/>
          <w:lang w:val="en-US"/>
        </w:rPr>
      </w:pPr>
      <w:smartTag w:uri="urn:schemas-microsoft-com:office:smarttags" w:element="country-region">
        <w:r w:rsidRPr="00C1254D">
          <w:rPr>
            <w:rFonts w:ascii="Arial" w:hAnsi="Arial" w:cs="Arial"/>
            <w:bCs/>
            <w:sz w:val="22"/>
            <w:szCs w:val="22"/>
            <w:lang w:val="en-US"/>
          </w:rPr>
          <w:t>Belgium</w:t>
        </w:r>
      </w:smartTag>
      <w:r w:rsidRPr="00C1254D">
        <w:rPr>
          <w:rFonts w:ascii="Arial" w:hAnsi="Arial" w:cs="Arial"/>
          <w:bCs/>
          <w:sz w:val="22"/>
          <w:szCs w:val="22"/>
          <w:lang w:val="en-US"/>
        </w:rPr>
        <w:t xml:space="preserve"> indicated in their response that the band is also allocated for military usage but currently unused. </w:t>
      </w:r>
    </w:p>
    <w:p w:rsidR="00254C7D" w:rsidRDefault="00254C7D" w:rsidP="00751EA0">
      <w:pPr>
        <w:pStyle w:val="SimonsStyle"/>
        <w:rPr>
          <w:rFonts w:ascii="Arial" w:hAnsi="Arial" w:cs="Arial"/>
          <w:bCs/>
          <w:sz w:val="22"/>
          <w:szCs w:val="22"/>
          <w:lang w:val="en-US"/>
        </w:rPr>
      </w:pPr>
    </w:p>
    <w:p w:rsidR="00254C7D" w:rsidRDefault="00254C7D" w:rsidP="00751EA0">
      <w:pPr>
        <w:pStyle w:val="SimonsStyle"/>
        <w:rPr>
          <w:rFonts w:ascii="Arial" w:hAnsi="Arial" w:cs="Arial"/>
          <w:bCs/>
          <w:sz w:val="22"/>
          <w:szCs w:val="22"/>
          <w:lang w:val="en-US"/>
        </w:rPr>
      </w:pPr>
      <w:r>
        <w:rPr>
          <w:rFonts w:ascii="Arial" w:hAnsi="Arial" w:cs="Arial"/>
          <w:bCs/>
          <w:sz w:val="22"/>
          <w:szCs w:val="22"/>
          <w:lang w:val="en-US"/>
        </w:rPr>
        <w:t>From the 4 territorial countries who did not respond, one country (</w:t>
      </w:r>
      <w:smartTag w:uri="urn:schemas-microsoft-com:office:smarttags" w:element="country-region">
        <w:r>
          <w:rPr>
            <w:rFonts w:ascii="Arial" w:hAnsi="Arial" w:cs="Arial"/>
            <w:bCs/>
            <w:sz w:val="22"/>
            <w:szCs w:val="22"/>
            <w:lang w:val="en-US"/>
          </w:rPr>
          <w:t>Italy</w:t>
        </w:r>
      </w:smartTag>
      <w:r>
        <w:rPr>
          <w:rFonts w:ascii="Arial" w:hAnsi="Arial" w:cs="Arial"/>
          <w:bCs/>
          <w:sz w:val="22"/>
          <w:szCs w:val="22"/>
          <w:lang w:val="en-US"/>
        </w:rPr>
        <w:t>) has implemented the ECC/DEC/(05)01:</w:t>
      </w:r>
    </w:p>
    <w:p w:rsidR="00254C7D" w:rsidRDefault="00254C7D" w:rsidP="00751EA0">
      <w:pPr>
        <w:pStyle w:val="SimonsStyle"/>
        <w:rPr>
          <w:rFonts w:ascii="Arial" w:hAnsi="Arial" w:cs="Arial"/>
          <w:bCs/>
          <w:sz w:val="22"/>
          <w:szCs w:val="22"/>
          <w:lang w:val="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6"/>
        <w:gridCol w:w="4185"/>
      </w:tblGrid>
      <w:tr w:rsidR="00254C7D" w:rsidRPr="007F0F0D" w:rsidTr="00F92F02">
        <w:tc>
          <w:tcPr>
            <w:tcW w:w="4036" w:type="dxa"/>
          </w:tcPr>
          <w:p w:rsidR="00254C7D" w:rsidRPr="007F0F0D" w:rsidRDefault="00254C7D" w:rsidP="00F92F02">
            <w:pPr>
              <w:pStyle w:val="SimonsStyle"/>
              <w:rPr>
                <w:rFonts w:ascii="Arial" w:hAnsi="Arial" w:cs="Arial"/>
                <w:bCs/>
                <w:sz w:val="22"/>
                <w:szCs w:val="22"/>
                <w:lang w:val="en-US"/>
              </w:rPr>
            </w:pPr>
            <w:smartTag w:uri="urn:schemas-microsoft-com:office:smarttags" w:element="country-region">
              <w:r w:rsidRPr="007F0F0D">
                <w:rPr>
                  <w:rFonts w:ascii="Arial" w:hAnsi="Arial" w:cs="Arial"/>
                  <w:bCs/>
                  <w:sz w:val="22"/>
                  <w:szCs w:val="22"/>
                  <w:lang w:val="en-US"/>
                </w:rPr>
                <w:t>Azerbaijan</w:t>
              </w:r>
            </w:smartTag>
          </w:p>
        </w:tc>
        <w:tc>
          <w:tcPr>
            <w:tcW w:w="4185" w:type="dxa"/>
          </w:tcPr>
          <w:p w:rsidR="00254C7D" w:rsidRPr="007F0F0D" w:rsidDel="00EB128A" w:rsidRDefault="00254C7D" w:rsidP="00F92F02">
            <w:pPr>
              <w:pStyle w:val="SimonsStyle"/>
              <w:rPr>
                <w:rFonts w:ascii="Arial" w:hAnsi="Arial" w:cs="Arial"/>
                <w:bCs/>
                <w:sz w:val="22"/>
                <w:szCs w:val="22"/>
                <w:lang w:val="en-US"/>
              </w:rPr>
            </w:pPr>
            <w:r w:rsidRPr="007F0F0D">
              <w:rPr>
                <w:rFonts w:ascii="Arial" w:hAnsi="Arial" w:cs="Arial"/>
                <w:bCs/>
                <w:sz w:val="22"/>
                <w:szCs w:val="22"/>
                <w:lang w:val="en-US"/>
              </w:rPr>
              <w:t>No info</w:t>
            </w:r>
          </w:p>
        </w:tc>
      </w:tr>
      <w:tr w:rsidR="00254C7D" w:rsidRPr="0046050C" w:rsidTr="00F92F02">
        <w:tc>
          <w:tcPr>
            <w:tcW w:w="4036" w:type="dxa"/>
          </w:tcPr>
          <w:p w:rsidR="00254C7D" w:rsidRPr="007F0F0D" w:rsidRDefault="00254C7D" w:rsidP="00F92F02">
            <w:pPr>
              <w:pStyle w:val="SimonsStyle"/>
              <w:rPr>
                <w:rFonts w:ascii="Arial" w:hAnsi="Arial" w:cs="Arial"/>
                <w:bCs/>
                <w:sz w:val="22"/>
                <w:szCs w:val="22"/>
                <w:lang w:val="en-US"/>
              </w:rPr>
            </w:pPr>
            <w:smartTag w:uri="urn:schemas-microsoft-com:office:smarttags" w:element="country-region">
              <w:r w:rsidRPr="007F0F0D">
                <w:rPr>
                  <w:rFonts w:ascii="Arial" w:hAnsi="Arial" w:cs="Arial"/>
                  <w:bCs/>
                  <w:sz w:val="22"/>
                  <w:szCs w:val="22"/>
                  <w:lang w:val="en-US"/>
                </w:rPr>
                <w:t>Italy</w:t>
              </w:r>
            </w:smartTag>
          </w:p>
        </w:tc>
        <w:tc>
          <w:tcPr>
            <w:tcW w:w="4185" w:type="dxa"/>
          </w:tcPr>
          <w:p w:rsidR="00254C7D" w:rsidRPr="007F0F0D" w:rsidRDefault="00254C7D" w:rsidP="00F92F02">
            <w:pPr>
              <w:pStyle w:val="SimonsStyle"/>
              <w:rPr>
                <w:rFonts w:ascii="Arial" w:hAnsi="Arial" w:cs="Arial"/>
                <w:bCs/>
                <w:sz w:val="22"/>
                <w:szCs w:val="22"/>
              </w:rPr>
            </w:pPr>
            <w:r w:rsidRPr="007F0F0D">
              <w:rPr>
                <w:rFonts w:ascii="Arial" w:hAnsi="Arial" w:cs="Arial"/>
                <w:sz w:val="22"/>
                <w:szCs w:val="22"/>
              </w:rPr>
              <w:t>Implemented by the decree of Ministry of the Economic Development of 13 November 2008 and published in the Italian Official Gazette No. 273 dated 21 November 2008</w:t>
            </w:r>
          </w:p>
        </w:tc>
      </w:tr>
      <w:tr w:rsidR="00254C7D" w:rsidRPr="007F0F0D" w:rsidTr="00F92F02">
        <w:tc>
          <w:tcPr>
            <w:tcW w:w="4036" w:type="dxa"/>
          </w:tcPr>
          <w:p w:rsidR="00254C7D" w:rsidRPr="007F0F0D" w:rsidRDefault="00254C7D" w:rsidP="00F92F02">
            <w:pPr>
              <w:pStyle w:val="SimonsStyle"/>
              <w:rPr>
                <w:rFonts w:ascii="Arial" w:hAnsi="Arial" w:cs="Arial"/>
                <w:bCs/>
                <w:sz w:val="22"/>
                <w:szCs w:val="22"/>
                <w:lang w:val="en-US"/>
              </w:rPr>
            </w:pPr>
            <w:smartTag w:uri="urn:schemas-microsoft-com:office:smarttags" w:element="country-region">
              <w:r w:rsidRPr="007F0F0D">
                <w:rPr>
                  <w:rFonts w:ascii="Arial" w:hAnsi="Arial" w:cs="Arial"/>
                  <w:bCs/>
                  <w:sz w:val="22"/>
                  <w:szCs w:val="22"/>
                  <w:lang w:val="en-US"/>
                </w:rPr>
                <w:t>Poland</w:t>
              </w:r>
            </w:smartTag>
          </w:p>
        </w:tc>
        <w:tc>
          <w:tcPr>
            <w:tcW w:w="4185" w:type="dxa"/>
          </w:tcPr>
          <w:p w:rsidR="00254C7D" w:rsidRPr="007F0F0D" w:rsidRDefault="00254C7D" w:rsidP="00F92F02">
            <w:pPr>
              <w:pStyle w:val="SimonsStyle"/>
              <w:rPr>
                <w:rFonts w:ascii="Arial" w:hAnsi="Arial" w:cs="Arial"/>
                <w:bCs/>
                <w:sz w:val="22"/>
                <w:szCs w:val="22"/>
                <w:lang w:val="en-US"/>
              </w:rPr>
            </w:pPr>
            <w:r w:rsidRPr="007F0F0D">
              <w:rPr>
                <w:rFonts w:ascii="Arial" w:hAnsi="Arial" w:cs="Arial"/>
                <w:bCs/>
                <w:sz w:val="22"/>
                <w:szCs w:val="22"/>
                <w:lang w:val="en-US"/>
              </w:rPr>
              <w:t>No info</w:t>
            </w:r>
          </w:p>
        </w:tc>
      </w:tr>
      <w:tr w:rsidR="00254C7D" w:rsidRPr="007F0F0D" w:rsidTr="00F92F02">
        <w:tc>
          <w:tcPr>
            <w:tcW w:w="4036" w:type="dxa"/>
          </w:tcPr>
          <w:p w:rsidR="00254C7D" w:rsidRPr="007F0F0D" w:rsidRDefault="00254C7D" w:rsidP="00F92F02">
            <w:pPr>
              <w:pStyle w:val="SimonsStyle"/>
              <w:rPr>
                <w:rFonts w:ascii="Arial" w:hAnsi="Arial" w:cs="Arial"/>
                <w:bCs/>
                <w:sz w:val="22"/>
                <w:szCs w:val="22"/>
                <w:lang w:val="en-US"/>
              </w:rPr>
            </w:pPr>
            <w:smartTag w:uri="urn:schemas-microsoft-com:office:smarttags" w:element="country-region">
              <w:r w:rsidRPr="007F0F0D">
                <w:rPr>
                  <w:rFonts w:ascii="Arial" w:hAnsi="Arial" w:cs="Arial"/>
                  <w:bCs/>
                  <w:sz w:val="22"/>
                  <w:szCs w:val="22"/>
                  <w:lang w:val="en-US"/>
                </w:rPr>
                <w:t>Ukraine</w:t>
              </w:r>
            </w:smartTag>
          </w:p>
        </w:tc>
        <w:tc>
          <w:tcPr>
            <w:tcW w:w="4185" w:type="dxa"/>
          </w:tcPr>
          <w:p w:rsidR="00254C7D" w:rsidRPr="007F0F0D" w:rsidRDefault="00254C7D" w:rsidP="00F92F02">
            <w:pPr>
              <w:pStyle w:val="SimonsStyle"/>
              <w:rPr>
                <w:rFonts w:ascii="Arial" w:hAnsi="Arial" w:cs="Arial"/>
                <w:bCs/>
                <w:sz w:val="22"/>
                <w:szCs w:val="22"/>
                <w:lang w:val="en-US"/>
              </w:rPr>
            </w:pPr>
            <w:r w:rsidRPr="007F0F0D">
              <w:rPr>
                <w:rFonts w:ascii="Arial" w:hAnsi="Arial" w:cs="Arial"/>
                <w:bCs/>
                <w:sz w:val="22"/>
                <w:szCs w:val="22"/>
                <w:lang w:val="en-US"/>
              </w:rPr>
              <w:t>Under study</w:t>
            </w:r>
          </w:p>
        </w:tc>
      </w:tr>
    </w:tbl>
    <w:p w:rsidR="00254C7D" w:rsidRDefault="00254C7D" w:rsidP="00751EA0">
      <w:pPr>
        <w:pStyle w:val="SimonsStyle"/>
        <w:rPr>
          <w:rFonts w:ascii="Arial" w:hAnsi="Arial" w:cs="Arial"/>
          <w:bCs/>
          <w:sz w:val="22"/>
          <w:szCs w:val="22"/>
          <w:lang w:val="en-US"/>
        </w:rPr>
      </w:pPr>
    </w:p>
    <w:p w:rsidR="00254C7D" w:rsidRPr="00ED7BE1" w:rsidRDefault="00254C7D" w:rsidP="00751EA0">
      <w:pPr>
        <w:pStyle w:val="Heading1"/>
        <w:numPr>
          <w:ilvl w:val="0"/>
          <w:numId w:val="2"/>
        </w:numPr>
        <w:overflowPunct/>
        <w:autoSpaceDE/>
        <w:autoSpaceDN/>
        <w:adjustRightInd/>
        <w:spacing w:before="240" w:after="60"/>
        <w:ind w:right="0"/>
        <w:textAlignment w:val="auto"/>
      </w:pPr>
      <w:r>
        <w:rPr>
          <w:bCs w:val="0"/>
          <w:sz w:val="22"/>
          <w:szCs w:val="22"/>
        </w:rPr>
        <w:t>Information in EFIS (European Frequency Information System) on 28.8365-28.9485 GHz FS usage</w:t>
      </w:r>
    </w:p>
    <w:p w:rsidR="00254C7D" w:rsidRDefault="00254C7D" w:rsidP="00751EA0">
      <w:pPr>
        <w:pStyle w:val="SimonsStyle"/>
        <w:rPr>
          <w:rFonts w:ascii="Arial" w:hAnsi="Arial" w:cs="Arial"/>
          <w:bCs/>
          <w:sz w:val="22"/>
          <w:szCs w:val="22"/>
          <w:lang w:val="en-US"/>
        </w:rPr>
      </w:pPr>
    </w:p>
    <w:p w:rsidR="00254C7D" w:rsidRPr="004E1D86" w:rsidRDefault="00254C7D" w:rsidP="00751EA0">
      <w:pPr>
        <w:pStyle w:val="SimonsStyle"/>
        <w:rPr>
          <w:rFonts w:ascii="Arial" w:hAnsi="Arial" w:cs="Arial"/>
          <w:bCs/>
          <w:sz w:val="22"/>
          <w:szCs w:val="22"/>
          <w:lang w:val="en-US"/>
        </w:rPr>
      </w:pPr>
      <w:r w:rsidRPr="004E1D86">
        <w:rPr>
          <w:rFonts w:ascii="Arial" w:hAnsi="Arial" w:cs="Arial"/>
          <w:bCs/>
          <w:sz w:val="22"/>
          <w:szCs w:val="22"/>
          <w:lang w:val="en-US"/>
        </w:rPr>
        <w:t>A detailed search did not result in any additional information regarding individual rights-of-use under FS. However, it can be noted that a total of 10 countries has uploaded radio interface specification information for FS usage in line with TR 13-02 (</w:t>
      </w:r>
      <w:r w:rsidRPr="004E1D86">
        <w:rPr>
          <w:rFonts w:ascii="Arial" w:hAnsi="Arial" w:cs="Arial"/>
          <w:sz w:val="22"/>
          <w:szCs w:val="22"/>
        </w:rPr>
        <w:t xml:space="preserve">Preferred channel arrangements for fixed services in the range 22.0–29.5 GHz). 8 out of these 10 countries have indicated now in response to the questionnaire to have no FS usage in the band. The other two countries are </w:t>
      </w:r>
      <w:smartTag w:uri="urn:schemas-microsoft-com:office:smarttags" w:element="country-region">
        <w:r w:rsidRPr="004E1D86">
          <w:rPr>
            <w:rFonts w:ascii="Arial" w:hAnsi="Arial" w:cs="Arial"/>
            <w:sz w:val="22"/>
            <w:szCs w:val="22"/>
          </w:rPr>
          <w:t>Switzerland</w:t>
        </w:r>
      </w:smartTag>
      <w:r w:rsidRPr="004E1D86">
        <w:rPr>
          <w:rFonts w:ascii="Arial" w:hAnsi="Arial" w:cs="Arial"/>
          <w:sz w:val="22"/>
          <w:szCs w:val="22"/>
        </w:rPr>
        <w:t xml:space="preserve"> and </w:t>
      </w:r>
      <w:smartTag w:uri="urn:schemas-microsoft-com:office:smarttags" w:element="country-region">
        <w:r w:rsidRPr="004E1D86">
          <w:rPr>
            <w:rFonts w:ascii="Arial" w:hAnsi="Arial" w:cs="Arial"/>
            <w:sz w:val="22"/>
            <w:szCs w:val="22"/>
          </w:rPr>
          <w:t>Liechtenstein</w:t>
        </w:r>
      </w:smartTag>
      <w:r w:rsidRPr="004E1D86">
        <w:rPr>
          <w:rFonts w:ascii="Arial" w:hAnsi="Arial" w:cs="Arial"/>
          <w:sz w:val="22"/>
          <w:szCs w:val="22"/>
        </w:rPr>
        <w:t xml:space="preserve">. </w:t>
      </w:r>
    </w:p>
    <w:p w:rsidR="00254C7D" w:rsidRPr="00751EA0" w:rsidRDefault="00254C7D" w:rsidP="004C7ADC">
      <w:pPr>
        <w:rPr>
          <w:rStyle w:val="apple-style-span"/>
          <w:rFonts w:ascii="Arial" w:hAnsi="Arial" w:cs="Arial"/>
          <w:sz w:val="22"/>
          <w:szCs w:val="22"/>
        </w:rPr>
      </w:pPr>
    </w:p>
    <w:p w:rsidR="00254C7D" w:rsidRDefault="00254C7D" w:rsidP="004C7ADC">
      <w:pPr>
        <w:rPr>
          <w:rFonts w:ascii="Arial" w:hAnsi="Arial" w:cs="Arial"/>
          <w:sz w:val="22"/>
          <w:szCs w:val="22"/>
          <w:lang w:val="en-GB"/>
        </w:rPr>
      </w:pPr>
    </w:p>
    <w:p w:rsidR="00254C7D" w:rsidRPr="003C4D5A" w:rsidRDefault="00254C7D" w:rsidP="004C7ADC"/>
    <w:p w:rsidR="00254C7D" w:rsidRDefault="00254C7D" w:rsidP="004C7ADC">
      <w:pPr>
        <w:ind w:right="282"/>
        <w:rPr>
          <w:rFonts w:ascii="Arial" w:hAnsi="Arial" w:cs="Arial"/>
          <w:sz w:val="22"/>
          <w:szCs w:val="22"/>
          <w:lang w:val="en-GB"/>
        </w:rPr>
      </w:pPr>
    </w:p>
    <w:p w:rsidR="00254C7D" w:rsidRDefault="00254C7D"/>
    <w:sectPr w:rsidR="00254C7D" w:rsidSect="004C7ADC">
      <w:footerReference w:type="default" r:id="rId10"/>
      <w:footerReference w:type="first" r:id="rId11"/>
      <w:pgSz w:w="11907" w:h="16840" w:code="9"/>
      <w:pgMar w:top="851" w:right="1418" w:bottom="1134"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C7D" w:rsidRDefault="00254C7D">
      <w:r>
        <w:separator/>
      </w:r>
    </w:p>
  </w:endnote>
  <w:endnote w:type="continuationSeparator" w:id="0">
    <w:p w:rsidR="00254C7D" w:rsidRDefault="00254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w:altName w:val="Times New Roman"/>
    <w:panose1 w:val="02020603050405020304"/>
    <w:charset w:val="00"/>
    <w:family w:val="roman"/>
    <w:pitch w:val="variable"/>
    <w:sig w:usb0="E0002AFF" w:usb1="C0007841"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Antique Olv (W1)">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7D" w:rsidRDefault="00254C7D">
    <w:pPr>
      <w:pStyle w:val="Footer"/>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7</w:t>
    </w:r>
    <w:r>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7D" w:rsidRPr="00F87FC7" w:rsidRDefault="00254C7D">
    <w:pPr>
      <w:pStyle w:val="Footer"/>
      <w:rPr>
        <w:rFonts w:ascii="Times New Roman" w:hAnsi="Times New Roman"/>
        <w:sz w:val="20"/>
        <w:lang w:val="en-GB"/>
      </w:rPr>
    </w:pPr>
    <w:r w:rsidRPr="00F87FC7">
      <w:rPr>
        <w:rFonts w:ascii="Times New Roman" w:hAnsi="Times New Roman"/>
        <w:sz w:val="20"/>
        <w:lang w:val="en-GB"/>
      </w:rPr>
      <w:t>* ECC policy is that in general all documents should be publicly available unless the author of the document requires that it be restricted to ECC family participants only</w:t>
    </w:r>
  </w:p>
  <w:p w:rsidR="00254C7D" w:rsidRPr="008F11D6" w:rsidRDefault="00254C7D">
    <w:pPr>
      <w:pStyle w:val="Footer"/>
      <w:tabs>
        <w:tab w:val="right" w:pos="9356"/>
      </w:tabs>
      <w:rPr>
        <w:rFonts w:ascii="Times New Roman" w:hAnsi="Times New Roman"/>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C7D" w:rsidRDefault="00254C7D">
      <w:r>
        <w:separator/>
      </w:r>
    </w:p>
  </w:footnote>
  <w:footnote w:type="continuationSeparator" w:id="0">
    <w:p w:rsidR="00254C7D" w:rsidRDefault="00254C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764"/>
    <w:multiLevelType w:val="hybridMultilevel"/>
    <w:tmpl w:val="33A47BC8"/>
    <w:lvl w:ilvl="0" w:tplc="43326230">
      <w:start w:val="8"/>
      <w:numFmt w:val="bullet"/>
      <w:lvlText w:val="-"/>
      <w:lvlJc w:val="left"/>
      <w:pPr>
        <w:tabs>
          <w:tab w:val="num" w:pos="720"/>
        </w:tabs>
        <w:ind w:left="720" w:hanging="360"/>
      </w:pPr>
      <w:rPr>
        <w:rFonts w:ascii="Times New Roman" w:eastAsia="Batang" w:hAnsi="Times New Roman" w:hint="default"/>
        <w:b w:val="0"/>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8C16549"/>
    <w:multiLevelType w:val="hybridMultilevel"/>
    <w:tmpl w:val="F48886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35A4C30"/>
    <w:multiLevelType w:val="hybridMultilevel"/>
    <w:tmpl w:val="F26A64CA"/>
    <w:lvl w:ilvl="0" w:tplc="97A4EBE2">
      <w:start w:val="26"/>
      <w:numFmt w:val="bullet"/>
      <w:lvlText w:val="-"/>
      <w:lvlJc w:val="left"/>
      <w:pPr>
        <w:tabs>
          <w:tab w:val="num" w:pos="720"/>
        </w:tabs>
        <w:ind w:left="720" w:hanging="360"/>
      </w:pPr>
      <w:rPr>
        <w:rFonts w:ascii="Times New Roman CYR" w:eastAsia="Times New Roman" w:hAnsi="Times New Roman CYR"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7BE3C34"/>
    <w:multiLevelType w:val="hybridMultilevel"/>
    <w:tmpl w:val="A1188E74"/>
    <w:lvl w:ilvl="0" w:tplc="0409000F">
      <w:start w:val="1"/>
      <w:numFmt w:val="decimal"/>
      <w:lvlText w:val="%1."/>
      <w:lvlJc w:val="left"/>
      <w:pPr>
        <w:tabs>
          <w:tab w:val="num" w:pos="720"/>
        </w:tabs>
        <w:ind w:left="720" w:hanging="360"/>
      </w:pPr>
      <w:rPr>
        <w:rFonts w:cs="Times New Roman"/>
      </w:rPr>
    </w:lvl>
    <w:lvl w:ilvl="1" w:tplc="8B62A986">
      <w:start w:val="2"/>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ADC"/>
    <w:rsid w:val="00016F9A"/>
    <w:rsid w:val="0005611C"/>
    <w:rsid w:val="00060C2C"/>
    <w:rsid w:val="00063580"/>
    <w:rsid w:val="0008695E"/>
    <w:rsid w:val="001B1974"/>
    <w:rsid w:val="001C1058"/>
    <w:rsid w:val="00254C7D"/>
    <w:rsid w:val="002574DF"/>
    <w:rsid w:val="003110CC"/>
    <w:rsid w:val="00363634"/>
    <w:rsid w:val="0037679D"/>
    <w:rsid w:val="003937D9"/>
    <w:rsid w:val="003C4D5A"/>
    <w:rsid w:val="003E698B"/>
    <w:rsid w:val="0046050C"/>
    <w:rsid w:val="004677D9"/>
    <w:rsid w:val="004C271E"/>
    <w:rsid w:val="004C7ADC"/>
    <w:rsid w:val="004E1D86"/>
    <w:rsid w:val="00517D91"/>
    <w:rsid w:val="00536A37"/>
    <w:rsid w:val="005446C0"/>
    <w:rsid w:val="005B12FC"/>
    <w:rsid w:val="005C0B48"/>
    <w:rsid w:val="005E263E"/>
    <w:rsid w:val="00637D9D"/>
    <w:rsid w:val="00671B34"/>
    <w:rsid w:val="00684AEA"/>
    <w:rsid w:val="006C26ED"/>
    <w:rsid w:val="00751EA0"/>
    <w:rsid w:val="007B2AC5"/>
    <w:rsid w:val="007F0F0D"/>
    <w:rsid w:val="00843D90"/>
    <w:rsid w:val="008648D0"/>
    <w:rsid w:val="00890BDB"/>
    <w:rsid w:val="008F11D6"/>
    <w:rsid w:val="00901C91"/>
    <w:rsid w:val="009C3625"/>
    <w:rsid w:val="00AF7EEC"/>
    <w:rsid w:val="00B54B2A"/>
    <w:rsid w:val="00BB0117"/>
    <w:rsid w:val="00BC1BF5"/>
    <w:rsid w:val="00BD1743"/>
    <w:rsid w:val="00C042F0"/>
    <w:rsid w:val="00C1254D"/>
    <w:rsid w:val="00CE7354"/>
    <w:rsid w:val="00D7601B"/>
    <w:rsid w:val="00D86984"/>
    <w:rsid w:val="00E60B53"/>
    <w:rsid w:val="00E67EA1"/>
    <w:rsid w:val="00EB128A"/>
    <w:rsid w:val="00ED7BE1"/>
    <w:rsid w:val="00F55DA6"/>
    <w:rsid w:val="00F87FC7"/>
    <w:rsid w:val="00F92F02"/>
    <w:rsid w:val="00FB3F1C"/>
    <w:rsid w:val="00FF220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DC"/>
    <w:pPr>
      <w:overflowPunct w:val="0"/>
      <w:autoSpaceDE w:val="0"/>
      <w:autoSpaceDN w:val="0"/>
      <w:adjustRightInd w:val="0"/>
      <w:textAlignment w:val="baseline"/>
    </w:pPr>
    <w:rPr>
      <w:rFonts w:ascii="Times" w:hAnsi="Times"/>
      <w:sz w:val="24"/>
      <w:szCs w:val="20"/>
      <w:lang w:val="nb-NO" w:eastAsia="de-DE"/>
    </w:rPr>
  </w:style>
  <w:style w:type="paragraph" w:styleId="Heading1">
    <w:name w:val="heading 1"/>
    <w:aliases w:val="H1,h1,h11,h12,h13,h14,h15,h16,h17,h111,h121,h131,h141,h151,h161,h18,h112,h122,h132,h142,h152,h162,h19,h113,h123,h133,h143,h153,h163,1,l1,II+,I,Section Head,Chapter Heading,h:1,h:1app,app heading 1,Head 1 (Chapter heading),Titre§,H11"/>
    <w:basedOn w:val="Normal"/>
    <w:next w:val="Normal"/>
    <w:link w:val="Heading1Char"/>
    <w:uiPriority w:val="99"/>
    <w:qFormat/>
    <w:rsid w:val="004C7ADC"/>
    <w:pPr>
      <w:keepNext/>
      <w:ind w:right="282"/>
      <w:outlineLvl w:val="0"/>
    </w:pPr>
    <w:rPr>
      <w:rFonts w:ascii="Arial" w:hAnsi="Arial" w:cs="Arial"/>
      <w:b/>
      <w:bCs/>
      <w:color w:val="808080"/>
      <w:sz w:val="28"/>
    </w:rPr>
  </w:style>
  <w:style w:type="paragraph" w:styleId="Heading2">
    <w:name w:val="heading 2"/>
    <w:aliases w:val="UNDERRUBRIK 1-2,h2,Head 2,l2,List level 2,Sub-Heading,A,1st level heading,level 2 no toc,2nd level,Titre2,h:2,h:2app,H2,2,level 2,Head2A,PA Major Section,Major Section,Head2,Header 2,Level 2 Head,Heading 2 Hidden,Titre3,Prophead 2,Header2"/>
    <w:basedOn w:val="Normal"/>
    <w:next w:val="Normal"/>
    <w:link w:val="Heading2Char"/>
    <w:uiPriority w:val="99"/>
    <w:qFormat/>
    <w:rsid w:val="004C7ADC"/>
    <w:pPr>
      <w:keepNext/>
      <w:ind w:left="426" w:right="282"/>
      <w:outlineLvl w:val="1"/>
    </w:pPr>
    <w:rPr>
      <w:rFonts w:ascii="Arial" w:hAnsi="Arial"/>
      <w:b/>
      <w:bCs/>
      <w:sz w:val="22"/>
      <w:lang w:val="en-GB"/>
    </w:rPr>
  </w:style>
  <w:style w:type="paragraph" w:styleId="Heading3">
    <w:name w:val="heading 3"/>
    <w:aliases w:val="h3"/>
    <w:basedOn w:val="Heading1"/>
    <w:next w:val="Normal"/>
    <w:link w:val="Heading3Char"/>
    <w:uiPriority w:val="99"/>
    <w:qFormat/>
    <w:rsid w:val="004C7ADC"/>
    <w:pPr>
      <w:keepLines/>
      <w:tabs>
        <w:tab w:val="left" w:pos="794"/>
        <w:tab w:val="left" w:pos="1191"/>
        <w:tab w:val="left" w:pos="1588"/>
        <w:tab w:val="left" w:pos="1985"/>
      </w:tabs>
      <w:spacing w:before="160"/>
      <w:ind w:right="0"/>
      <w:outlineLvl w:val="2"/>
    </w:pPr>
    <w:rPr>
      <w:rFonts w:ascii="Times New Roman" w:hAnsi="Times New Roman"/>
      <w:bCs w:val="0"/>
      <w:color w:val="auto"/>
      <w:sz w:val="24"/>
      <w:lang w:val="en-GB" w:eastAsia="ja-JP"/>
    </w:rPr>
  </w:style>
  <w:style w:type="paragraph" w:styleId="Heading5">
    <w:name w:val="heading 5"/>
    <w:basedOn w:val="Normal"/>
    <w:next w:val="Normal"/>
    <w:link w:val="Heading5Char"/>
    <w:uiPriority w:val="99"/>
    <w:qFormat/>
    <w:rsid w:val="004C7ADC"/>
    <w:pPr>
      <w:keepNext/>
      <w:ind w:right="282"/>
      <w:jc w:val="right"/>
      <w:outlineLvl w:val="4"/>
    </w:pPr>
    <w:rPr>
      <w:b/>
      <w:bCs/>
      <w:noProo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uiPriority w:val="99"/>
    <w:locked/>
    <w:rsid w:val="004C7ADC"/>
    <w:rPr>
      <w:rFonts w:ascii="Arial" w:hAnsi="Arial" w:cs="Arial"/>
      <w:b/>
      <w:bCs/>
      <w:color w:val="808080"/>
      <w:sz w:val="28"/>
      <w:lang w:val="nb-NO" w:eastAsia="de-DE"/>
    </w:rPr>
  </w:style>
  <w:style w:type="character" w:customStyle="1" w:styleId="Heading2Char">
    <w:name w:val="Heading 2 Char"/>
    <w:aliases w:val="UNDERRUBRIK 1-2 Char,h2 Char,Head 2 Char,l2 Char,List level 2 Char,Sub-Heading Char,A Char,1st level heading Char,level 2 no toc Char,2nd level Char,Titre2 Char,h:2 Char,h:2app Char,H2 Char,2 Char,level 2 Char,Head2A Char,Head2 Char"/>
    <w:basedOn w:val="DefaultParagraphFont"/>
    <w:link w:val="Heading2"/>
    <w:uiPriority w:val="99"/>
    <w:locked/>
    <w:rsid w:val="004C7ADC"/>
    <w:rPr>
      <w:rFonts w:ascii="Arial" w:hAnsi="Arial" w:cs="Times New Roman"/>
      <w:b/>
      <w:bCs/>
      <w:sz w:val="22"/>
      <w:lang w:val="en-GB" w:eastAsia="de-DE"/>
    </w:rPr>
  </w:style>
  <w:style w:type="character" w:customStyle="1" w:styleId="Heading3Char">
    <w:name w:val="Heading 3 Char"/>
    <w:aliases w:val="h3 Char"/>
    <w:basedOn w:val="DefaultParagraphFont"/>
    <w:link w:val="Heading3"/>
    <w:uiPriority w:val="99"/>
    <w:locked/>
    <w:rsid w:val="004C7ADC"/>
    <w:rPr>
      <w:rFonts w:eastAsia="Times New Roman" w:cs="Arial"/>
      <w:b/>
      <w:sz w:val="24"/>
      <w:lang w:val="en-GB"/>
    </w:rPr>
  </w:style>
  <w:style w:type="character" w:customStyle="1" w:styleId="Heading5Char">
    <w:name w:val="Heading 5 Char"/>
    <w:basedOn w:val="DefaultParagraphFont"/>
    <w:link w:val="Heading5"/>
    <w:uiPriority w:val="99"/>
    <w:locked/>
    <w:rsid w:val="004C7ADC"/>
    <w:rPr>
      <w:rFonts w:ascii="Times" w:hAnsi="Times" w:cs="Times New Roman"/>
      <w:b/>
      <w:bCs/>
      <w:noProof/>
      <w:sz w:val="24"/>
      <w:lang w:val="nb-NO" w:eastAsia="de-DE"/>
    </w:rPr>
  </w:style>
  <w:style w:type="paragraph" w:styleId="Footer">
    <w:name w:val="footer"/>
    <w:basedOn w:val="Normal"/>
    <w:link w:val="FooterChar"/>
    <w:uiPriority w:val="99"/>
    <w:rsid w:val="004C7ADC"/>
    <w:pPr>
      <w:tabs>
        <w:tab w:val="center" w:pos="4819"/>
        <w:tab w:val="right" w:pos="9071"/>
      </w:tabs>
    </w:pPr>
  </w:style>
  <w:style w:type="character" w:customStyle="1" w:styleId="FooterChar">
    <w:name w:val="Footer Char"/>
    <w:basedOn w:val="DefaultParagraphFont"/>
    <w:link w:val="Footer"/>
    <w:uiPriority w:val="99"/>
    <w:locked/>
    <w:rsid w:val="004C7ADC"/>
    <w:rPr>
      <w:rFonts w:ascii="Times" w:hAnsi="Times" w:cs="Times New Roman"/>
      <w:sz w:val="24"/>
      <w:lang w:val="nb-NO" w:eastAsia="de-DE"/>
    </w:rPr>
  </w:style>
  <w:style w:type="character" w:styleId="Hyperlink">
    <w:name w:val="Hyperlink"/>
    <w:basedOn w:val="DefaultParagraphFont"/>
    <w:uiPriority w:val="99"/>
    <w:rsid w:val="004C7ADC"/>
    <w:rPr>
      <w:rFonts w:cs="Times New Roman"/>
      <w:color w:val="0000FF"/>
      <w:u w:val="single"/>
    </w:rPr>
  </w:style>
  <w:style w:type="paragraph" w:styleId="BalloonText">
    <w:name w:val="Balloon Text"/>
    <w:basedOn w:val="Normal"/>
    <w:link w:val="BalloonTextChar"/>
    <w:uiPriority w:val="99"/>
    <w:semiHidden/>
    <w:rsid w:val="004C7A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C7ADC"/>
    <w:rPr>
      <w:rFonts w:ascii="Lucida Grande" w:hAnsi="Lucida Grande" w:cs="Lucida Grande"/>
      <w:sz w:val="18"/>
      <w:szCs w:val="18"/>
      <w:lang w:val="nb-NO" w:eastAsia="de-DE"/>
    </w:rPr>
  </w:style>
  <w:style w:type="character" w:customStyle="1" w:styleId="apple-style-span">
    <w:name w:val="apple-style-span"/>
    <w:uiPriority w:val="99"/>
    <w:rsid w:val="004C7ADC"/>
  </w:style>
  <w:style w:type="paragraph" w:customStyle="1" w:styleId="SimonsStyle">
    <w:name w:val="Simon's Style"/>
    <w:basedOn w:val="Normal"/>
    <w:uiPriority w:val="99"/>
    <w:rsid w:val="00751EA0"/>
    <w:pPr>
      <w:overflowPunct/>
      <w:autoSpaceDE/>
      <w:autoSpaceDN/>
      <w:adjustRightInd/>
      <w:textAlignment w:val="auto"/>
    </w:pPr>
    <w:rPr>
      <w:rFonts w:ascii="Antique Olv (W1)" w:hAnsi="Antique Olv (W1)" w:cs="Antique Olv (W1)"/>
      <w:sz w:val="20"/>
      <w:lang w:val="en-GB" w:eastAsia="en-US"/>
    </w:rPr>
  </w:style>
  <w:style w:type="paragraph" w:styleId="Title">
    <w:name w:val="Title"/>
    <w:basedOn w:val="Normal"/>
    <w:link w:val="TitleChar"/>
    <w:uiPriority w:val="99"/>
    <w:qFormat/>
    <w:rsid w:val="00751EA0"/>
    <w:pPr>
      <w:tabs>
        <w:tab w:val="right" w:pos="3527"/>
      </w:tabs>
      <w:overflowPunct/>
      <w:adjustRightInd/>
      <w:jc w:val="center"/>
      <w:textAlignment w:val="auto"/>
    </w:pPr>
    <w:rPr>
      <w:rFonts w:ascii="Times New Roman" w:hAnsi="Times New Roman"/>
      <w:b/>
      <w:bCs/>
      <w:i/>
      <w:iCs/>
      <w:sz w:val="28"/>
      <w:szCs w:val="28"/>
      <w:lang w:val="en-GB" w:eastAsia="fr-FR"/>
    </w:rPr>
  </w:style>
  <w:style w:type="character" w:customStyle="1" w:styleId="TitleChar">
    <w:name w:val="Title Char"/>
    <w:basedOn w:val="DefaultParagraphFont"/>
    <w:link w:val="Title"/>
    <w:uiPriority w:val="99"/>
    <w:locked/>
    <w:rsid w:val="00751EA0"/>
    <w:rPr>
      <w:rFonts w:eastAsia="Times New Roman" w:cs="Times New Roman"/>
      <w:b/>
      <w:bCs/>
      <w:i/>
      <w:iCs/>
      <w:sz w:val="28"/>
      <w:szCs w:val="28"/>
      <w:lang w:val="en-GB" w:eastAsia="fr-FR"/>
    </w:rPr>
  </w:style>
  <w:style w:type="character" w:customStyle="1" w:styleId="longtext">
    <w:name w:val="long_text"/>
    <w:basedOn w:val="DefaultParagraphFont"/>
    <w:uiPriority w:val="99"/>
    <w:rsid w:val="00751EA0"/>
    <w:rPr>
      <w:rFonts w:cs="Times New Roman"/>
    </w:rPr>
  </w:style>
  <w:style w:type="character" w:customStyle="1" w:styleId="hps">
    <w:name w:val="hps"/>
    <w:basedOn w:val="DefaultParagraphFont"/>
    <w:uiPriority w:val="99"/>
    <w:rsid w:val="00751EA0"/>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1226</Words>
  <Characters>6747</Characters>
  <Application>Microsoft Office Outlook</Application>
  <DocSecurity>0</DocSecurity>
  <Lines>0</Lines>
  <Paragraphs>0</Paragraphs>
  <ScaleCrop>false</ScaleCrop>
  <Company>CGP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04</dc:title>
  <dc:subject/>
  <dc:creator>Guy Christiansen</dc:creator>
  <cp:keywords/>
  <dc:description/>
  <cp:lastModifiedBy>deschamps</cp:lastModifiedBy>
  <cp:revision>3</cp:revision>
  <dcterms:created xsi:type="dcterms:W3CDTF">2011-07-07T21:50:00Z</dcterms:created>
  <dcterms:modified xsi:type="dcterms:W3CDTF">2011-07-07T22:24:00Z</dcterms:modified>
</cp:coreProperties>
</file>