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923" w:type="dxa"/>
        <w:tblInd w:w="-72" w:type="dxa"/>
        <w:tblLayout w:type="fixed"/>
        <w:tblCellMar>
          <w:left w:w="70" w:type="dxa"/>
          <w:right w:w="70" w:type="dxa"/>
        </w:tblCellMar>
        <w:tblLook w:val="0000" w:firstRow="0" w:lastRow="0" w:firstColumn="0" w:lastColumn="0" w:noHBand="0" w:noVBand="0"/>
      </w:tblPr>
      <w:tblGrid>
        <w:gridCol w:w="1985"/>
        <w:gridCol w:w="2355"/>
        <w:gridCol w:w="1614"/>
        <w:gridCol w:w="3969"/>
      </w:tblGrid>
      <w:tr w:rsidR="00AF290F" w:rsidRPr="00975688" w:rsidTr="00FC27D2">
        <w:trPr>
          <w:cantSplit/>
          <w:trHeight w:val="1426"/>
        </w:trPr>
        <w:tc>
          <w:tcPr>
            <w:tcW w:w="5954" w:type="dxa"/>
            <w:gridSpan w:val="3"/>
            <w:tcBorders>
              <w:top w:val="nil"/>
              <w:left w:val="nil"/>
              <w:bottom w:val="nil"/>
              <w:right w:val="nil"/>
            </w:tcBorders>
            <w:vAlign w:val="center"/>
          </w:tcPr>
          <w:p w:rsidR="00AF290F" w:rsidRPr="00975688" w:rsidRDefault="00E9752C" w:rsidP="00B8086D">
            <w:pPr>
              <w:pStyle w:val="Kopfzeile1"/>
            </w:pPr>
            <w:r>
              <w:rPr>
                <w:noProof/>
                <w:lang w:eastAsia="en-GB"/>
              </w:rPr>
              <w:drawing>
                <wp:inline distT="0" distB="0" distL="0" distR="0">
                  <wp:extent cx="1629410" cy="791845"/>
                  <wp:effectExtent l="0" t="0" r="0" b="8255"/>
                  <wp:docPr id="1" name="Bild 1" descr="E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9410" cy="791845"/>
                          </a:xfrm>
                          <a:prstGeom prst="rect">
                            <a:avLst/>
                          </a:prstGeom>
                          <a:noFill/>
                          <a:ln>
                            <a:noFill/>
                          </a:ln>
                        </pic:spPr>
                      </pic:pic>
                    </a:graphicData>
                  </a:graphic>
                </wp:inline>
              </w:drawing>
            </w:r>
            <w:r w:rsidR="00A4025D" w:rsidRPr="00975688">
              <w:t>Plenary</w:t>
            </w:r>
          </w:p>
        </w:tc>
        <w:tc>
          <w:tcPr>
            <w:tcW w:w="3969" w:type="dxa"/>
            <w:tcBorders>
              <w:top w:val="nil"/>
              <w:left w:val="nil"/>
              <w:bottom w:val="nil"/>
              <w:right w:val="nil"/>
            </w:tcBorders>
          </w:tcPr>
          <w:p w:rsidR="00283997" w:rsidRPr="00E9752C" w:rsidRDefault="00E9752C" w:rsidP="00E9752C">
            <w:pPr>
              <w:pStyle w:val="Kopfzeile1"/>
              <w:tabs>
                <w:tab w:val="clear" w:pos="4536"/>
                <w:tab w:val="right" w:pos="3829"/>
              </w:tabs>
              <w:jc w:val="right"/>
              <w:rPr>
                <w:sz w:val="24"/>
                <w:szCs w:val="24"/>
              </w:rPr>
            </w:pPr>
            <w:r w:rsidRPr="00E9752C">
              <w:rPr>
                <w:sz w:val="24"/>
                <w:szCs w:val="24"/>
              </w:rPr>
              <w:t>FM48(11)026</w:t>
            </w:r>
          </w:p>
          <w:p w:rsidR="00AF290F" w:rsidRPr="00E9752C" w:rsidRDefault="00C81C36" w:rsidP="00E9752C">
            <w:pPr>
              <w:pStyle w:val="Kopfzeile1"/>
              <w:tabs>
                <w:tab w:val="clear" w:pos="4536"/>
                <w:tab w:val="right" w:pos="3829"/>
              </w:tabs>
              <w:jc w:val="right"/>
              <w:rPr>
                <w:b w:val="0"/>
                <w:sz w:val="20"/>
              </w:rPr>
            </w:pPr>
            <w:r w:rsidRPr="00E9752C">
              <w:rPr>
                <w:b w:val="0"/>
                <w:sz w:val="20"/>
              </w:rPr>
              <w:t xml:space="preserve">Doc. </w:t>
            </w:r>
            <w:r w:rsidR="00AF290F" w:rsidRPr="00E9752C">
              <w:rPr>
                <w:b w:val="0"/>
                <w:sz w:val="20"/>
              </w:rPr>
              <w:t>ECC(</w:t>
            </w:r>
            <w:r w:rsidR="00E13937" w:rsidRPr="00E9752C">
              <w:rPr>
                <w:b w:val="0"/>
                <w:sz w:val="20"/>
              </w:rPr>
              <w:t>1</w:t>
            </w:r>
            <w:r w:rsidR="00BE3515" w:rsidRPr="00E9752C">
              <w:rPr>
                <w:b w:val="0"/>
                <w:sz w:val="20"/>
              </w:rPr>
              <w:t>1</w:t>
            </w:r>
            <w:r w:rsidR="00AF290F" w:rsidRPr="00E9752C">
              <w:rPr>
                <w:b w:val="0"/>
                <w:sz w:val="20"/>
              </w:rPr>
              <w:t>)</w:t>
            </w:r>
            <w:r w:rsidR="00345DB5" w:rsidRPr="00E9752C">
              <w:rPr>
                <w:b w:val="0"/>
                <w:sz w:val="20"/>
              </w:rPr>
              <w:t>055</w:t>
            </w:r>
          </w:p>
        </w:tc>
      </w:tr>
      <w:tr w:rsidR="00284949" w:rsidRPr="00975688" w:rsidTr="008B38FB">
        <w:tblPrEx>
          <w:tblCellMar>
            <w:left w:w="108" w:type="dxa"/>
            <w:right w:w="108" w:type="dxa"/>
          </w:tblCellMar>
        </w:tblPrEx>
        <w:trPr>
          <w:cantSplit/>
          <w:trHeight w:val="405"/>
        </w:trPr>
        <w:tc>
          <w:tcPr>
            <w:tcW w:w="4340" w:type="dxa"/>
            <w:gridSpan w:val="2"/>
            <w:vAlign w:val="center"/>
          </w:tcPr>
          <w:p w:rsidR="00284949" w:rsidRPr="00975688" w:rsidRDefault="00284949" w:rsidP="008B38FB">
            <w:pPr>
              <w:pStyle w:val="Kopfzeile1"/>
            </w:pPr>
            <w:r w:rsidRPr="00975688">
              <w:t>29</w:t>
            </w:r>
            <w:r w:rsidRPr="00975688">
              <w:rPr>
                <w:vertAlign w:val="superscript"/>
              </w:rPr>
              <w:t>th</w:t>
            </w:r>
            <w:r w:rsidRPr="00975688">
              <w:t xml:space="preserve"> meeting</w:t>
            </w:r>
          </w:p>
        </w:tc>
        <w:tc>
          <w:tcPr>
            <w:tcW w:w="5583" w:type="dxa"/>
            <w:gridSpan w:val="2"/>
            <w:vAlign w:val="center"/>
          </w:tcPr>
          <w:p w:rsidR="00284949" w:rsidRPr="00975688" w:rsidRDefault="00284949" w:rsidP="008B38FB">
            <w:pPr>
              <w:pStyle w:val="Kopfzeile1"/>
            </w:pPr>
          </w:p>
        </w:tc>
      </w:tr>
      <w:tr w:rsidR="00284949" w:rsidRPr="00975688" w:rsidTr="008B38FB">
        <w:tblPrEx>
          <w:tblCellMar>
            <w:left w:w="108" w:type="dxa"/>
            <w:right w:w="108" w:type="dxa"/>
          </w:tblCellMar>
        </w:tblPrEx>
        <w:trPr>
          <w:cantSplit/>
          <w:trHeight w:val="405"/>
        </w:trPr>
        <w:tc>
          <w:tcPr>
            <w:tcW w:w="4340" w:type="dxa"/>
            <w:gridSpan w:val="2"/>
            <w:vAlign w:val="center"/>
          </w:tcPr>
          <w:p w:rsidR="00284949" w:rsidRPr="00975688" w:rsidRDefault="00284949" w:rsidP="008B38FB">
            <w:pPr>
              <w:pStyle w:val="Kopfzeile1"/>
            </w:pPr>
            <w:r w:rsidRPr="00975688">
              <w:t>Split, 20</w:t>
            </w:r>
            <w:r w:rsidRPr="00975688">
              <w:rPr>
                <w:vertAlign w:val="superscript"/>
              </w:rPr>
              <w:t>th</w:t>
            </w:r>
            <w:r w:rsidRPr="00975688">
              <w:t xml:space="preserve"> - 24</w:t>
            </w:r>
            <w:r w:rsidRPr="00975688">
              <w:rPr>
                <w:vertAlign w:val="superscript"/>
              </w:rPr>
              <w:t>th</w:t>
            </w:r>
            <w:r w:rsidRPr="00975688">
              <w:t xml:space="preserve"> June 2011</w:t>
            </w:r>
          </w:p>
        </w:tc>
        <w:tc>
          <w:tcPr>
            <w:tcW w:w="5583" w:type="dxa"/>
            <w:gridSpan w:val="2"/>
            <w:vAlign w:val="center"/>
          </w:tcPr>
          <w:p w:rsidR="00284949" w:rsidRPr="00975688" w:rsidRDefault="00284949" w:rsidP="008B38FB">
            <w:pPr>
              <w:pStyle w:val="Kopfzeile1"/>
            </w:pPr>
          </w:p>
        </w:tc>
      </w:tr>
      <w:tr w:rsidR="00284949" w:rsidRPr="00975688" w:rsidTr="00FC27D2">
        <w:tblPrEx>
          <w:tblCellMar>
            <w:left w:w="108" w:type="dxa"/>
            <w:right w:w="108" w:type="dxa"/>
          </w:tblCellMar>
        </w:tblPrEx>
        <w:trPr>
          <w:cantSplit/>
          <w:trHeight w:hRule="exact" w:val="71"/>
        </w:trPr>
        <w:tc>
          <w:tcPr>
            <w:tcW w:w="9923" w:type="dxa"/>
            <w:gridSpan w:val="4"/>
            <w:tcBorders>
              <w:top w:val="nil"/>
              <w:left w:val="nil"/>
              <w:bottom w:val="nil"/>
              <w:right w:val="nil"/>
            </w:tcBorders>
          </w:tcPr>
          <w:p w:rsidR="00284949" w:rsidRPr="00975688" w:rsidRDefault="00284949" w:rsidP="008B38FB">
            <w:pPr>
              <w:pStyle w:val="Kopfzeile1"/>
              <w:rPr>
                <w:rFonts w:cs="Arial"/>
              </w:rPr>
            </w:pPr>
          </w:p>
        </w:tc>
      </w:tr>
      <w:tr w:rsidR="00284949" w:rsidRPr="00975688" w:rsidTr="008B38FB">
        <w:tblPrEx>
          <w:tblCellMar>
            <w:left w:w="108" w:type="dxa"/>
            <w:right w:w="108" w:type="dxa"/>
          </w:tblCellMar>
        </w:tblPrEx>
        <w:trPr>
          <w:cantSplit/>
          <w:trHeight w:val="437"/>
        </w:trPr>
        <w:tc>
          <w:tcPr>
            <w:tcW w:w="1985" w:type="dxa"/>
            <w:tcBorders>
              <w:top w:val="nil"/>
              <w:left w:val="nil"/>
              <w:bottom w:val="nil"/>
              <w:right w:val="nil"/>
            </w:tcBorders>
            <w:vAlign w:val="center"/>
          </w:tcPr>
          <w:p w:rsidR="00284949" w:rsidRPr="00975688" w:rsidRDefault="00284949" w:rsidP="008B38FB">
            <w:pPr>
              <w:pStyle w:val="Kopfzeile1"/>
            </w:pPr>
            <w:r w:rsidRPr="00975688">
              <w:t>Date issued:</w:t>
            </w:r>
            <w:r w:rsidRPr="00975688">
              <w:tab/>
              <w:t xml:space="preserve"> </w:t>
            </w:r>
          </w:p>
        </w:tc>
        <w:tc>
          <w:tcPr>
            <w:tcW w:w="7938" w:type="dxa"/>
            <w:gridSpan w:val="3"/>
            <w:tcBorders>
              <w:top w:val="nil"/>
              <w:left w:val="nil"/>
              <w:bottom w:val="nil"/>
              <w:right w:val="nil"/>
            </w:tcBorders>
            <w:vAlign w:val="center"/>
          </w:tcPr>
          <w:p w:rsidR="00284949" w:rsidRPr="00975688" w:rsidRDefault="00284949" w:rsidP="00284949">
            <w:pPr>
              <w:pStyle w:val="Kopfzeile1"/>
            </w:pPr>
            <w:r w:rsidRPr="00975688">
              <w:t>24</w:t>
            </w:r>
            <w:r w:rsidRPr="00975688">
              <w:rPr>
                <w:vertAlign w:val="superscript"/>
              </w:rPr>
              <w:t xml:space="preserve">th </w:t>
            </w:r>
            <w:r w:rsidRPr="00975688">
              <w:t>June 2011</w:t>
            </w:r>
          </w:p>
        </w:tc>
      </w:tr>
      <w:tr w:rsidR="00284949" w:rsidRPr="00975688" w:rsidTr="008B38FB">
        <w:tblPrEx>
          <w:tblCellMar>
            <w:left w:w="108" w:type="dxa"/>
            <w:right w:w="108" w:type="dxa"/>
          </w:tblCellMar>
        </w:tblPrEx>
        <w:trPr>
          <w:cantSplit/>
          <w:trHeight w:val="437"/>
        </w:trPr>
        <w:tc>
          <w:tcPr>
            <w:tcW w:w="1985" w:type="dxa"/>
            <w:tcBorders>
              <w:top w:val="nil"/>
              <w:left w:val="nil"/>
              <w:bottom w:val="nil"/>
              <w:right w:val="nil"/>
            </w:tcBorders>
            <w:vAlign w:val="center"/>
          </w:tcPr>
          <w:p w:rsidR="00284949" w:rsidRPr="00975688" w:rsidRDefault="00284949" w:rsidP="008B38FB">
            <w:pPr>
              <w:pStyle w:val="Kopfzeile1"/>
            </w:pPr>
            <w:r w:rsidRPr="00975688">
              <w:t xml:space="preserve">Source: </w:t>
            </w:r>
          </w:p>
        </w:tc>
        <w:tc>
          <w:tcPr>
            <w:tcW w:w="7938" w:type="dxa"/>
            <w:gridSpan w:val="3"/>
            <w:tcBorders>
              <w:top w:val="nil"/>
              <w:left w:val="nil"/>
              <w:bottom w:val="nil"/>
              <w:right w:val="nil"/>
            </w:tcBorders>
            <w:vAlign w:val="center"/>
          </w:tcPr>
          <w:p w:rsidR="00284949" w:rsidRPr="00975688" w:rsidRDefault="00284949" w:rsidP="008B38FB">
            <w:pPr>
              <w:pStyle w:val="Kopfzeile1"/>
            </w:pPr>
            <w:r w:rsidRPr="00975688">
              <w:t>ECC Chairman</w:t>
            </w:r>
          </w:p>
        </w:tc>
      </w:tr>
      <w:tr w:rsidR="005A4E11" w:rsidRPr="00975688" w:rsidTr="00FC27D2">
        <w:tblPrEx>
          <w:tblCellMar>
            <w:left w:w="108" w:type="dxa"/>
            <w:right w:w="108" w:type="dxa"/>
          </w:tblCellMar>
        </w:tblPrEx>
        <w:trPr>
          <w:cantSplit/>
          <w:trHeight w:val="437"/>
        </w:trPr>
        <w:tc>
          <w:tcPr>
            <w:tcW w:w="1985" w:type="dxa"/>
            <w:tcBorders>
              <w:top w:val="nil"/>
              <w:left w:val="nil"/>
              <w:bottom w:val="nil"/>
              <w:right w:val="nil"/>
            </w:tcBorders>
            <w:vAlign w:val="center"/>
          </w:tcPr>
          <w:p w:rsidR="005A4E11" w:rsidRPr="00975688" w:rsidRDefault="005A4E11" w:rsidP="000306BA">
            <w:pPr>
              <w:pStyle w:val="Kopfzeile1"/>
            </w:pPr>
            <w:r w:rsidRPr="00975688">
              <w:t>Subject:</w:t>
            </w:r>
          </w:p>
        </w:tc>
        <w:tc>
          <w:tcPr>
            <w:tcW w:w="7938" w:type="dxa"/>
            <w:gridSpan w:val="3"/>
            <w:tcBorders>
              <w:top w:val="nil"/>
              <w:left w:val="nil"/>
              <w:bottom w:val="nil"/>
              <w:right w:val="nil"/>
            </w:tcBorders>
            <w:vAlign w:val="center"/>
          </w:tcPr>
          <w:p w:rsidR="005A4E11" w:rsidRPr="00975688" w:rsidRDefault="005A4E11" w:rsidP="00956655">
            <w:pPr>
              <w:pStyle w:val="Kopfzeile1"/>
            </w:pPr>
            <w:r w:rsidRPr="00975688">
              <w:t xml:space="preserve">Minutes </w:t>
            </w:r>
            <w:r w:rsidR="00A4025D" w:rsidRPr="00975688">
              <w:t>of</w:t>
            </w:r>
            <w:r w:rsidR="00ED6B54" w:rsidRPr="00975688">
              <w:t xml:space="preserve"> the 2</w:t>
            </w:r>
            <w:r w:rsidR="00956655" w:rsidRPr="00975688">
              <w:t>9</w:t>
            </w:r>
            <w:r w:rsidRPr="00975688">
              <w:rPr>
                <w:vertAlign w:val="superscript"/>
              </w:rPr>
              <w:t>th</w:t>
            </w:r>
            <w:r w:rsidRPr="00975688">
              <w:t xml:space="preserve"> ECC Meeting</w:t>
            </w:r>
            <w:r w:rsidR="00E9752C">
              <w:t xml:space="preserve">     </w:t>
            </w:r>
            <w:r w:rsidR="00E9752C" w:rsidRPr="00E9752C">
              <w:rPr>
                <w:highlight w:val="yellow"/>
              </w:rPr>
              <w:t>{Extract for FM PT 48}</w:t>
            </w:r>
          </w:p>
        </w:tc>
      </w:tr>
    </w:tbl>
    <w:p w:rsidR="00BF2999" w:rsidRPr="00975688" w:rsidRDefault="00E9752C" w:rsidP="00BF2999">
      <w:pPr>
        <w:rPr>
          <w:rFonts w:cs="Arial"/>
          <w:szCs w:val="22"/>
        </w:rPr>
      </w:pPr>
      <w:r>
        <w:rPr>
          <w:rFonts w:cs="Arial"/>
          <w:noProof/>
          <w:szCs w:val="22"/>
          <w:lang w:eastAsia="en-GB"/>
        </w:rPr>
        <mc:AlternateContent>
          <mc:Choice Requires="wps">
            <w:drawing>
              <wp:anchor distT="0" distB="0" distL="114300" distR="114300" simplePos="0" relativeHeight="251657728" behindDoc="1" locked="0" layoutInCell="1" allowOverlap="1">
                <wp:simplePos x="0" y="0"/>
                <wp:positionH relativeFrom="column">
                  <wp:posOffset>2418715</wp:posOffset>
                </wp:positionH>
                <wp:positionV relativeFrom="paragraph">
                  <wp:posOffset>179705</wp:posOffset>
                </wp:positionV>
                <wp:extent cx="457200" cy="271145"/>
                <wp:effectExtent l="0" t="0" r="0" b="0"/>
                <wp:wrapTight wrapText="bothSides">
                  <wp:wrapPolygon edited="0">
                    <wp:start x="-450" y="0"/>
                    <wp:lineTo x="-450" y="21600"/>
                    <wp:lineTo x="22050" y="21600"/>
                    <wp:lineTo x="22050" y="0"/>
                    <wp:lineTo x="-45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0D1143" w:rsidRPr="00254FD9" w:rsidRDefault="000D1143" w:rsidP="005348B2">
                            <w:pPr>
                              <w:spacing w:after="0"/>
                              <w:jc w:val="center"/>
                              <w:rPr>
                                <w:rFonts w:cs="Arial"/>
                                <w:szCs w:val="24"/>
                                <w:lang w:val="de-DE"/>
                              </w:rPr>
                            </w:pPr>
                            <w:r>
                              <w:rPr>
                                <w:rFonts w:cs="Arial"/>
                                <w:szCs w:val="24"/>
                                <w:lang w:val="de-DE"/>
                              </w:rPr>
                              <w:t>N</w:t>
                            </w:r>
                          </w:p>
                        </w:txbxContent>
                      </wps:txbx>
                      <wps:bodyPr rot="0" vert="horz" wrap="square" lIns="91440" tIns="576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0.45pt;margin-top:14.15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">
                <v:textbox inset=",1.6mm">
                  <w:txbxContent>
                    <w:p w:rsidR="000D1143" w:rsidRPr="00254FD9" w:rsidRDefault="000D1143" w:rsidP="005348B2">
                      <w:pPr>
                        <w:spacing w:after="0"/>
                        <w:jc w:val="center"/>
                        <w:rPr>
                          <w:rFonts w:cs="Arial"/>
                          <w:szCs w:val="24"/>
                          <w:lang w:val="de-DE"/>
                        </w:rPr>
                      </w:pPr>
                      <w:r>
                        <w:rPr>
                          <w:rFonts w:cs="Arial"/>
                          <w:szCs w:val="24"/>
                          <w:lang w:val="de-DE"/>
                        </w:rPr>
                        <w:t>N</w:t>
                      </w:r>
                    </w:p>
                  </w:txbxContent>
                </v:textbox>
                <w10:wrap type="tight"/>
              </v:shape>
            </w:pict>
          </mc:Fallback>
        </mc:AlternateContent>
      </w:r>
    </w:p>
    <w:p w:rsidR="00BF2999" w:rsidRPr="00975688" w:rsidRDefault="00BF2999" w:rsidP="00533846">
      <w:pPr>
        <w:rPr>
          <w:szCs w:val="22"/>
        </w:rPr>
      </w:pPr>
      <w:r w:rsidRPr="00975688">
        <w:rPr>
          <w:szCs w:val="22"/>
        </w:rPr>
        <w:t xml:space="preserve">Password protection required? (Y/N) </w:t>
      </w:r>
    </w:p>
    <w:p w:rsidR="00CE6591" w:rsidRPr="00975688" w:rsidRDefault="00CE6591" w:rsidP="001F7E31">
      <w:pPr>
        <w:pStyle w:val="Kopfzeile1"/>
      </w:pPr>
    </w:p>
    <w:p w:rsidR="00CE6591" w:rsidRDefault="00CE6591" w:rsidP="00346C62">
      <w:pPr>
        <w:rPr>
          <w:szCs w:val="22"/>
        </w:rPr>
      </w:pPr>
      <w:r w:rsidRPr="00975688">
        <w:rPr>
          <w:szCs w:val="22"/>
        </w:rPr>
        <w:t xml:space="preserve">The </w:t>
      </w:r>
      <w:r w:rsidR="003A1884" w:rsidRPr="00975688">
        <w:rPr>
          <w:szCs w:val="22"/>
        </w:rPr>
        <w:t>2</w:t>
      </w:r>
      <w:r w:rsidR="00B0288A" w:rsidRPr="00975688">
        <w:rPr>
          <w:szCs w:val="22"/>
        </w:rPr>
        <w:t>9</w:t>
      </w:r>
      <w:r w:rsidR="00961F86" w:rsidRPr="00975688">
        <w:rPr>
          <w:szCs w:val="22"/>
          <w:vertAlign w:val="superscript"/>
        </w:rPr>
        <w:t>th</w:t>
      </w:r>
      <w:r w:rsidR="003A1884" w:rsidRPr="00975688">
        <w:rPr>
          <w:szCs w:val="22"/>
        </w:rPr>
        <w:t xml:space="preserve"> </w:t>
      </w:r>
      <w:r w:rsidRPr="00975688">
        <w:rPr>
          <w:szCs w:val="22"/>
        </w:rPr>
        <w:t>meeting of the Electronic Communications Committee (ECC) was held in</w:t>
      </w:r>
      <w:r w:rsidR="002A45BD" w:rsidRPr="00975688">
        <w:rPr>
          <w:szCs w:val="22"/>
        </w:rPr>
        <w:t xml:space="preserve"> </w:t>
      </w:r>
      <w:r w:rsidR="00B0288A" w:rsidRPr="00975688">
        <w:rPr>
          <w:szCs w:val="22"/>
        </w:rPr>
        <w:t>Spli</w:t>
      </w:r>
      <w:r w:rsidR="00150E71" w:rsidRPr="00975688">
        <w:rPr>
          <w:szCs w:val="22"/>
        </w:rPr>
        <w:t>t</w:t>
      </w:r>
      <w:r w:rsidR="00E13937" w:rsidRPr="00975688">
        <w:rPr>
          <w:szCs w:val="22"/>
        </w:rPr>
        <w:t>,</w:t>
      </w:r>
      <w:r w:rsidR="002A45BD" w:rsidRPr="00975688">
        <w:rPr>
          <w:szCs w:val="22"/>
        </w:rPr>
        <w:t xml:space="preserve"> </w:t>
      </w:r>
      <w:r w:rsidR="00B0288A" w:rsidRPr="00975688">
        <w:rPr>
          <w:szCs w:val="22"/>
        </w:rPr>
        <w:t>Croatia</w:t>
      </w:r>
      <w:r w:rsidR="00F02E18">
        <w:rPr>
          <w:szCs w:val="22"/>
        </w:rPr>
        <w:t>,</w:t>
      </w:r>
      <w:r w:rsidR="00B0288A" w:rsidRPr="00975688">
        <w:rPr>
          <w:szCs w:val="22"/>
        </w:rPr>
        <w:t xml:space="preserve"> </w:t>
      </w:r>
      <w:r w:rsidR="002A45BD" w:rsidRPr="00975688">
        <w:rPr>
          <w:szCs w:val="22"/>
        </w:rPr>
        <w:t xml:space="preserve">on kind invitation of </w:t>
      </w:r>
      <w:r w:rsidR="00026F4F" w:rsidRPr="00975688">
        <w:rPr>
          <w:szCs w:val="22"/>
        </w:rPr>
        <w:t xml:space="preserve">the </w:t>
      </w:r>
      <w:r w:rsidR="00123998" w:rsidRPr="00123998">
        <w:rPr>
          <w:szCs w:val="22"/>
        </w:rPr>
        <w:t>Croatian Post and Electronic Communications Agency (HAKOM)</w:t>
      </w:r>
      <w:r w:rsidR="001F7E31" w:rsidRPr="00975688">
        <w:rPr>
          <w:szCs w:val="22"/>
        </w:rPr>
        <w:t>.</w:t>
      </w:r>
    </w:p>
    <w:p w:rsidR="00E9752C" w:rsidRDefault="00E9752C" w:rsidP="00346C62">
      <w:pPr>
        <w:rPr>
          <w:szCs w:val="22"/>
        </w:rPr>
      </w:pPr>
      <w:r>
        <w:rPr>
          <w:szCs w:val="22"/>
        </w:rPr>
        <w:t>...</w:t>
      </w:r>
    </w:p>
    <w:p w:rsidR="00EA04AA" w:rsidRDefault="00EA04AA" w:rsidP="00346C62">
      <w:pPr>
        <w:rPr>
          <w:szCs w:val="22"/>
        </w:rPr>
      </w:pPr>
    </w:p>
    <w:p w:rsidR="005434C4" w:rsidRPr="00975688" w:rsidRDefault="00E9752C" w:rsidP="00E9752C">
      <w:pPr>
        <w:pStyle w:val="berschrift1"/>
        <w:numPr>
          <w:ilvl w:val="0"/>
          <w:numId w:val="0"/>
        </w:numPr>
        <w:ind w:left="709" w:hanging="709"/>
      </w:pPr>
      <w:r>
        <w:t>5</w:t>
      </w:r>
      <w:r>
        <w:tab/>
      </w:r>
      <w:r w:rsidR="005434C4" w:rsidRPr="00975688">
        <w:t>Draft ECC Decisions</w:t>
      </w:r>
    </w:p>
    <w:p w:rsidR="00774A37" w:rsidRPr="00975688" w:rsidRDefault="00E9752C" w:rsidP="00E9752C">
      <w:pPr>
        <w:pStyle w:val="berschrift2"/>
        <w:numPr>
          <w:ilvl w:val="0"/>
          <w:numId w:val="0"/>
        </w:numPr>
        <w:ind w:left="709" w:hanging="709"/>
      </w:pPr>
      <w:r>
        <w:t>5.1</w:t>
      </w:r>
      <w:r>
        <w:tab/>
      </w:r>
      <w:r w:rsidR="008B38FB" w:rsidRPr="00975688">
        <w:t xml:space="preserve">Approval for </w:t>
      </w:r>
      <w:r w:rsidR="00B25D9F">
        <w:t>P</w:t>
      </w:r>
      <w:r w:rsidR="008B38FB" w:rsidRPr="00975688">
        <w:t xml:space="preserve">ublic </w:t>
      </w:r>
      <w:r w:rsidR="00B25D9F">
        <w:t>C</w:t>
      </w:r>
      <w:r w:rsidR="008B38FB" w:rsidRPr="00975688">
        <w:t>onsultation of draft new ECC/DEC/(11)HH on “Harm</w:t>
      </w:r>
      <w:r w:rsidR="008B38FB" w:rsidRPr="00975688">
        <w:t>o</w:t>
      </w:r>
      <w:r w:rsidR="008B38FB" w:rsidRPr="00975688">
        <w:t>nised frequency arrangements for IMT systems used for mobile/fixed co</w:t>
      </w:r>
      <w:r w:rsidR="008B38FB" w:rsidRPr="00975688">
        <w:t>m</w:t>
      </w:r>
      <w:r w:rsidR="008B38FB" w:rsidRPr="00975688">
        <w:t>munications networks (MFCN) operating in the bands 3400 - 3600 MHz and 3600 - 3800 MHz</w:t>
      </w:r>
      <w:r w:rsidR="00134036" w:rsidRPr="00975688">
        <w:t>”</w:t>
      </w:r>
    </w:p>
    <w:p w:rsidR="00ED045A" w:rsidRPr="00975688" w:rsidRDefault="008B38FB" w:rsidP="00ED045A">
      <w:r w:rsidRPr="00975688">
        <w:t>The Chairman of ECC PT1</w:t>
      </w:r>
      <w:r w:rsidR="00394CC5" w:rsidRPr="00975688">
        <w:t xml:space="preserve">, Mr </w:t>
      </w:r>
      <w:r w:rsidRPr="00975688">
        <w:t>Didier Chauveau (F</w:t>
      </w:r>
      <w:r w:rsidR="00394CC5" w:rsidRPr="00975688">
        <w:t xml:space="preserve">), presented </w:t>
      </w:r>
      <w:r w:rsidR="00ED045A" w:rsidRPr="00975688">
        <w:t>the draft ECC/DEC/(11)HH on harmon</w:t>
      </w:r>
      <w:r w:rsidR="00F71901" w:rsidRPr="00975688">
        <w:t>i</w:t>
      </w:r>
      <w:r w:rsidR="00ED045A" w:rsidRPr="00975688">
        <w:t>sed frequency arrangements for MFCN in the bands 3.4 - 3.6 GHz and 3.6 - 3.8 GHz</w:t>
      </w:r>
      <w:r w:rsidR="005F5A9B">
        <w:t xml:space="preserve"> (</w:t>
      </w:r>
      <w:r w:rsidR="005F5A9B" w:rsidRPr="005F5A9B">
        <w:rPr>
          <w:rStyle w:val="HeaderZchnZchn"/>
        </w:rPr>
        <w:t>Annex 1 to ECC(11)036</w:t>
      </w:r>
      <w:r w:rsidR="005F5A9B">
        <w:t>)</w:t>
      </w:r>
      <w:r w:rsidR="00ED045A" w:rsidRPr="00975688">
        <w:t xml:space="preserve"> submitted to ECC for approval for </w:t>
      </w:r>
      <w:r w:rsidR="00356046">
        <w:t>P</w:t>
      </w:r>
      <w:r w:rsidR="00ED045A" w:rsidRPr="00975688">
        <w:t xml:space="preserve">ublic </w:t>
      </w:r>
      <w:r w:rsidR="00356046">
        <w:t>C</w:t>
      </w:r>
      <w:r w:rsidR="00ED045A" w:rsidRPr="00975688">
        <w:t>onsultation</w:t>
      </w:r>
      <w:r w:rsidR="00F71901" w:rsidRPr="00975688">
        <w:t xml:space="preserve">, </w:t>
      </w:r>
      <w:r w:rsidR="00294EF1" w:rsidRPr="00975688">
        <w:t xml:space="preserve">which was </w:t>
      </w:r>
      <w:r w:rsidR="00ED045A" w:rsidRPr="00975688">
        <w:t>intensive</w:t>
      </w:r>
      <w:r w:rsidR="00F71901" w:rsidRPr="00975688">
        <w:t>ly</w:t>
      </w:r>
      <w:r w:rsidR="00ED045A" w:rsidRPr="00975688">
        <w:t xml:space="preserve"> debate</w:t>
      </w:r>
      <w:r w:rsidR="00F71901" w:rsidRPr="00975688">
        <w:t>d</w:t>
      </w:r>
      <w:r w:rsidR="00ED045A" w:rsidRPr="00975688">
        <w:t xml:space="preserve"> at the last ECC PT1 meeting. Two</w:t>
      </w:r>
      <w:r w:rsidR="00294EF1" w:rsidRPr="00975688">
        <w:t xml:space="preserve"> band</w:t>
      </w:r>
      <w:r w:rsidR="00ED045A" w:rsidRPr="00975688">
        <w:t xml:space="preserve"> plans (one TDD and one FDD) are annexed to the Decision for the band 3.4 - 3.6 GHz and one TDD band plan is annexed to the Decision for the band 3.6 - 3.8 GHz.</w:t>
      </w:r>
    </w:p>
    <w:p w:rsidR="00ED045A" w:rsidRPr="00975688" w:rsidRDefault="00294EF1" w:rsidP="00ED045A">
      <w:r w:rsidRPr="00975688">
        <w:t xml:space="preserve">The </w:t>
      </w:r>
      <w:r w:rsidR="00ED045A" w:rsidRPr="00975688">
        <w:t>ECC noted that the existing ECC regulatory framework already contains a BEM (see ECC REC (04)05 “Guidelines for accommodation and assignment of Multipoint Fixed Wireless sy</w:t>
      </w:r>
      <w:r w:rsidR="00ED045A" w:rsidRPr="00975688">
        <w:t>s</w:t>
      </w:r>
      <w:r w:rsidRPr="00975688">
        <w:t>tems in frequency bands 3.4 </w:t>
      </w:r>
      <w:r w:rsidRPr="00975688">
        <w:noBreakHyphen/>
        <w:t> </w:t>
      </w:r>
      <w:r w:rsidR="00ED045A" w:rsidRPr="00975688">
        <w:t>3.6 GHz and 3.6</w:t>
      </w:r>
      <w:r w:rsidRPr="00975688">
        <w:t> </w:t>
      </w:r>
      <w:r w:rsidRPr="00975688">
        <w:noBreakHyphen/>
        <w:t> </w:t>
      </w:r>
      <w:r w:rsidR="00ED045A" w:rsidRPr="00975688">
        <w:t xml:space="preserve">3.8 GHz”) and that the current EC Decision 2008/411/EC is based on CEPT Report 15. ECC noted that ECC PT1 has not yet determined whether this existing BEM is </w:t>
      </w:r>
      <w:r w:rsidRPr="00975688">
        <w:t xml:space="preserve">also </w:t>
      </w:r>
      <w:r w:rsidR="00ED045A" w:rsidRPr="00975688">
        <w:t xml:space="preserve">suitable for the high data rate </w:t>
      </w:r>
      <w:r w:rsidRPr="00975688">
        <w:t>MFCN</w:t>
      </w:r>
      <w:r w:rsidR="00ED045A" w:rsidRPr="00975688">
        <w:t xml:space="preserve"> services </w:t>
      </w:r>
      <w:r w:rsidR="00685CCE" w:rsidRPr="00975688">
        <w:t>using</w:t>
      </w:r>
      <w:r w:rsidR="00ED045A" w:rsidRPr="00975688">
        <w:t xml:space="preserve"> larger chan</w:t>
      </w:r>
      <w:r w:rsidR="00685CCE" w:rsidRPr="00975688">
        <w:t>nel bandwidths</w:t>
      </w:r>
      <w:r w:rsidR="00ED045A" w:rsidRPr="00975688">
        <w:t xml:space="preserve">. This will be analysed at future meetings of ECC PT1 and, if necessary, could result in the development of new LRTC/BEM for </w:t>
      </w:r>
      <w:r w:rsidR="00685CCE" w:rsidRPr="00975688">
        <w:t>future MFCN</w:t>
      </w:r>
      <w:r w:rsidR="00ED045A" w:rsidRPr="00975688">
        <w:t xml:space="preserve"> imple</w:t>
      </w:r>
      <w:r w:rsidR="00685CCE" w:rsidRPr="00975688">
        <w:t>mentations</w:t>
      </w:r>
      <w:r w:rsidR="00ED045A" w:rsidRPr="00975688">
        <w:t>.</w:t>
      </w:r>
    </w:p>
    <w:p w:rsidR="00FF1C94" w:rsidRPr="00975688" w:rsidRDefault="00685CCE" w:rsidP="00ED045A">
      <w:pPr>
        <w:rPr>
          <w:rStyle w:val="HeaderZchnZchn"/>
          <w:lang w:val="en-GB"/>
        </w:rPr>
      </w:pPr>
      <w:r w:rsidRPr="00975688">
        <w:t>Germany introduced a</w:t>
      </w:r>
      <w:r w:rsidR="00ED045A" w:rsidRPr="00975688">
        <w:t xml:space="preserve"> multi country proposal (</w:t>
      </w:r>
      <w:r w:rsidR="00ED045A" w:rsidRPr="00975688">
        <w:rPr>
          <w:rStyle w:val="HeaderZchnZchn"/>
          <w:lang w:val="en-GB"/>
        </w:rPr>
        <w:t>ECC(11)044</w:t>
      </w:r>
      <w:r w:rsidRPr="00975688">
        <w:t xml:space="preserve">) stating </w:t>
      </w:r>
      <w:r w:rsidR="00ED045A" w:rsidRPr="00975688">
        <w:t xml:space="preserve">that the current draft ECC Decision does not provide the necessary harmonisation and guidance to the industry. In order to indicate TDD as the preferred harmonised frequency arrangement for the band 3.4 - 3.6 GHz, this proposal invited ECC to consider and approve an alternative text of </w:t>
      </w:r>
      <w:r w:rsidR="005F5A9B">
        <w:rPr>
          <w:rStyle w:val="NoteZchn"/>
        </w:rPr>
        <w:t>d</w:t>
      </w:r>
      <w:r w:rsidR="00ED045A" w:rsidRPr="00975688">
        <w:rPr>
          <w:rStyle w:val="NoteZchn"/>
        </w:rPr>
        <w:t>ecides 3</w:t>
      </w:r>
      <w:r w:rsidR="00ED045A" w:rsidRPr="00975688">
        <w:t xml:space="preserve"> based on the guidance of the 27</w:t>
      </w:r>
      <w:r w:rsidR="00ED045A" w:rsidRPr="00975688">
        <w:rPr>
          <w:vertAlign w:val="superscript"/>
        </w:rPr>
        <w:t>th</w:t>
      </w:r>
      <w:r w:rsidRPr="00975688">
        <w:t xml:space="preserve"> </w:t>
      </w:r>
      <w:r w:rsidR="00ED045A" w:rsidRPr="00975688">
        <w:t xml:space="preserve">ECC meeting and to take an approach similar to the existing ECC/DEC/(09)03, while taking into account the existing use of the bands. </w:t>
      </w:r>
      <w:r w:rsidR="00FF1C94" w:rsidRPr="00975688">
        <w:t>This view was su</w:t>
      </w:r>
      <w:r w:rsidR="00FF1C94" w:rsidRPr="00975688">
        <w:t>p</w:t>
      </w:r>
      <w:r w:rsidR="00FF1C94" w:rsidRPr="00975688">
        <w:t>ported by a contribution from some interested industry parties (</w:t>
      </w:r>
      <w:r w:rsidR="00FF1C94" w:rsidRPr="00975688">
        <w:rPr>
          <w:rStyle w:val="HeaderZchnZchn"/>
          <w:lang w:val="en-GB"/>
        </w:rPr>
        <w:t>ECC(11)INFO08</w:t>
      </w:r>
      <w:r w:rsidR="00FF1C94" w:rsidRPr="00975688">
        <w:t xml:space="preserve">). </w:t>
      </w:r>
    </w:p>
    <w:p w:rsidR="00FF1C94" w:rsidRPr="00975688" w:rsidRDefault="00FF1C94" w:rsidP="00ED045A">
      <w:r w:rsidRPr="00975688">
        <w:t>Another contribution provided by some telecom operators (</w:t>
      </w:r>
      <w:r w:rsidRPr="00975688">
        <w:rPr>
          <w:rStyle w:val="HeaderZchnZchn"/>
          <w:lang w:val="en-GB"/>
        </w:rPr>
        <w:t>ECC(11)INFO13</w:t>
      </w:r>
      <w:r w:rsidRPr="00975688">
        <w:t>) preferred an FDD channel plan for the 3.4 - 3.</w:t>
      </w:r>
      <w:r w:rsidR="009032C7" w:rsidRPr="00975688">
        <w:t xml:space="preserve">6 </w:t>
      </w:r>
      <w:r w:rsidRPr="00975688">
        <w:t>GHz</w:t>
      </w:r>
      <w:r w:rsidR="00A77E1C">
        <w:t xml:space="preserve"> band</w:t>
      </w:r>
      <w:r w:rsidR="009032C7" w:rsidRPr="00975688">
        <w:t>. However these operators recognised the compromise achieved in ECC PT1</w:t>
      </w:r>
      <w:r w:rsidR="005F5A9B">
        <w:t>.</w:t>
      </w:r>
    </w:p>
    <w:p w:rsidR="00ED045A" w:rsidRPr="00975688" w:rsidRDefault="00FF1C94" w:rsidP="00ED045A">
      <w:r w:rsidRPr="00975688">
        <w:lastRenderedPageBreak/>
        <w:t>During the discussion it was suggested that the term</w:t>
      </w:r>
      <w:r w:rsidR="00ED045A" w:rsidRPr="00975688">
        <w:t xml:space="preserve"> “preferred” should be added in this </w:t>
      </w:r>
      <w:r w:rsidR="005F5A9B">
        <w:rPr>
          <w:rStyle w:val="NoteZchn"/>
        </w:rPr>
        <w:t>d</w:t>
      </w:r>
      <w:r w:rsidR="00ED045A" w:rsidRPr="00975688">
        <w:rPr>
          <w:rStyle w:val="NoteZchn"/>
        </w:rPr>
        <w:t>ecides</w:t>
      </w:r>
      <w:r w:rsidRPr="00975688">
        <w:t xml:space="preserve"> and to consider converting the Decision into a Recommendation. </w:t>
      </w:r>
      <w:r w:rsidR="00ED045A" w:rsidRPr="00975688">
        <w:t>Oth</w:t>
      </w:r>
      <w:r w:rsidRPr="00975688">
        <w:t>er</w:t>
      </w:r>
      <w:r w:rsidR="00ED045A" w:rsidRPr="00975688">
        <w:t xml:space="preserve"> administrations su</w:t>
      </w:r>
      <w:r w:rsidR="00ED045A" w:rsidRPr="00975688">
        <w:t>p</w:t>
      </w:r>
      <w:r w:rsidR="00ED045A" w:rsidRPr="00975688">
        <w:t xml:space="preserve">ported the compromise provided by ECC PT1 and invited ECC to send the draft ECC Decision </w:t>
      </w:r>
      <w:r w:rsidRPr="00975688">
        <w:t xml:space="preserve">to </w:t>
      </w:r>
      <w:r w:rsidR="00356046">
        <w:t>P</w:t>
      </w:r>
      <w:r w:rsidRPr="00975688">
        <w:t xml:space="preserve">ublic </w:t>
      </w:r>
      <w:r w:rsidR="00356046">
        <w:t>C</w:t>
      </w:r>
      <w:r w:rsidRPr="00975688">
        <w:t xml:space="preserve">onsultation </w:t>
      </w:r>
      <w:r w:rsidR="00ED045A" w:rsidRPr="00975688">
        <w:t>as proposed by ECC PT1.</w:t>
      </w:r>
      <w:r w:rsidR="00F71901" w:rsidRPr="00975688">
        <w:t xml:space="preserve"> </w:t>
      </w:r>
    </w:p>
    <w:p w:rsidR="00ED045A" w:rsidRPr="00975688" w:rsidRDefault="00ED045A" w:rsidP="00ED045A">
      <w:r w:rsidRPr="00975688">
        <w:t xml:space="preserve">ECC agreed on </w:t>
      </w:r>
      <w:r w:rsidR="009032C7" w:rsidRPr="00975688">
        <w:t xml:space="preserve">a </w:t>
      </w:r>
      <w:r w:rsidRPr="00975688">
        <w:t>few editorial improvement</w:t>
      </w:r>
      <w:r w:rsidR="009032C7" w:rsidRPr="00975688">
        <w:t>s</w:t>
      </w:r>
      <w:r w:rsidRPr="00975688">
        <w:t xml:space="preserve"> of the draft new ECC Decision and approved it for </w:t>
      </w:r>
      <w:r w:rsidR="00356046">
        <w:t>P</w:t>
      </w:r>
      <w:r w:rsidRPr="00975688">
        <w:t>ublic</w:t>
      </w:r>
      <w:r w:rsidR="009032C7" w:rsidRPr="00975688">
        <w:t xml:space="preserve"> </w:t>
      </w:r>
      <w:r w:rsidR="00356046">
        <w:t>C</w:t>
      </w:r>
      <w:r w:rsidR="009032C7" w:rsidRPr="00975688">
        <w:t>onsult</w:t>
      </w:r>
      <w:r w:rsidRPr="00975688">
        <w:t>ation</w:t>
      </w:r>
      <w:r w:rsidR="009032C7" w:rsidRPr="00975688">
        <w:t xml:space="preserve">. The draft text includes the two options for </w:t>
      </w:r>
      <w:r w:rsidR="005F5A9B">
        <w:rPr>
          <w:rStyle w:val="NoteZchn"/>
        </w:rPr>
        <w:t>d</w:t>
      </w:r>
      <w:r w:rsidR="009032C7" w:rsidRPr="00975688">
        <w:rPr>
          <w:rStyle w:val="NoteZchn"/>
        </w:rPr>
        <w:t>ecides 2</w:t>
      </w:r>
      <w:r w:rsidR="00F71C35" w:rsidRPr="00975688">
        <w:rPr>
          <w:rStyle w:val="NoteZchn"/>
        </w:rPr>
        <w:t xml:space="preserve">, </w:t>
      </w:r>
      <w:r w:rsidR="00F71C35" w:rsidRPr="00975688">
        <w:t xml:space="preserve">that were supported by the meeting, in order to seek more </w:t>
      </w:r>
      <w:r w:rsidR="009032C7" w:rsidRPr="00975688">
        <w:t xml:space="preserve">views </w:t>
      </w:r>
      <w:r w:rsidR="00F71C35" w:rsidRPr="00975688">
        <w:t>from stakeholders. The options are:</w:t>
      </w:r>
    </w:p>
    <w:p w:rsidR="00ED045A" w:rsidRPr="00975688" w:rsidRDefault="00ED045A" w:rsidP="00F71901">
      <w:pPr>
        <w:pStyle w:val="Kopfzeile1"/>
      </w:pPr>
      <w:r w:rsidRPr="00975688">
        <w:t xml:space="preserve">OPTION A: </w:t>
      </w:r>
    </w:p>
    <w:p w:rsidR="00ED045A" w:rsidRPr="00975688" w:rsidRDefault="00ED045A" w:rsidP="00ED045A">
      <w:pPr>
        <w:pStyle w:val="Liste"/>
      </w:pPr>
      <w:r w:rsidRPr="00975688">
        <w:t>that administrations wishing to implement MFCN in the 3.4 - 3.6 GHz band should follow the harmonised frequency arrangement given in Annex 1 (TDD) or implement the harm</w:t>
      </w:r>
      <w:r w:rsidRPr="00975688">
        <w:t>o</w:t>
      </w:r>
      <w:r w:rsidRPr="00975688">
        <w:t xml:space="preserve">nised frequency arrangement (taking into account considering ee) above) given in Annex 2 (FDD); </w:t>
      </w:r>
    </w:p>
    <w:p w:rsidR="00ED045A" w:rsidRPr="00975688" w:rsidRDefault="00ED045A" w:rsidP="00F71901">
      <w:pPr>
        <w:pStyle w:val="Kopfzeile1"/>
      </w:pPr>
      <w:r w:rsidRPr="00975688">
        <w:t xml:space="preserve">OPTION B: </w:t>
      </w:r>
    </w:p>
    <w:p w:rsidR="00ED045A" w:rsidRPr="00975688" w:rsidRDefault="00ED045A" w:rsidP="00ED045A">
      <w:pPr>
        <w:pStyle w:val="Liste"/>
      </w:pPr>
      <w:r w:rsidRPr="00975688">
        <w:t xml:space="preserve">that administrations wishing to implement MFCN in the 3.4 - 3.6 GHz band should adhere to the harmonised frequency arrangement given in Annex 1 (TDD); </w:t>
      </w:r>
    </w:p>
    <w:p w:rsidR="00ED045A" w:rsidRPr="00975688" w:rsidRDefault="00ED045A" w:rsidP="00ED045A">
      <w:pPr>
        <w:pStyle w:val="Liste"/>
      </w:pPr>
      <w:r w:rsidRPr="00975688">
        <w:t>that administrations wishing to implement MFCN in the 3.4 - 3.6 GHz band with frequency arrangements other than the harmonised arrangement in Annex 1 should follow Annex 2 (</w:t>
      </w:r>
      <w:r w:rsidR="00F71C35" w:rsidRPr="00975688">
        <w:t>F</w:t>
      </w:r>
      <w:r w:rsidRPr="00975688">
        <w:t>DD);</w:t>
      </w:r>
    </w:p>
    <w:p w:rsidR="00ED045A" w:rsidRPr="00F02E18" w:rsidRDefault="00F71C35" w:rsidP="00ED045A">
      <w:r w:rsidRPr="00F02E18">
        <w:t xml:space="preserve">The </w:t>
      </w:r>
      <w:r w:rsidR="00ED045A" w:rsidRPr="00F02E18">
        <w:t xml:space="preserve">ECC agreed on </w:t>
      </w:r>
      <w:r w:rsidRPr="00F02E18">
        <w:t>a text (</w:t>
      </w:r>
      <w:r w:rsidRPr="00F02E18">
        <w:rPr>
          <w:rStyle w:val="HeaderZchnZchn"/>
          <w:lang w:val="en-GB"/>
        </w:rPr>
        <w:t>ANNEX</w:t>
      </w:r>
      <w:r w:rsidR="00CA5F96" w:rsidRPr="00F02E18">
        <w:rPr>
          <w:rStyle w:val="HeaderZchnZchn"/>
          <w:lang w:val="en-GB"/>
        </w:rPr>
        <w:t>04</w:t>
      </w:r>
      <w:r w:rsidRPr="00F02E18">
        <w:t>) for the</w:t>
      </w:r>
      <w:r w:rsidR="00ED045A" w:rsidRPr="00F02E18">
        <w:t xml:space="preserve"> cover letter for the </w:t>
      </w:r>
      <w:r w:rsidR="00CA5F96" w:rsidRPr="00F02E18">
        <w:t>P</w:t>
      </w:r>
      <w:r w:rsidR="00ED045A" w:rsidRPr="00F02E18">
        <w:t xml:space="preserve">ublic </w:t>
      </w:r>
      <w:r w:rsidR="00CA5F96" w:rsidRPr="00F02E18">
        <w:t>C</w:t>
      </w:r>
      <w:r w:rsidR="00ED045A" w:rsidRPr="00F02E18">
        <w:t xml:space="preserve">onsultation in order to invite administrations and other interested parties to carefully consider the issue. </w:t>
      </w:r>
    </w:p>
    <w:p w:rsidR="00BC2D3F" w:rsidRPr="00975688" w:rsidRDefault="00BB32ED" w:rsidP="00F71C35">
      <w:pPr>
        <w:pStyle w:val="Box"/>
      </w:pPr>
      <w:r w:rsidRPr="00F02E18">
        <w:t>The ECC approve</w:t>
      </w:r>
      <w:r w:rsidR="0079209E" w:rsidRPr="00F02E18">
        <w:t xml:space="preserve">d the </w:t>
      </w:r>
      <w:r w:rsidR="008B38FB" w:rsidRPr="00F02E18">
        <w:t>new draft</w:t>
      </w:r>
      <w:r w:rsidR="00E835A7" w:rsidRPr="00F02E18">
        <w:t xml:space="preserve"> </w:t>
      </w:r>
      <w:r w:rsidRPr="00F02E18">
        <w:t>ECC Decision ECC/DEC/(</w:t>
      </w:r>
      <w:r w:rsidR="00834F36" w:rsidRPr="00F02E18">
        <w:t>11</w:t>
      </w:r>
      <w:r w:rsidRPr="00F02E18">
        <w:t>)</w:t>
      </w:r>
      <w:r w:rsidR="008B38FB" w:rsidRPr="00F02E18">
        <w:t>HH</w:t>
      </w:r>
      <w:r w:rsidRPr="00F02E18">
        <w:t xml:space="preserve"> (</w:t>
      </w:r>
      <w:r w:rsidRPr="00F02E18">
        <w:rPr>
          <w:rStyle w:val="HeaderZchnZchn"/>
          <w:lang w:val="en-GB"/>
        </w:rPr>
        <w:t>ANNEX0</w:t>
      </w:r>
      <w:r w:rsidR="00CA5F96" w:rsidRPr="00F02E18">
        <w:rPr>
          <w:rStyle w:val="HeaderZchnZchn"/>
          <w:lang w:val="en-GB"/>
        </w:rPr>
        <w:t>5</w:t>
      </w:r>
      <w:r w:rsidRPr="00F02E18">
        <w:t xml:space="preserve">) </w:t>
      </w:r>
      <w:r w:rsidR="008B38FB" w:rsidRPr="00F02E18">
        <w:t xml:space="preserve">for </w:t>
      </w:r>
      <w:r w:rsidR="00CA5F96" w:rsidRPr="00F02E18">
        <w:t>P</w:t>
      </w:r>
      <w:r w:rsidR="008B38FB" w:rsidRPr="00F02E18">
        <w:t xml:space="preserve">ublic </w:t>
      </w:r>
      <w:r w:rsidR="00CA5F96" w:rsidRPr="00F02E18">
        <w:t>C</w:t>
      </w:r>
      <w:r w:rsidR="008B38FB" w:rsidRPr="00F02E18">
        <w:t>o</w:t>
      </w:r>
      <w:r w:rsidR="008B38FB" w:rsidRPr="00F02E18">
        <w:t>n</w:t>
      </w:r>
      <w:r w:rsidR="008B38FB" w:rsidRPr="00975688">
        <w:t>sul</w:t>
      </w:r>
      <w:r w:rsidR="00C52CCB" w:rsidRPr="00975688">
        <w:t>t</w:t>
      </w:r>
      <w:r w:rsidR="008B38FB" w:rsidRPr="00975688">
        <w:t>ation</w:t>
      </w:r>
      <w:r w:rsidRPr="00975688">
        <w:t>.</w:t>
      </w:r>
    </w:p>
    <w:p w:rsidR="00E9752C" w:rsidRDefault="00E9752C" w:rsidP="00E9752C">
      <w:pPr>
        <w:rPr>
          <w:szCs w:val="22"/>
        </w:rPr>
      </w:pPr>
      <w:bookmarkStart w:id="0" w:name="OLE_LINK1"/>
      <w:bookmarkStart w:id="1" w:name="OLE_LINK2"/>
    </w:p>
    <w:p w:rsidR="00E9752C" w:rsidRDefault="00E9752C" w:rsidP="00E9752C">
      <w:pPr>
        <w:rPr>
          <w:szCs w:val="22"/>
        </w:rPr>
      </w:pPr>
      <w:r w:rsidRPr="00E9752C">
        <w:rPr>
          <w:szCs w:val="22"/>
        </w:rPr>
        <w:t>...</w:t>
      </w:r>
    </w:p>
    <w:p w:rsidR="00EA04AA" w:rsidRPr="00E9752C" w:rsidRDefault="00EA04AA" w:rsidP="00E9752C">
      <w:pPr>
        <w:rPr>
          <w:szCs w:val="22"/>
        </w:rPr>
      </w:pPr>
      <w:bookmarkStart w:id="2" w:name="_GoBack"/>
      <w:bookmarkEnd w:id="2"/>
    </w:p>
    <w:p w:rsidR="004F3534" w:rsidRPr="00975688" w:rsidRDefault="00E9752C" w:rsidP="00E9752C">
      <w:pPr>
        <w:pStyle w:val="berschrift1"/>
        <w:numPr>
          <w:ilvl w:val="0"/>
          <w:numId w:val="0"/>
        </w:numPr>
        <w:ind w:left="709" w:hanging="709"/>
      </w:pPr>
      <w:r>
        <w:t>6</w:t>
      </w:r>
      <w:r>
        <w:tab/>
      </w:r>
      <w:r w:rsidR="004F3534" w:rsidRPr="00975688">
        <w:t>ECC Rules of Procedure and Working Methods</w:t>
      </w:r>
    </w:p>
    <w:p w:rsidR="00300A8A" w:rsidRPr="00975688" w:rsidRDefault="00E9752C" w:rsidP="00E9752C">
      <w:pPr>
        <w:pStyle w:val="berschrift2"/>
        <w:numPr>
          <w:ilvl w:val="0"/>
          <w:numId w:val="0"/>
        </w:numPr>
        <w:ind w:left="709" w:hanging="709"/>
      </w:pPr>
      <w:r>
        <w:t>6.1</w:t>
      </w:r>
      <w:r>
        <w:tab/>
      </w:r>
      <w:r w:rsidR="00300A8A" w:rsidRPr="00975688">
        <w:t>Final approval of chang</w:t>
      </w:r>
      <w:r w:rsidR="00BC22F1">
        <w:t>es to WM and RoP (ECC meeting P</w:t>
      </w:r>
      <w:r w:rsidR="00300A8A" w:rsidRPr="00975688">
        <w:t>orto)</w:t>
      </w:r>
    </w:p>
    <w:p w:rsidR="0022272E" w:rsidRPr="00975688" w:rsidRDefault="0022272E" w:rsidP="0022272E">
      <w:r w:rsidRPr="00975688">
        <w:t>After the provisional approval of th</w:t>
      </w:r>
      <w:r w:rsidR="00492BDF" w:rsidRPr="00975688">
        <w:t xml:space="preserve">e changes to RoP and WM at the </w:t>
      </w:r>
      <w:r w:rsidRPr="00975688">
        <w:t>28</w:t>
      </w:r>
      <w:r w:rsidR="00492BDF" w:rsidRPr="00975688">
        <w:rPr>
          <w:vertAlign w:val="superscript"/>
        </w:rPr>
        <w:t>th</w:t>
      </w:r>
      <w:r w:rsidR="00492BDF" w:rsidRPr="00975688">
        <w:t xml:space="preserve"> </w:t>
      </w:r>
      <w:r w:rsidRPr="00975688">
        <w:t xml:space="preserve">ECC meeting, the text </w:t>
      </w:r>
      <w:r w:rsidR="00492BDF" w:rsidRPr="00975688">
        <w:t xml:space="preserve">was made available </w:t>
      </w:r>
      <w:r w:rsidRPr="00975688">
        <w:t xml:space="preserve">in accordance with </w:t>
      </w:r>
      <w:r w:rsidR="00492BDF" w:rsidRPr="00975688">
        <w:t xml:space="preserve">the </w:t>
      </w:r>
      <w:r w:rsidRPr="00975688">
        <w:t xml:space="preserve">RoP two months </w:t>
      </w:r>
      <w:r w:rsidR="00492BDF" w:rsidRPr="00975688">
        <w:t>prior</w:t>
      </w:r>
      <w:r w:rsidRPr="00975688">
        <w:t xml:space="preserve"> </w:t>
      </w:r>
      <w:r w:rsidR="00492BDF" w:rsidRPr="00975688">
        <w:t xml:space="preserve">to </w:t>
      </w:r>
      <w:r w:rsidRPr="00975688">
        <w:t>the meeting</w:t>
      </w:r>
      <w:r w:rsidR="00492BDF" w:rsidRPr="00975688">
        <w:rPr>
          <w:rStyle w:val="HeaderZchnZchn"/>
          <w:lang w:val="en-GB"/>
        </w:rPr>
        <w:t xml:space="preserve"> </w:t>
      </w:r>
      <w:r w:rsidR="00492BDF" w:rsidRPr="00975688">
        <w:t>(</w:t>
      </w:r>
      <w:r w:rsidR="00492BDF" w:rsidRPr="00975688">
        <w:rPr>
          <w:rStyle w:val="HeaderZchnZchn"/>
          <w:lang w:val="en-GB"/>
        </w:rPr>
        <w:t>ECC(11)029 and 030</w:t>
      </w:r>
      <w:r w:rsidR="00492BDF" w:rsidRPr="00975688">
        <w:t>)</w:t>
      </w:r>
      <w:r w:rsidRPr="00975688">
        <w:t>.</w:t>
      </w:r>
    </w:p>
    <w:p w:rsidR="00300A8A" w:rsidRPr="00975688" w:rsidRDefault="00492BDF" w:rsidP="0022272E">
      <w:pPr>
        <w:pStyle w:val="Box"/>
      </w:pPr>
      <w:r w:rsidRPr="00975688">
        <w:t xml:space="preserve">The ECC approved </w:t>
      </w:r>
      <w:r w:rsidR="0022272E" w:rsidRPr="00975688">
        <w:t>the changes to RoP and WM.</w:t>
      </w:r>
      <w:r w:rsidR="00300A8A" w:rsidRPr="00975688">
        <w:t xml:space="preserve"> </w:t>
      </w:r>
    </w:p>
    <w:p w:rsidR="004F3534" w:rsidRPr="00975688" w:rsidRDefault="00E9752C" w:rsidP="00E9752C">
      <w:pPr>
        <w:pStyle w:val="berschrift2"/>
        <w:numPr>
          <w:ilvl w:val="0"/>
          <w:numId w:val="0"/>
        </w:numPr>
        <w:ind w:left="709" w:hanging="709"/>
      </w:pPr>
      <w:r>
        <w:t>6.2</w:t>
      </w:r>
      <w:r>
        <w:tab/>
      </w:r>
      <w:r w:rsidR="00300A8A" w:rsidRPr="00975688">
        <w:t xml:space="preserve">Final approval of the result of the first </w:t>
      </w:r>
      <w:r w:rsidR="005F5A9B">
        <w:t>3-</w:t>
      </w:r>
      <w:r w:rsidR="00300A8A" w:rsidRPr="00975688">
        <w:t>year review of the RoP and WM by WG RA</w:t>
      </w:r>
    </w:p>
    <w:p w:rsidR="00BD7ADF" w:rsidRPr="00975688" w:rsidRDefault="00BD7ADF" w:rsidP="00BD7ADF">
      <w:r w:rsidRPr="00975688">
        <w:t xml:space="preserve">The Chairman of WG RA introduced </w:t>
      </w:r>
      <w:r w:rsidRPr="00975688">
        <w:rPr>
          <w:rStyle w:val="HeaderZchnZchn"/>
          <w:lang w:val="en-GB"/>
        </w:rPr>
        <w:t>section 5.1 of ECC(11)032</w:t>
      </w:r>
      <w:r w:rsidRPr="00975688">
        <w:t xml:space="preserve"> stating that WG</w:t>
      </w:r>
      <w:r w:rsidR="00492BDF" w:rsidRPr="00975688">
        <w:t xml:space="preserve"> </w:t>
      </w:r>
      <w:r w:rsidRPr="00975688">
        <w:t xml:space="preserve">RA developed draft amendments to the RoP and the WM in relation to the pending requests that have been collected in the past </w:t>
      </w:r>
      <w:r w:rsidR="005F5A9B">
        <w:t>three</w:t>
      </w:r>
      <w:r w:rsidRPr="00975688">
        <w:t xml:space="preserve"> years and not been addressed so far as “urgent”</w:t>
      </w:r>
      <w:r w:rsidR="005F5A9B">
        <w:rPr>
          <w:rStyle w:val="HeaderZchnZchn"/>
          <w:lang w:val="en-GB"/>
        </w:rPr>
        <w:t xml:space="preserve"> </w:t>
      </w:r>
      <w:r w:rsidR="005F5A9B" w:rsidRPr="005F5A9B">
        <w:t>(</w:t>
      </w:r>
      <w:r w:rsidR="005F5A9B" w:rsidRPr="00975688">
        <w:rPr>
          <w:rStyle w:val="HeaderZchnZchn"/>
          <w:lang w:val="en-GB"/>
        </w:rPr>
        <w:t>Annex 8 to ECC(11)032</w:t>
      </w:r>
      <w:r w:rsidR="005F5A9B" w:rsidRPr="00975688">
        <w:t xml:space="preserve"> (RoP) and </w:t>
      </w:r>
      <w:r w:rsidR="005F5A9B" w:rsidRPr="00975688">
        <w:rPr>
          <w:rStyle w:val="HeaderZchnZchn"/>
          <w:lang w:val="en-GB"/>
        </w:rPr>
        <w:t xml:space="preserve">Annex 9 to ECC(11)032 </w:t>
      </w:r>
      <w:r w:rsidR="005F5A9B" w:rsidRPr="00975688">
        <w:t>(WM)</w:t>
      </w:r>
      <w:r w:rsidR="005F5A9B">
        <w:t>)</w:t>
      </w:r>
      <w:r w:rsidRPr="00975688">
        <w:t>. The amendments also include a clause in the Rules of Procedure that the ECC shall approve its multiannual strategic plan.</w:t>
      </w:r>
    </w:p>
    <w:p w:rsidR="00BD7ADF" w:rsidRPr="00975688" w:rsidRDefault="00BD7ADF" w:rsidP="00BD7ADF">
      <w:r w:rsidRPr="00975688">
        <w:t xml:space="preserve">The review does not address the task concerning the ECA as there is ongoing work within </w:t>
      </w:r>
      <w:r w:rsidR="004F5B62">
        <w:t>WG</w:t>
      </w:r>
      <w:r w:rsidR="00356046">
        <w:t> </w:t>
      </w:r>
      <w:r w:rsidR="004F5B62">
        <w:t>FM</w:t>
      </w:r>
      <w:r w:rsidRPr="00975688">
        <w:t xml:space="preserve"> in relation to the future use and objective of the ECA. Also, the review does not address the task in relation to the implementation of EWM virtual participation, as the 2-year trial period ends in October 2011 and final decisions have not been taken yet.</w:t>
      </w:r>
    </w:p>
    <w:p w:rsidR="00EC51AC" w:rsidRPr="00975688" w:rsidRDefault="00EC51AC" w:rsidP="00EC51AC">
      <w:pPr>
        <w:pStyle w:val="Box"/>
      </w:pPr>
      <w:r w:rsidRPr="00975688">
        <w:lastRenderedPageBreak/>
        <w:t xml:space="preserve">The ECC </w:t>
      </w:r>
    </w:p>
    <w:p w:rsidR="00E1375D" w:rsidRPr="00BC22F1" w:rsidRDefault="00E1375D" w:rsidP="00492BDF">
      <w:pPr>
        <w:pStyle w:val="Box"/>
        <w:tabs>
          <w:tab w:val="left" w:pos="567"/>
        </w:tabs>
        <w:ind w:left="567" w:hanging="567"/>
      </w:pPr>
      <w:r w:rsidRPr="00BC22F1">
        <w:t>(i)</w:t>
      </w:r>
      <w:r w:rsidRPr="00BC22F1">
        <w:tab/>
        <w:t xml:space="preserve">provisionally </w:t>
      </w:r>
      <w:r w:rsidR="00492BDF" w:rsidRPr="00BC22F1">
        <w:t xml:space="preserve">approved </w:t>
      </w:r>
      <w:r w:rsidRPr="00BC22F1">
        <w:t xml:space="preserve">the </w:t>
      </w:r>
      <w:r w:rsidR="00EC51AC" w:rsidRPr="00BC22F1">
        <w:t xml:space="preserve">proposed amendments </w:t>
      </w:r>
      <w:r w:rsidR="00E0408C" w:rsidRPr="00BC22F1">
        <w:t>to the RoP</w:t>
      </w:r>
      <w:r w:rsidR="00EC51AC" w:rsidRPr="00BC22F1">
        <w:t xml:space="preserve"> (</w:t>
      </w:r>
      <w:r w:rsidR="00EC51AC" w:rsidRPr="00BC22F1">
        <w:rPr>
          <w:rStyle w:val="HeaderZchnZchn"/>
          <w:lang w:val="en-GB"/>
        </w:rPr>
        <w:t>ANNEX</w:t>
      </w:r>
      <w:r w:rsidR="00345DB5" w:rsidRPr="00BC22F1">
        <w:rPr>
          <w:rStyle w:val="HeaderZchnZchn"/>
          <w:lang w:val="en-GB"/>
        </w:rPr>
        <w:t>0</w:t>
      </w:r>
      <w:r w:rsidR="00CA5F96" w:rsidRPr="00BC22F1">
        <w:rPr>
          <w:rStyle w:val="HeaderZchnZchn"/>
          <w:lang w:val="en-GB"/>
        </w:rPr>
        <w:t>9</w:t>
      </w:r>
      <w:r w:rsidR="00EC51AC" w:rsidRPr="00BC22F1">
        <w:t>)</w:t>
      </w:r>
      <w:r w:rsidR="004F5B62" w:rsidRPr="00BC22F1">
        <w:t xml:space="preserve"> </w:t>
      </w:r>
      <w:r w:rsidR="00EC51AC" w:rsidRPr="00BC22F1">
        <w:t>to be consi</w:t>
      </w:r>
      <w:r w:rsidR="00EC51AC" w:rsidRPr="00BC22F1">
        <w:t>d</w:t>
      </w:r>
      <w:r w:rsidR="00EC51AC" w:rsidRPr="00BC22F1">
        <w:t xml:space="preserve">ered for final approval at the next ECC meeting </w:t>
      </w:r>
      <w:r w:rsidR="00A20F36" w:rsidRPr="00BC22F1">
        <w:t>after giving at least two month</w:t>
      </w:r>
      <w:r w:rsidR="00BD7ADF" w:rsidRPr="00BC22F1">
        <w:t xml:space="preserve">s </w:t>
      </w:r>
      <w:r w:rsidR="00EC51AC" w:rsidRPr="00BC22F1">
        <w:t>notice as prescribed in article 16.1 of the RoP</w:t>
      </w:r>
      <w:r w:rsidR="006C584E" w:rsidRPr="00BC22F1">
        <w:t xml:space="preserve">, and </w:t>
      </w:r>
    </w:p>
    <w:p w:rsidR="00EC51AC" w:rsidRPr="00975688" w:rsidRDefault="00E1375D" w:rsidP="00EC51AC">
      <w:pPr>
        <w:pStyle w:val="Box"/>
      </w:pPr>
      <w:r w:rsidRPr="00BC22F1">
        <w:t>(ii)</w:t>
      </w:r>
      <w:r w:rsidRPr="00BC22F1">
        <w:tab/>
      </w:r>
      <w:r w:rsidR="00492BDF" w:rsidRPr="00BC22F1">
        <w:t xml:space="preserve">approved </w:t>
      </w:r>
      <w:r w:rsidRPr="00BC22F1">
        <w:t>the proposed amendments to the Working Methods (</w:t>
      </w:r>
      <w:r w:rsidRPr="00BC22F1">
        <w:rPr>
          <w:rStyle w:val="HeaderZchnZchn"/>
          <w:lang w:val="en-GB"/>
        </w:rPr>
        <w:t>ANNEX</w:t>
      </w:r>
      <w:r w:rsidR="00CA5F96" w:rsidRPr="00BC22F1">
        <w:rPr>
          <w:rStyle w:val="HeaderZchnZchn"/>
          <w:lang w:val="en-GB"/>
        </w:rPr>
        <w:t>10</w:t>
      </w:r>
      <w:r w:rsidRPr="00BC22F1">
        <w:t>)</w:t>
      </w:r>
      <w:r w:rsidR="00492BDF" w:rsidRPr="00BC22F1">
        <w:t>.</w:t>
      </w:r>
    </w:p>
    <w:p w:rsidR="00300A8A" w:rsidRPr="00975688" w:rsidRDefault="00E9752C" w:rsidP="00E9752C">
      <w:pPr>
        <w:pStyle w:val="berschrift2"/>
        <w:numPr>
          <w:ilvl w:val="0"/>
          <w:numId w:val="0"/>
        </w:numPr>
        <w:ind w:left="709" w:hanging="709"/>
      </w:pPr>
      <w:r>
        <w:t>6.3</w:t>
      </w:r>
      <w:r>
        <w:tab/>
      </w:r>
      <w:r w:rsidR="00300A8A" w:rsidRPr="00975688">
        <w:t xml:space="preserve">New </w:t>
      </w:r>
      <w:r w:rsidR="00B12FB2" w:rsidRPr="00975688">
        <w:t>l</w:t>
      </w:r>
      <w:r w:rsidR="00300A8A" w:rsidRPr="00975688">
        <w:t>ayouts for ECC deliverables</w:t>
      </w:r>
    </w:p>
    <w:p w:rsidR="00627B41" w:rsidRPr="00975688" w:rsidRDefault="00C858E5" w:rsidP="00C858E5">
      <w:r w:rsidRPr="00975688">
        <w:t xml:space="preserve">The Director of the Office introduced </w:t>
      </w:r>
      <w:r w:rsidRPr="00975688">
        <w:rPr>
          <w:rStyle w:val="HeaderZchnZchn"/>
          <w:lang w:val="en-GB"/>
        </w:rPr>
        <w:t>ECC(11)047</w:t>
      </w:r>
      <w:r w:rsidRPr="00975688">
        <w:t>, which showed the new appearance which i</w:t>
      </w:r>
      <w:r w:rsidR="00627B41" w:rsidRPr="00975688">
        <w:t>s</w:t>
      </w:r>
      <w:r w:rsidRPr="00975688">
        <w:t xml:space="preserve"> recommended </w:t>
      </w:r>
      <w:r w:rsidR="00627B41" w:rsidRPr="00975688">
        <w:t xml:space="preserve">to </w:t>
      </w:r>
      <w:r w:rsidRPr="00975688">
        <w:t>be followed res</w:t>
      </w:r>
      <w:r w:rsidR="00627B41" w:rsidRPr="00975688">
        <w:t xml:space="preserve">pectively for </w:t>
      </w:r>
      <w:r w:rsidRPr="00975688">
        <w:t>ECC Deliverable</w:t>
      </w:r>
      <w:r w:rsidR="00627B41" w:rsidRPr="00975688">
        <w:t>s</w:t>
      </w:r>
      <w:r w:rsidRPr="00975688">
        <w:t xml:space="preserve">. These had been prepared by an agency under the direction of the Office, which had used the advice of the </w:t>
      </w:r>
      <w:r w:rsidR="00627B41" w:rsidRPr="00975688">
        <w:t xml:space="preserve">ECC </w:t>
      </w:r>
      <w:r w:rsidR="00356046">
        <w:t xml:space="preserve">SG </w:t>
      </w:r>
      <w:r w:rsidRPr="00975688">
        <w:t xml:space="preserve">Think Tank. The Office </w:t>
      </w:r>
      <w:r w:rsidR="00627B41" w:rsidRPr="00975688">
        <w:t>is</w:t>
      </w:r>
      <w:r w:rsidRPr="00975688">
        <w:t xml:space="preserve"> presently evaluating the technical operation of the templates, and </w:t>
      </w:r>
      <w:r w:rsidR="00627B41" w:rsidRPr="00975688">
        <w:t xml:space="preserve">is </w:t>
      </w:r>
      <w:r w:rsidRPr="00975688">
        <w:t>e</w:t>
      </w:r>
      <w:r w:rsidRPr="00975688">
        <w:t>x</w:t>
      </w:r>
      <w:r w:rsidRPr="00975688">
        <w:t>p</w:t>
      </w:r>
      <w:r w:rsidR="00627B41" w:rsidRPr="00975688">
        <w:t>ected over the summer to upload</w:t>
      </w:r>
      <w:r w:rsidRPr="00975688">
        <w:t xml:space="preserve"> </w:t>
      </w:r>
      <w:r w:rsidR="00627B41" w:rsidRPr="00975688">
        <w:t xml:space="preserve">them on the new ECO webpage. </w:t>
      </w:r>
    </w:p>
    <w:p w:rsidR="00C858E5" w:rsidRPr="00975688" w:rsidRDefault="00C858E5" w:rsidP="00C858E5">
      <w:r w:rsidRPr="00975688">
        <w:t xml:space="preserve">Mr Thomas explained in more detail the decisions of the </w:t>
      </w:r>
      <w:r w:rsidR="008C0ED4">
        <w:t xml:space="preserve">ECC SG </w:t>
      </w:r>
      <w:r w:rsidRPr="00975688">
        <w:t xml:space="preserve">Think Tank about how the new templates would be applied. This required a control sheet to track reviews and revisions, that CEPT Reports would include the Commission </w:t>
      </w:r>
      <w:r w:rsidR="00627B41" w:rsidRPr="00975688">
        <w:t>M</w:t>
      </w:r>
      <w:r w:rsidRPr="00975688">
        <w:t>andate in Annex, and that existing delive</w:t>
      </w:r>
      <w:r w:rsidRPr="00975688">
        <w:t>r</w:t>
      </w:r>
      <w:r w:rsidRPr="00975688">
        <w:t>ables when reviewed should have their cover pages (only) changed to the new format.</w:t>
      </w:r>
    </w:p>
    <w:p w:rsidR="00C858E5" w:rsidRPr="00975688" w:rsidRDefault="00C858E5" w:rsidP="00C858E5">
      <w:r w:rsidRPr="00975688">
        <w:t>As for deliverables approved at this 29</w:t>
      </w:r>
      <w:r w:rsidRPr="00975688">
        <w:rPr>
          <w:vertAlign w:val="superscript"/>
        </w:rPr>
        <w:t>th</w:t>
      </w:r>
      <w:r w:rsidR="006772B4" w:rsidRPr="00975688">
        <w:t xml:space="preserve"> </w:t>
      </w:r>
      <w:r w:rsidRPr="00975688">
        <w:t xml:space="preserve">ECC meeting, the </w:t>
      </w:r>
      <w:r w:rsidR="008C0ED4">
        <w:t>f</w:t>
      </w:r>
      <w:r w:rsidRPr="00975688">
        <w:t xml:space="preserve">inal Decision would just adopt the front page in the new style, but the Office would convert the </w:t>
      </w:r>
      <w:r w:rsidR="00810BFB">
        <w:t>current</w:t>
      </w:r>
      <w:r w:rsidR="00810BFB" w:rsidRPr="00975688">
        <w:t xml:space="preserve"> </w:t>
      </w:r>
      <w:r w:rsidR="008C0ED4">
        <w:t>d</w:t>
      </w:r>
      <w:r w:rsidRPr="00975688">
        <w:t>raft Decisions to the new format in parallel with the Public Consultation process.</w:t>
      </w:r>
    </w:p>
    <w:p w:rsidR="00300A8A" w:rsidRPr="00975688" w:rsidRDefault="00C858E5" w:rsidP="00300A8A">
      <w:r w:rsidRPr="00975688">
        <w:t xml:space="preserve">The meeting endorsed the proposals. Noting that the templates will form part of the Working Methods, the Chairman asked that </w:t>
      </w:r>
      <w:r w:rsidR="00627B41" w:rsidRPr="00975688">
        <w:t xml:space="preserve">the </w:t>
      </w:r>
      <w:r w:rsidRPr="00975688">
        <w:t xml:space="preserve">Office have the final versions ready for application to documents uploaded from the start of October. </w:t>
      </w:r>
    </w:p>
    <w:p w:rsidR="00627B41" w:rsidRDefault="00627B41" w:rsidP="00300A8A">
      <w:r w:rsidRPr="00975688">
        <w:t>The ECC was also informed about the development of the design for presentations given on behalf of the ECC. Although final amendments are still expected, the design should already be use</w:t>
      </w:r>
      <w:r w:rsidR="00E9752C">
        <w:t>d for respective presentations.</w:t>
      </w:r>
    </w:p>
    <w:p w:rsidR="00E9752C" w:rsidRDefault="00E9752C" w:rsidP="00300A8A">
      <w:r>
        <w:t>...</w:t>
      </w:r>
      <w:bookmarkEnd w:id="0"/>
      <w:bookmarkEnd w:id="1"/>
    </w:p>
    <w:p w:rsidR="00EA04AA" w:rsidRPr="00975688" w:rsidRDefault="00EA04AA" w:rsidP="00EA04AA">
      <w:pPr>
        <w:pStyle w:val="berschrift2"/>
        <w:numPr>
          <w:ilvl w:val="0"/>
          <w:numId w:val="0"/>
        </w:numPr>
        <w:ind w:left="709" w:hanging="709"/>
      </w:pPr>
      <w:r>
        <w:t>8.10</w:t>
      </w:r>
      <w:r>
        <w:tab/>
      </w:r>
      <w:r w:rsidRPr="00975688">
        <w:t>Information on the spectrum requirements for Broadband DA2GC</w:t>
      </w:r>
    </w:p>
    <w:p w:rsidR="00EA04AA" w:rsidRPr="00975688" w:rsidRDefault="00EA04AA" w:rsidP="00EA04AA">
      <w:r w:rsidRPr="00975688">
        <w:t>ECC had tasked WG</w:t>
      </w:r>
      <w:r>
        <w:t> </w:t>
      </w:r>
      <w:r w:rsidRPr="00975688">
        <w:t xml:space="preserve">FM to consider further the spectrum requirements for Broadband DA2GC systems. The </w:t>
      </w:r>
      <w:r>
        <w:t>C</w:t>
      </w:r>
      <w:r w:rsidRPr="00975688">
        <w:t xml:space="preserve">hairman </w:t>
      </w:r>
      <w:r>
        <w:t xml:space="preserve">of </w:t>
      </w:r>
      <w:r w:rsidRPr="00975688">
        <w:t>WG</w:t>
      </w:r>
      <w:r>
        <w:t> </w:t>
      </w:r>
      <w:r w:rsidRPr="00975688">
        <w:t>FM introduced the outcome of the considerations during the la</w:t>
      </w:r>
      <w:r w:rsidRPr="00975688">
        <w:t>t</w:t>
      </w:r>
      <w:r w:rsidRPr="00975688">
        <w:t>est meeting which had shown that an amount of spectrum of 2 x 10 MHz for FDD or, in case of TDD, 20 MHz is required.</w:t>
      </w:r>
    </w:p>
    <w:p w:rsidR="00EA04AA" w:rsidRPr="00975688" w:rsidRDefault="00EA04AA" w:rsidP="00EA04AA">
      <w:r w:rsidRPr="00975688">
        <w:t>However, these considerations are still preliminary and it might be necessary to come back to that issue in the future.</w:t>
      </w:r>
    </w:p>
    <w:p w:rsidR="00EA04AA" w:rsidRPr="00975688" w:rsidRDefault="00EA04AA" w:rsidP="00EA04AA">
      <w:r w:rsidRPr="00975688">
        <w:t>It was also indicated that not only the ETSI request is currently under study but also an altern</w:t>
      </w:r>
      <w:r w:rsidRPr="00975688">
        <w:t>a</w:t>
      </w:r>
      <w:r w:rsidRPr="00975688">
        <w:t xml:space="preserve">tive approach </w:t>
      </w:r>
      <w:r>
        <w:t xml:space="preserve">that </w:t>
      </w:r>
      <w:r w:rsidRPr="00975688">
        <w:t>had been submitted to WG</w:t>
      </w:r>
      <w:r>
        <w:t> </w:t>
      </w:r>
      <w:r w:rsidRPr="00975688">
        <w:t xml:space="preserve">FM. </w:t>
      </w:r>
      <w:r>
        <w:t>It was mentioned by France that for this a</w:t>
      </w:r>
      <w:r>
        <w:t>p</w:t>
      </w:r>
      <w:r>
        <w:t xml:space="preserve">proach an assessment of spectrum requirement should be undertaken. </w:t>
      </w:r>
      <w:r w:rsidRPr="00975688">
        <w:t>This issue was also discussed during the ECC Steering Group meeting and the SG concluded that WG</w:t>
      </w:r>
      <w:r>
        <w:t> </w:t>
      </w:r>
      <w:r w:rsidRPr="00975688">
        <w:t xml:space="preserve">FM </w:t>
      </w:r>
      <w:r>
        <w:t>should inform ETSI about the on</w:t>
      </w:r>
      <w:r w:rsidRPr="00975688">
        <w:t xml:space="preserve">going process. The </w:t>
      </w:r>
      <w:r>
        <w:t xml:space="preserve">ECC </w:t>
      </w:r>
      <w:r w:rsidRPr="00975688">
        <w:t>SG also had the view that all interested co</w:t>
      </w:r>
      <w:r w:rsidRPr="00975688">
        <w:t>m</w:t>
      </w:r>
      <w:r w:rsidRPr="00975688">
        <w:t>panies should consider a membership in ETSI.</w:t>
      </w:r>
    </w:p>
    <w:p w:rsidR="00EA04AA" w:rsidRPr="00975688" w:rsidRDefault="00EA04AA" w:rsidP="00EA04AA">
      <w:r w:rsidRPr="00975688">
        <w:t xml:space="preserve">The </w:t>
      </w:r>
      <w:r>
        <w:t>C</w:t>
      </w:r>
      <w:r w:rsidRPr="00975688">
        <w:t xml:space="preserve">hairman </w:t>
      </w:r>
      <w:r>
        <w:t xml:space="preserve">of </w:t>
      </w:r>
      <w:r w:rsidRPr="00975688">
        <w:t>WG</w:t>
      </w:r>
      <w:r>
        <w:t> </w:t>
      </w:r>
      <w:r w:rsidRPr="00975688">
        <w:t>SE informed the meeting</w:t>
      </w:r>
      <w:r>
        <w:t xml:space="preserve"> that a new Project Team (SE PT </w:t>
      </w:r>
      <w:r w:rsidRPr="00975688">
        <w:t>44) had been e</w:t>
      </w:r>
      <w:r w:rsidRPr="00975688">
        <w:t>s</w:t>
      </w:r>
      <w:r w:rsidRPr="00975688">
        <w:t>tablished for Broadband DA2GC and this PT will closely cooperate with FM</w:t>
      </w:r>
      <w:r>
        <w:t> </w:t>
      </w:r>
      <w:r w:rsidRPr="00975688">
        <w:t>PT</w:t>
      </w:r>
      <w:r>
        <w:t> </w:t>
      </w:r>
      <w:r w:rsidRPr="00975688">
        <w:t>48.</w:t>
      </w:r>
    </w:p>
    <w:p w:rsidR="00EA04AA" w:rsidRPr="00975688" w:rsidRDefault="00EA04AA" w:rsidP="00EA04AA">
      <w:r w:rsidRPr="00975688">
        <w:t>The meeting noted the preliminary conclusions as provided by WG</w:t>
      </w:r>
      <w:r>
        <w:t> </w:t>
      </w:r>
      <w:r w:rsidRPr="00975688">
        <w:t>FM. All interested parties were invited to contribute to the work on Broadband DA2GC.</w:t>
      </w:r>
    </w:p>
    <w:p w:rsidR="00EA04AA" w:rsidRDefault="00EA04AA" w:rsidP="00300A8A">
      <w:r>
        <w:t>...</w:t>
      </w:r>
    </w:p>
    <w:p w:rsidR="00EA04AA" w:rsidRDefault="00EA04AA" w:rsidP="00300A8A"/>
    <w:sectPr w:rsidR="00EA04AA" w:rsidSect="00CA39C7">
      <w:footerReference w:type="even" r:id="rId10"/>
      <w:footerReference w:type="default" r:id="rId11"/>
      <w:footerReference w:type="first" r:id="rId12"/>
      <w:pgSz w:w="11907" w:h="16840" w:code="9"/>
      <w:pgMar w:top="993" w:right="1275" w:bottom="993" w:left="1276" w:header="720" w:footer="358"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150" w:rsidRDefault="007D3150">
      <w:r>
        <w:separator/>
      </w:r>
    </w:p>
  </w:endnote>
  <w:endnote w:type="continuationSeparator" w:id="0">
    <w:p w:rsidR="007D3150" w:rsidRDefault="007D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charset w:val="00"/>
    <w:family w:val="roman"/>
    <w:pitch w:val="variable"/>
    <w:sig w:usb0="00003A87" w:usb1="00000000" w:usb2="00000000" w:usb3="00000000" w:csb0="000000FF" w:csb1="00000000"/>
  </w:font>
  <w:font w:name="Imprint MT Shadow">
    <w:panose1 w:val="04020605060303030202"/>
    <w:charset w:val="00"/>
    <w:family w:val="decorativ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143" w:rsidRDefault="000D1143">
    <w:pPr>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EA04AA">
      <w:rPr>
        <w:rStyle w:val="Seitenzahl"/>
        <w:noProof/>
      </w:rPr>
      <w:t>3</w:t>
    </w:r>
    <w:r>
      <w:rPr>
        <w:rStyle w:val="Seitenzahl"/>
      </w:rPr>
      <w:fldChar w:fldCharType="end"/>
    </w:r>
  </w:p>
  <w:p w:rsidR="000D1143" w:rsidRDefault="000D11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143" w:rsidRDefault="000D1143" w:rsidP="00182CFE">
    <w:pPr>
      <w:pStyle w:val="Kopfzeile1"/>
    </w:pPr>
  </w:p>
  <w:p w:rsidR="000D1143" w:rsidRDefault="000D1143" w:rsidP="00613A03">
    <w:pPr>
      <w:jc w:val="center"/>
    </w:pPr>
    <w:r>
      <w:rPr>
        <w:rStyle w:val="Seitenzahl"/>
      </w:rPr>
      <w:fldChar w:fldCharType="begin"/>
    </w:r>
    <w:r>
      <w:rPr>
        <w:rStyle w:val="Seitenzahl"/>
      </w:rPr>
      <w:instrText xml:space="preserve"> PAGE </w:instrText>
    </w:r>
    <w:r>
      <w:rPr>
        <w:rStyle w:val="Seitenzahl"/>
      </w:rPr>
      <w:fldChar w:fldCharType="separate"/>
    </w:r>
    <w:r w:rsidR="00EA04AA">
      <w:rPr>
        <w:rStyle w:val="Seitenzahl"/>
        <w:noProof/>
      </w:rPr>
      <w:t>2</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143" w:rsidRDefault="000D1143">
    <w:pPr>
      <w:pStyle w:val="Fuzeile"/>
      <w:rPr>
        <w:lang w:val="de-DE"/>
      </w:rPr>
    </w:pPr>
  </w:p>
  <w:p w:rsidR="000D1143" w:rsidRPr="00BA09A5" w:rsidRDefault="000D1143" w:rsidP="00BA09A5">
    <w:pPr>
      <w:pStyle w:val="Fuzeile"/>
      <w:jc w:val="center"/>
      <w:rPr>
        <w:lang w:val="de-DE"/>
      </w:rPr>
    </w:pPr>
    <w:r>
      <w:rPr>
        <w:rStyle w:val="Seitenzahl"/>
      </w:rPr>
      <w:fldChar w:fldCharType="begin"/>
    </w:r>
    <w:r>
      <w:rPr>
        <w:rStyle w:val="Seitenzahl"/>
      </w:rPr>
      <w:instrText xml:space="preserve"> PAGE </w:instrText>
    </w:r>
    <w:r>
      <w:rPr>
        <w:rStyle w:val="Seitenzahl"/>
      </w:rPr>
      <w:fldChar w:fldCharType="separate"/>
    </w:r>
    <w:r w:rsidR="00EA04AA">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150" w:rsidRDefault="007D3150">
      <w:r>
        <w:separator/>
      </w:r>
    </w:p>
  </w:footnote>
  <w:footnote w:type="continuationSeparator" w:id="0">
    <w:p w:rsidR="007D3150" w:rsidRDefault="007D3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01F"/>
    <w:multiLevelType w:val="hybridMultilevel"/>
    <w:tmpl w:val="3DB00ECA"/>
    <w:lvl w:ilvl="0" w:tplc="0407000F">
      <w:start w:val="1"/>
      <w:numFmt w:val="decimal"/>
      <w:lvlText w:val="%1."/>
      <w:lvlJc w:val="left"/>
      <w:pPr>
        <w:tabs>
          <w:tab w:val="num" w:pos="1571"/>
        </w:tabs>
        <w:ind w:left="1571" w:hanging="360"/>
      </w:pPr>
      <w:rPr>
        <w:rFonts w:hint="default"/>
      </w:rPr>
    </w:lvl>
    <w:lvl w:ilvl="1" w:tplc="B53A25C2">
      <w:start w:val="1"/>
      <w:numFmt w:val="bullet"/>
      <w:lvlText w:val=""/>
      <w:lvlJc w:val="left"/>
      <w:pPr>
        <w:tabs>
          <w:tab w:val="num" w:pos="928"/>
        </w:tabs>
        <w:ind w:left="928" w:hanging="360"/>
      </w:pPr>
      <w:rPr>
        <w:rFonts w:ascii="Symbol" w:hAnsi="Symbol" w:hint="default"/>
      </w:rPr>
    </w:lvl>
    <w:lvl w:ilvl="2" w:tplc="C97E7D28" w:tentative="1">
      <w:start w:val="1"/>
      <w:numFmt w:val="bullet"/>
      <w:lvlText w:val=""/>
      <w:lvlJc w:val="left"/>
      <w:pPr>
        <w:tabs>
          <w:tab w:val="num" w:pos="3011"/>
        </w:tabs>
        <w:ind w:left="3011" w:hanging="360"/>
      </w:pPr>
      <w:rPr>
        <w:rFonts w:ascii="Wingdings" w:hAnsi="Wingdings" w:hint="default"/>
      </w:rPr>
    </w:lvl>
    <w:lvl w:ilvl="3" w:tplc="F196BEB2" w:tentative="1">
      <w:start w:val="1"/>
      <w:numFmt w:val="bullet"/>
      <w:lvlText w:val=""/>
      <w:lvlJc w:val="left"/>
      <w:pPr>
        <w:tabs>
          <w:tab w:val="num" w:pos="3731"/>
        </w:tabs>
        <w:ind w:left="3731" w:hanging="360"/>
      </w:pPr>
      <w:rPr>
        <w:rFonts w:ascii="Symbol" w:hAnsi="Symbol" w:hint="default"/>
      </w:rPr>
    </w:lvl>
    <w:lvl w:ilvl="4" w:tplc="55286094" w:tentative="1">
      <w:start w:val="1"/>
      <w:numFmt w:val="bullet"/>
      <w:lvlText w:val="o"/>
      <w:lvlJc w:val="left"/>
      <w:pPr>
        <w:tabs>
          <w:tab w:val="num" w:pos="4451"/>
        </w:tabs>
        <w:ind w:left="4451" w:hanging="360"/>
      </w:pPr>
      <w:rPr>
        <w:rFonts w:ascii="Courier New" w:hAnsi="Courier New" w:cs="Courier New" w:hint="default"/>
      </w:rPr>
    </w:lvl>
    <w:lvl w:ilvl="5" w:tplc="67C2FD04" w:tentative="1">
      <w:start w:val="1"/>
      <w:numFmt w:val="bullet"/>
      <w:lvlText w:val=""/>
      <w:lvlJc w:val="left"/>
      <w:pPr>
        <w:tabs>
          <w:tab w:val="num" w:pos="5171"/>
        </w:tabs>
        <w:ind w:left="5171" w:hanging="360"/>
      </w:pPr>
      <w:rPr>
        <w:rFonts w:ascii="Wingdings" w:hAnsi="Wingdings" w:hint="default"/>
      </w:rPr>
    </w:lvl>
    <w:lvl w:ilvl="6" w:tplc="2ABAA940" w:tentative="1">
      <w:start w:val="1"/>
      <w:numFmt w:val="bullet"/>
      <w:lvlText w:val=""/>
      <w:lvlJc w:val="left"/>
      <w:pPr>
        <w:tabs>
          <w:tab w:val="num" w:pos="5891"/>
        </w:tabs>
        <w:ind w:left="5891" w:hanging="360"/>
      </w:pPr>
      <w:rPr>
        <w:rFonts w:ascii="Symbol" w:hAnsi="Symbol" w:hint="default"/>
      </w:rPr>
    </w:lvl>
    <w:lvl w:ilvl="7" w:tplc="ABBE1DD4" w:tentative="1">
      <w:start w:val="1"/>
      <w:numFmt w:val="bullet"/>
      <w:lvlText w:val="o"/>
      <w:lvlJc w:val="left"/>
      <w:pPr>
        <w:tabs>
          <w:tab w:val="num" w:pos="6611"/>
        </w:tabs>
        <w:ind w:left="6611" w:hanging="360"/>
      </w:pPr>
      <w:rPr>
        <w:rFonts w:ascii="Courier New" w:hAnsi="Courier New" w:cs="Courier New" w:hint="default"/>
      </w:rPr>
    </w:lvl>
    <w:lvl w:ilvl="8" w:tplc="CB6EC99E" w:tentative="1">
      <w:start w:val="1"/>
      <w:numFmt w:val="bullet"/>
      <w:lvlText w:val=""/>
      <w:lvlJc w:val="left"/>
      <w:pPr>
        <w:tabs>
          <w:tab w:val="num" w:pos="7331"/>
        </w:tabs>
        <w:ind w:left="7331" w:hanging="360"/>
      </w:pPr>
      <w:rPr>
        <w:rFonts w:ascii="Wingdings" w:hAnsi="Wingdings" w:hint="default"/>
      </w:rPr>
    </w:lvl>
  </w:abstractNum>
  <w:abstractNum w:abstractNumId="1">
    <w:nsid w:val="21060F96"/>
    <w:multiLevelType w:val="hybridMultilevel"/>
    <w:tmpl w:val="2800F790"/>
    <w:lvl w:ilvl="0" w:tplc="0407000F">
      <w:start w:val="1"/>
      <w:numFmt w:val="decimal"/>
      <w:lvlText w:val="%1."/>
      <w:lvlJc w:val="left"/>
      <w:pPr>
        <w:tabs>
          <w:tab w:val="num" w:pos="1571"/>
        </w:tabs>
        <w:ind w:left="1571" w:hanging="360"/>
      </w:pPr>
      <w:rPr>
        <w:rFonts w:hint="default"/>
      </w:rPr>
    </w:lvl>
    <w:lvl w:ilvl="1" w:tplc="1E6EC2B4">
      <w:start w:val="1"/>
      <w:numFmt w:val="bullet"/>
      <w:lvlText w:val=""/>
      <w:lvlJc w:val="left"/>
      <w:pPr>
        <w:tabs>
          <w:tab w:val="num" w:pos="928"/>
        </w:tabs>
        <w:ind w:left="928" w:hanging="360"/>
      </w:pPr>
      <w:rPr>
        <w:rFonts w:ascii="Symbol" w:hAnsi="Symbol" w:hint="default"/>
      </w:rPr>
    </w:lvl>
    <w:lvl w:ilvl="2" w:tplc="E5FA65B0" w:tentative="1">
      <w:start w:val="1"/>
      <w:numFmt w:val="bullet"/>
      <w:lvlText w:val=""/>
      <w:lvlJc w:val="left"/>
      <w:pPr>
        <w:tabs>
          <w:tab w:val="num" w:pos="3011"/>
        </w:tabs>
        <w:ind w:left="3011" w:hanging="360"/>
      </w:pPr>
      <w:rPr>
        <w:rFonts w:ascii="Wingdings" w:hAnsi="Wingdings" w:hint="default"/>
      </w:rPr>
    </w:lvl>
    <w:lvl w:ilvl="3" w:tplc="6F8A8C08" w:tentative="1">
      <w:start w:val="1"/>
      <w:numFmt w:val="bullet"/>
      <w:lvlText w:val=""/>
      <w:lvlJc w:val="left"/>
      <w:pPr>
        <w:tabs>
          <w:tab w:val="num" w:pos="3731"/>
        </w:tabs>
        <w:ind w:left="3731" w:hanging="360"/>
      </w:pPr>
      <w:rPr>
        <w:rFonts w:ascii="Symbol" w:hAnsi="Symbol" w:hint="default"/>
      </w:rPr>
    </w:lvl>
    <w:lvl w:ilvl="4" w:tplc="B010E252" w:tentative="1">
      <w:start w:val="1"/>
      <w:numFmt w:val="bullet"/>
      <w:lvlText w:val="o"/>
      <w:lvlJc w:val="left"/>
      <w:pPr>
        <w:tabs>
          <w:tab w:val="num" w:pos="4451"/>
        </w:tabs>
        <w:ind w:left="4451" w:hanging="360"/>
      </w:pPr>
      <w:rPr>
        <w:rFonts w:ascii="Courier New" w:hAnsi="Courier New" w:cs="Courier New" w:hint="default"/>
      </w:rPr>
    </w:lvl>
    <w:lvl w:ilvl="5" w:tplc="01DCA900" w:tentative="1">
      <w:start w:val="1"/>
      <w:numFmt w:val="bullet"/>
      <w:lvlText w:val=""/>
      <w:lvlJc w:val="left"/>
      <w:pPr>
        <w:tabs>
          <w:tab w:val="num" w:pos="5171"/>
        </w:tabs>
        <w:ind w:left="5171" w:hanging="360"/>
      </w:pPr>
      <w:rPr>
        <w:rFonts w:ascii="Wingdings" w:hAnsi="Wingdings" w:hint="default"/>
      </w:rPr>
    </w:lvl>
    <w:lvl w:ilvl="6" w:tplc="F2CAC516" w:tentative="1">
      <w:start w:val="1"/>
      <w:numFmt w:val="bullet"/>
      <w:lvlText w:val=""/>
      <w:lvlJc w:val="left"/>
      <w:pPr>
        <w:tabs>
          <w:tab w:val="num" w:pos="5891"/>
        </w:tabs>
        <w:ind w:left="5891" w:hanging="360"/>
      </w:pPr>
      <w:rPr>
        <w:rFonts w:ascii="Symbol" w:hAnsi="Symbol" w:hint="default"/>
      </w:rPr>
    </w:lvl>
    <w:lvl w:ilvl="7" w:tplc="514673B8" w:tentative="1">
      <w:start w:val="1"/>
      <w:numFmt w:val="bullet"/>
      <w:lvlText w:val="o"/>
      <w:lvlJc w:val="left"/>
      <w:pPr>
        <w:tabs>
          <w:tab w:val="num" w:pos="6611"/>
        </w:tabs>
        <w:ind w:left="6611" w:hanging="360"/>
      </w:pPr>
      <w:rPr>
        <w:rFonts w:ascii="Courier New" w:hAnsi="Courier New" w:cs="Courier New" w:hint="default"/>
      </w:rPr>
    </w:lvl>
    <w:lvl w:ilvl="8" w:tplc="B9BCDC68" w:tentative="1">
      <w:start w:val="1"/>
      <w:numFmt w:val="bullet"/>
      <w:lvlText w:val=""/>
      <w:lvlJc w:val="left"/>
      <w:pPr>
        <w:tabs>
          <w:tab w:val="num" w:pos="7331"/>
        </w:tabs>
        <w:ind w:left="7331" w:hanging="360"/>
      </w:pPr>
      <w:rPr>
        <w:rFonts w:ascii="Wingdings" w:hAnsi="Wingdings" w:hint="default"/>
      </w:rPr>
    </w:lvl>
  </w:abstractNum>
  <w:abstractNum w:abstractNumId="2">
    <w:nsid w:val="216B4FB1"/>
    <w:multiLevelType w:val="multilevel"/>
    <w:tmpl w:val="4380DA4A"/>
    <w:lvl w:ilvl="0">
      <w:start w:val="1"/>
      <w:numFmt w:val="decimal"/>
      <w:lvlText w:val="%1"/>
      <w:lvlJc w:val="left"/>
      <w:pPr>
        <w:tabs>
          <w:tab w:val="num" w:pos="4395"/>
        </w:tabs>
        <w:ind w:left="4395" w:hanging="709"/>
      </w:pPr>
      <w:rPr>
        <w:rFonts w:hint="default"/>
        <w:b/>
        <w:i w:val="0"/>
        <w:sz w:val="28"/>
        <w:szCs w:val="28"/>
      </w:rPr>
    </w:lvl>
    <w:lvl w:ilvl="1">
      <w:start w:val="1"/>
      <w:numFmt w:val="decimal"/>
      <w:lvlText w:val="%1.%2"/>
      <w:lvlJc w:val="left"/>
      <w:pPr>
        <w:tabs>
          <w:tab w:val="num" w:pos="851"/>
        </w:tabs>
        <w:ind w:left="1004" w:hanging="862"/>
      </w:pPr>
      <w:rPr>
        <w:rFonts w:ascii="Arial" w:hAnsi="Arial" w:hint="default"/>
        <w:b/>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Bold" w:hAnsi="Times New Roman Bold" w:cs="Imprint MT Shadow" w:hint="default"/>
        <w:b/>
        <w:bCs w:val="0"/>
        <w:i/>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6FF4E82"/>
    <w:multiLevelType w:val="hybridMultilevel"/>
    <w:tmpl w:val="761471F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30F85CBC"/>
    <w:multiLevelType w:val="hybridMultilevel"/>
    <w:tmpl w:val="FED0326E"/>
    <w:lvl w:ilvl="0" w:tplc="0809000F">
      <w:start w:val="1"/>
      <w:numFmt w:val="decimal"/>
      <w:lvlText w:val="%1."/>
      <w:lvlJc w:val="left"/>
      <w:pPr>
        <w:tabs>
          <w:tab w:val="num" w:pos="1202"/>
        </w:tabs>
        <w:ind w:left="1202" w:hanging="360"/>
      </w:pPr>
    </w:lvl>
    <w:lvl w:ilvl="1" w:tplc="21088736">
      <w:start w:val="12"/>
      <w:numFmt w:val="bullet"/>
      <w:lvlText w:val="-"/>
      <w:lvlJc w:val="left"/>
      <w:pPr>
        <w:tabs>
          <w:tab w:val="num" w:pos="2132"/>
        </w:tabs>
        <w:ind w:left="2132" w:hanging="570"/>
      </w:pPr>
      <w:rPr>
        <w:rFonts w:ascii="Arial" w:eastAsia="Times New Roman" w:hAnsi="Arial" w:cs="Arial" w:hint="default"/>
      </w:rPr>
    </w:lvl>
    <w:lvl w:ilvl="2" w:tplc="0809001B" w:tentative="1">
      <w:start w:val="1"/>
      <w:numFmt w:val="lowerRoman"/>
      <w:lvlText w:val="%3."/>
      <w:lvlJc w:val="right"/>
      <w:pPr>
        <w:tabs>
          <w:tab w:val="num" w:pos="2642"/>
        </w:tabs>
        <w:ind w:left="2642" w:hanging="180"/>
      </w:pPr>
    </w:lvl>
    <w:lvl w:ilvl="3" w:tplc="0809000F" w:tentative="1">
      <w:start w:val="1"/>
      <w:numFmt w:val="decimal"/>
      <w:lvlText w:val="%4."/>
      <w:lvlJc w:val="left"/>
      <w:pPr>
        <w:tabs>
          <w:tab w:val="num" w:pos="3362"/>
        </w:tabs>
        <w:ind w:left="3362" w:hanging="360"/>
      </w:pPr>
    </w:lvl>
    <w:lvl w:ilvl="4" w:tplc="08090019" w:tentative="1">
      <w:start w:val="1"/>
      <w:numFmt w:val="lowerLetter"/>
      <w:lvlText w:val="%5."/>
      <w:lvlJc w:val="left"/>
      <w:pPr>
        <w:tabs>
          <w:tab w:val="num" w:pos="4082"/>
        </w:tabs>
        <w:ind w:left="4082" w:hanging="360"/>
      </w:pPr>
    </w:lvl>
    <w:lvl w:ilvl="5" w:tplc="0809001B" w:tentative="1">
      <w:start w:val="1"/>
      <w:numFmt w:val="lowerRoman"/>
      <w:lvlText w:val="%6."/>
      <w:lvlJc w:val="right"/>
      <w:pPr>
        <w:tabs>
          <w:tab w:val="num" w:pos="4802"/>
        </w:tabs>
        <w:ind w:left="4802" w:hanging="180"/>
      </w:pPr>
    </w:lvl>
    <w:lvl w:ilvl="6" w:tplc="0809000F" w:tentative="1">
      <w:start w:val="1"/>
      <w:numFmt w:val="decimal"/>
      <w:lvlText w:val="%7."/>
      <w:lvlJc w:val="left"/>
      <w:pPr>
        <w:tabs>
          <w:tab w:val="num" w:pos="5522"/>
        </w:tabs>
        <w:ind w:left="5522" w:hanging="360"/>
      </w:pPr>
    </w:lvl>
    <w:lvl w:ilvl="7" w:tplc="08090019" w:tentative="1">
      <w:start w:val="1"/>
      <w:numFmt w:val="lowerLetter"/>
      <w:lvlText w:val="%8."/>
      <w:lvlJc w:val="left"/>
      <w:pPr>
        <w:tabs>
          <w:tab w:val="num" w:pos="6242"/>
        </w:tabs>
        <w:ind w:left="6242" w:hanging="360"/>
      </w:pPr>
    </w:lvl>
    <w:lvl w:ilvl="8" w:tplc="0809001B" w:tentative="1">
      <w:start w:val="1"/>
      <w:numFmt w:val="lowerRoman"/>
      <w:lvlText w:val="%9."/>
      <w:lvlJc w:val="right"/>
      <w:pPr>
        <w:tabs>
          <w:tab w:val="num" w:pos="6962"/>
        </w:tabs>
        <w:ind w:left="6962" w:hanging="180"/>
      </w:pPr>
    </w:lvl>
  </w:abstractNum>
  <w:abstractNum w:abstractNumId="5">
    <w:nsid w:val="318A4AED"/>
    <w:multiLevelType w:val="hybridMultilevel"/>
    <w:tmpl w:val="46C2EB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446529B5"/>
    <w:multiLevelType w:val="hybridMultilevel"/>
    <w:tmpl w:val="6DBAFE0C"/>
    <w:lvl w:ilvl="0" w:tplc="313E9C76">
      <w:start w:val="1"/>
      <w:numFmt w:val="bullet"/>
      <w:pStyle w:val="Liste"/>
      <w:lvlText w:val=""/>
      <w:lvlJc w:val="left"/>
      <w:pPr>
        <w:tabs>
          <w:tab w:val="num" w:pos="1571"/>
        </w:tabs>
        <w:ind w:left="1571" w:hanging="360"/>
      </w:pPr>
      <w:rPr>
        <w:rFonts w:ascii="Symbol" w:hAnsi="Symbol" w:hint="default"/>
      </w:rPr>
    </w:lvl>
    <w:lvl w:ilvl="1" w:tplc="FA1ED214">
      <w:start w:val="1"/>
      <w:numFmt w:val="bullet"/>
      <w:lvlText w:val=""/>
      <w:lvlJc w:val="left"/>
      <w:pPr>
        <w:tabs>
          <w:tab w:val="num" w:pos="928"/>
        </w:tabs>
        <w:ind w:left="928" w:hanging="360"/>
      </w:pPr>
      <w:rPr>
        <w:rFonts w:ascii="Symbol" w:hAnsi="Symbol" w:hint="default"/>
      </w:rPr>
    </w:lvl>
    <w:lvl w:ilvl="2" w:tplc="D5E429A0" w:tentative="1">
      <w:start w:val="1"/>
      <w:numFmt w:val="bullet"/>
      <w:lvlText w:val=""/>
      <w:lvlJc w:val="left"/>
      <w:pPr>
        <w:tabs>
          <w:tab w:val="num" w:pos="3011"/>
        </w:tabs>
        <w:ind w:left="3011" w:hanging="360"/>
      </w:pPr>
      <w:rPr>
        <w:rFonts w:ascii="Wingdings" w:hAnsi="Wingdings" w:hint="default"/>
      </w:rPr>
    </w:lvl>
    <w:lvl w:ilvl="3" w:tplc="58E48568" w:tentative="1">
      <w:start w:val="1"/>
      <w:numFmt w:val="bullet"/>
      <w:lvlText w:val=""/>
      <w:lvlJc w:val="left"/>
      <w:pPr>
        <w:tabs>
          <w:tab w:val="num" w:pos="3731"/>
        </w:tabs>
        <w:ind w:left="3731" w:hanging="360"/>
      </w:pPr>
      <w:rPr>
        <w:rFonts w:ascii="Symbol" w:hAnsi="Symbol" w:hint="default"/>
      </w:rPr>
    </w:lvl>
    <w:lvl w:ilvl="4" w:tplc="913E8FBC" w:tentative="1">
      <w:start w:val="1"/>
      <w:numFmt w:val="bullet"/>
      <w:lvlText w:val="o"/>
      <w:lvlJc w:val="left"/>
      <w:pPr>
        <w:tabs>
          <w:tab w:val="num" w:pos="4451"/>
        </w:tabs>
        <w:ind w:left="4451" w:hanging="360"/>
      </w:pPr>
      <w:rPr>
        <w:rFonts w:ascii="Courier New" w:hAnsi="Courier New" w:cs="Courier New" w:hint="default"/>
      </w:rPr>
    </w:lvl>
    <w:lvl w:ilvl="5" w:tplc="9CDC2CF6" w:tentative="1">
      <w:start w:val="1"/>
      <w:numFmt w:val="bullet"/>
      <w:lvlText w:val=""/>
      <w:lvlJc w:val="left"/>
      <w:pPr>
        <w:tabs>
          <w:tab w:val="num" w:pos="5171"/>
        </w:tabs>
        <w:ind w:left="5171" w:hanging="360"/>
      </w:pPr>
      <w:rPr>
        <w:rFonts w:ascii="Wingdings" w:hAnsi="Wingdings" w:hint="default"/>
      </w:rPr>
    </w:lvl>
    <w:lvl w:ilvl="6" w:tplc="27DC9450" w:tentative="1">
      <w:start w:val="1"/>
      <w:numFmt w:val="bullet"/>
      <w:lvlText w:val=""/>
      <w:lvlJc w:val="left"/>
      <w:pPr>
        <w:tabs>
          <w:tab w:val="num" w:pos="5891"/>
        </w:tabs>
        <w:ind w:left="5891" w:hanging="360"/>
      </w:pPr>
      <w:rPr>
        <w:rFonts w:ascii="Symbol" w:hAnsi="Symbol" w:hint="default"/>
      </w:rPr>
    </w:lvl>
    <w:lvl w:ilvl="7" w:tplc="2E886D42" w:tentative="1">
      <w:start w:val="1"/>
      <w:numFmt w:val="bullet"/>
      <w:lvlText w:val="o"/>
      <w:lvlJc w:val="left"/>
      <w:pPr>
        <w:tabs>
          <w:tab w:val="num" w:pos="6611"/>
        </w:tabs>
        <w:ind w:left="6611" w:hanging="360"/>
      </w:pPr>
      <w:rPr>
        <w:rFonts w:ascii="Courier New" w:hAnsi="Courier New" w:cs="Courier New" w:hint="default"/>
      </w:rPr>
    </w:lvl>
    <w:lvl w:ilvl="8" w:tplc="DAF22A4A" w:tentative="1">
      <w:start w:val="1"/>
      <w:numFmt w:val="bullet"/>
      <w:lvlText w:val=""/>
      <w:lvlJc w:val="left"/>
      <w:pPr>
        <w:tabs>
          <w:tab w:val="num" w:pos="7331"/>
        </w:tabs>
        <w:ind w:left="7331" w:hanging="360"/>
      </w:pPr>
      <w:rPr>
        <w:rFonts w:ascii="Wingdings" w:hAnsi="Wingdings" w:hint="default"/>
      </w:rPr>
    </w:lvl>
  </w:abstractNum>
  <w:abstractNum w:abstractNumId="7">
    <w:nsid w:val="52A120DC"/>
    <w:multiLevelType w:val="hybridMultilevel"/>
    <w:tmpl w:val="7E2255B2"/>
    <w:lvl w:ilvl="0" w:tplc="FFFFFFFF">
      <w:start w:val="26"/>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530817B7"/>
    <w:multiLevelType w:val="hybridMultilevel"/>
    <w:tmpl w:val="19B469B0"/>
    <w:lvl w:ilvl="0" w:tplc="88D4B5EE">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7E36EB1"/>
    <w:multiLevelType w:val="hybridMultilevel"/>
    <w:tmpl w:val="6430F5F0"/>
    <w:lvl w:ilvl="0" w:tplc="D2848F06">
      <w:numFmt w:val="bullet"/>
      <w:lvlText w:val="-"/>
      <w:lvlJc w:val="left"/>
      <w:pPr>
        <w:tabs>
          <w:tab w:val="num" w:pos="930"/>
        </w:tabs>
        <w:ind w:left="930" w:hanging="57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61651F1E"/>
    <w:multiLevelType w:val="hybridMultilevel"/>
    <w:tmpl w:val="B10C860A"/>
    <w:lvl w:ilvl="0" w:tplc="F7645662">
      <w:start w:val="1"/>
      <w:numFmt w:val="decimal"/>
      <w:lvlText w:val="(%1)"/>
      <w:lvlJc w:val="left"/>
      <w:pPr>
        <w:tabs>
          <w:tab w:val="num" w:pos="900"/>
        </w:tabs>
        <w:ind w:left="1620" w:hanging="72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32CEB4C">
      <w:start w:val="1"/>
      <w:numFmt w:val="bullet"/>
      <w:lvlText w:val="-"/>
      <w:lvlJc w:val="left"/>
      <w:pPr>
        <w:tabs>
          <w:tab w:val="num" w:pos="1440"/>
        </w:tabs>
        <w:ind w:left="144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BA90BC3"/>
    <w:multiLevelType w:val="multilevel"/>
    <w:tmpl w:val="4380DA4A"/>
    <w:lvl w:ilvl="0">
      <w:start w:val="1"/>
      <w:numFmt w:val="decimal"/>
      <w:pStyle w:val="berschrift1"/>
      <w:lvlText w:val="%1"/>
      <w:lvlJc w:val="left"/>
      <w:pPr>
        <w:tabs>
          <w:tab w:val="num" w:pos="4395"/>
        </w:tabs>
        <w:ind w:left="4395" w:hanging="709"/>
      </w:pPr>
      <w:rPr>
        <w:rFonts w:hint="default"/>
        <w:b/>
        <w:i w:val="0"/>
        <w:sz w:val="28"/>
        <w:szCs w:val="28"/>
      </w:rPr>
    </w:lvl>
    <w:lvl w:ilvl="1">
      <w:start w:val="1"/>
      <w:numFmt w:val="decimal"/>
      <w:pStyle w:val="berschrift2"/>
      <w:lvlText w:val="%1.%2"/>
      <w:lvlJc w:val="left"/>
      <w:pPr>
        <w:tabs>
          <w:tab w:val="num" w:pos="1844"/>
        </w:tabs>
        <w:ind w:left="1997" w:hanging="862"/>
      </w:pPr>
      <w:rPr>
        <w:rFonts w:ascii="Arial" w:hAnsi="Arial" w:hint="default"/>
        <w:b/>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720"/>
        </w:tabs>
        <w:ind w:left="720" w:hanging="720"/>
      </w:pPr>
      <w:rPr>
        <w:rFonts w:ascii="Times New Roman Bold" w:hAnsi="Times New Roman Bold" w:cs="Imprint MT Shadow" w:hint="default"/>
        <w:b/>
        <w:bCs w:val="0"/>
        <w:i/>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2">
    <w:nsid w:val="76FD2BCD"/>
    <w:multiLevelType w:val="multilevel"/>
    <w:tmpl w:val="06B49E70"/>
    <w:lvl w:ilvl="0">
      <w:start w:val="2"/>
      <w:numFmt w:val="decimal"/>
      <w:lvlText w:val="%1"/>
      <w:lvlJc w:val="left"/>
      <w:pPr>
        <w:tabs>
          <w:tab w:val="num" w:pos="1890"/>
        </w:tabs>
        <w:ind w:left="1890" w:hanging="1890"/>
      </w:pPr>
      <w:rPr>
        <w:rFonts w:hint="default"/>
      </w:rPr>
    </w:lvl>
    <w:lvl w:ilvl="1">
      <w:start w:val="1"/>
      <w:numFmt w:val="decimal"/>
      <w:lvlText w:val="%1.%2"/>
      <w:lvlJc w:val="left"/>
      <w:pPr>
        <w:tabs>
          <w:tab w:val="num" w:pos="1890"/>
        </w:tabs>
        <w:ind w:left="1890" w:hanging="1890"/>
      </w:pPr>
      <w:rPr>
        <w:rFonts w:hint="default"/>
      </w:rPr>
    </w:lvl>
    <w:lvl w:ilvl="2">
      <w:start w:val="1"/>
      <w:numFmt w:val="decimal"/>
      <w:lvlText w:val="%1.%2.%3"/>
      <w:lvlJc w:val="left"/>
      <w:pPr>
        <w:tabs>
          <w:tab w:val="num" w:pos="1890"/>
        </w:tabs>
        <w:ind w:left="1890" w:hanging="1890"/>
      </w:pPr>
      <w:rPr>
        <w:rFonts w:hint="default"/>
      </w:rPr>
    </w:lvl>
    <w:lvl w:ilvl="3">
      <w:start w:val="1"/>
      <w:numFmt w:val="decimal"/>
      <w:lvlText w:val="%1.%2.%3.%4"/>
      <w:lvlJc w:val="left"/>
      <w:pPr>
        <w:tabs>
          <w:tab w:val="num" w:pos="1890"/>
        </w:tabs>
        <w:ind w:left="1890" w:hanging="1890"/>
      </w:pPr>
      <w:rPr>
        <w:rFonts w:hint="default"/>
      </w:rPr>
    </w:lvl>
    <w:lvl w:ilvl="4">
      <w:start w:val="1"/>
      <w:numFmt w:val="decimal"/>
      <w:lvlText w:val="%1.%2.%3.%4.%5"/>
      <w:lvlJc w:val="left"/>
      <w:pPr>
        <w:tabs>
          <w:tab w:val="num" w:pos="1890"/>
        </w:tabs>
        <w:ind w:left="1890" w:hanging="1890"/>
      </w:pPr>
      <w:rPr>
        <w:rFonts w:hint="default"/>
      </w:rPr>
    </w:lvl>
    <w:lvl w:ilvl="5">
      <w:start w:val="1"/>
      <w:numFmt w:val="decimal"/>
      <w:lvlText w:val="%1.%2.%3.%4.%5.%6"/>
      <w:lvlJc w:val="left"/>
      <w:pPr>
        <w:tabs>
          <w:tab w:val="num" w:pos="1890"/>
        </w:tabs>
        <w:ind w:left="1890" w:hanging="1890"/>
      </w:pPr>
      <w:rPr>
        <w:rFonts w:hint="default"/>
      </w:rPr>
    </w:lvl>
    <w:lvl w:ilvl="6">
      <w:start w:val="1"/>
      <w:numFmt w:val="decimal"/>
      <w:lvlText w:val="%1.%2.%3.%4.%5.%6.%7"/>
      <w:lvlJc w:val="left"/>
      <w:pPr>
        <w:tabs>
          <w:tab w:val="num" w:pos="1890"/>
        </w:tabs>
        <w:ind w:left="1890" w:hanging="1890"/>
      </w:pPr>
      <w:rPr>
        <w:rFonts w:hint="default"/>
      </w:rPr>
    </w:lvl>
    <w:lvl w:ilvl="7">
      <w:start w:val="1"/>
      <w:numFmt w:val="decimal"/>
      <w:lvlText w:val="%1.%2.%3.%4.%5.%6.%7.%8"/>
      <w:lvlJc w:val="left"/>
      <w:pPr>
        <w:tabs>
          <w:tab w:val="num" w:pos="1890"/>
        </w:tabs>
        <w:ind w:left="1890" w:hanging="1890"/>
      </w:pPr>
      <w:rPr>
        <w:rFonts w:hint="default"/>
      </w:rPr>
    </w:lvl>
    <w:lvl w:ilvl="8">
      <w:start w:val="1"/>
      <w:numFmt w:val="decimal"/>
      <w:lvlText w:val="%1.%2.%3.%4.%5.%6.%7.%8.%9"/>
      <w:lvlJc w:val="left"/>
      <w:pPr>
        <w:tabs>
          <w:tab w:val="num" w:pos="1890"/>
        </w:tabs>
        <w:ind w:left="1890" w:hanging="1890"/>
      </w:pPr>
      <w:rPr>
        <w:rFonts w:hint="default"/>
      </w:rPr>
    </w:lvl>
  </w:abstractNum>
  <w:num w:numId="1">
    <w:abstractNumId w:val="6"/>
  </w:num>
  <w:num w:numId="2">
    <w:abstractNumId w:val="11"/>
  </w:num>
  <w:num w:numId="3">
    <w:abstractNumId w:val="11"/>
  </w:num>
  <w:num w:numId="4">
    <w:abstractNumId w:val="11"/>
  </w:num>
  <w:num w:numId="5">
    <w:abstractNumId w:val="11"/>
  </w:num>
  <w:num w:numId="6">
    <w:abstractNumId w:val="11"/>
  </w:num>
  <w:num w:numId="7">
    <w:abstractNumId w:val="0"/>
  </w:num>
  <w:num w:numId="8">
    <w:abstractNumId w:val="1"/>
  </w:num>
  <w:num w:numId="9">
    <w:abstractNumId w:val="7"/>
  </w:num>
  <w:num w:numId="10">
    <w:abstractNumId w:val="9"/>
  </w:num>
  <w:num w:numId="11">
    <w:abstractNumId w:val="12"/>
  </w:num>
  <w:num w:numId="12">
    <w:abstractNumId w:val="2"/>
  </w:num>
  <w:num w:numId="13">
    <w:abstractNumId w:val="5"/>
  </w:num>
  <w:num w:numId="14">
    <w:abstractNumId w:val="10"/>
  </w:num>
  <w:num w:numId="15">
    <w:abstractNumId w:val="8"/>
  </w:num>
  <w:num w:numId="16">
    <w:abstractNumId w:val="11"/>
  </w:num>
  <w:num w:numId="17">
    <w:abstractNumId w:val="3"/>
  </w:num>
  <w:num w:numId="18">
    <w:abstractNumId w:val="4"/>
  </w:num>
  <w:num w:numId="1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intFractionalCharacterWidth/>
  <w:embedTrueTypeFonts/>
  <w:saveSubsetFonts/>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autoHyphenation/>
  <w:consecutiveHyphenLimit w:val="2"/>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0EE"/>
    <w:rsid w:val="000001E9"/>
    <w:rsid w:val="000004B2"/>
    <w:rsid w:val="0000118A"/>
    <w:rsid w:val="00001D53"/>
    <w:rsid w:val="00002243"/>
    <w:rsid w:val="00002E4F"/>
    <w:rsid w:val="00004370"/>
    <w:rsid w:val="00005102"/>
    <w:rsid w:val="000052BB"/>
    <w:rsid w:val="0000586F"/>
    <w:rsid w:val="00005F19"/>
    <w:rsid w:val="00006889"/>
    <w:rsid w:val="00006B3E"/>
    <w:rsid w:val="00006BC8"/>
    <w:rsid w:val="00006ED1"/>
    <w:rsid w:val="00006F8B"/>
    <w:rsid w:val="000077A9"/>
    <w:rsid w:val="00010A07"/>
    <w:rsid w:val="0001128F"/>
    <w:rsid w:val="00011290"/>
    <w:rsid w:val="00011756"/>
    <w:rsid w:val="00011990"/>
    <w:rsid w:val="00012499"/>
    <w:rsid w:val="00013823"/>
    <w:rsid w:val="00013B59"/>
    <w:rsid w:val="00013DF5"/>
    <w:rsid w:val="00014001"/>
    <w:rsid w:val="00014E7E"/>
    <w:rsid w:val="000154E0"/>
    <w:rsid w:val="000167DC"/>
    <w:rsid w:val="0001698B"/>
    <w:rsid w:val="00016A62"/>
    <w:rsid w:val="00017484"/>
    <w:rsid w:val="0001777C"/>
    <w:rsid w:val="000201CD"/>
    <w:rsid w:val="00020AEC"/>
    <w:rsid w:val="00021664"/>
    <w:rsid w:val="00023090"/>
    <w:rsid w:val="00023388"/>
    <w:rsid w:val="000233C6"/>
    <w:rsid w:val="00023CD5"/>
    <w:rsid w:val="00023E2D"/>
    <w:rsid w:val="00024251"/>
    <w:rsid w:val="000247B4"/>
    <w:rsid w:val="00024B56"/>
    <w:rsid w:val="00025161"/>
    <w:rsid w:val="00026286"/>
    <w:rsid w:val="000267F8"/>
    <w:rsid w:val="00026F4F"/>
    <w:rsid w:val="000305E3"/>
    <w:rsid w:val="000306BA"/>
    <w:rsid w:val="0003070E"/>
    <w:rsid w:val="00030D08"/>
    <w:rsid w:val="00031009"/>
    <w:rsid w:val="0003117F"/>
    <w:rsid w:val="00031419"/>
    <w:rsid w:val="00031F2B"/>
    <w:rsid w:val="00032049"/>
    <w:rsid w:val="00032B45"/>
    <w:rsid w:val="00033112"/>
    <w:rsid w:val="00035FC7"/>
    <w:rsid w:val="000364A9"/>
    <w:rsid w:val="000364E2"/>
    <w:rsid w:val="0003697E"/>
    <w:rsid w:val="00036A94"/>
    <w:rsid w:val="00036C2D"/>
    <w:rsid w:val="00036E74"/>
    <w:rsid w:val="00037594"/>
    <w:rsid w:val="00037747"/>
    <w:rsid w:val="00037CC4"/>
    <w:rsid w:val="000407E5"/>
    <w:rsid w:val="00041734"/>
    <w:rsid w:val="00042346"/>
    <w:rsid w:val="00042387"/>
    <w:rsid w:val="00042D0B"/>
    <w:rsid w:val="00042E6D"/>
    <w:rsid w:val="0004361F"/>
    <w:rsid w:val="00043F54"/>
    <w:rsid w:val="000442A5"/>
    <w:rsid w:val="000442E6"/>
    <w:rsid w:val="0004519A"/>
    <w:rsid w:val="000451F2"/>
    <w:rsid w:val="0004579A"/>
    <w:rsid w:val="00045A5A"/>
    <w:rsid w:val="00047429"/>
    <w:rsid w:val="00047ACF"/>
    <w:rsid w:val="00047F1C"/>
    <w:rsid w:val="00047FB5"/>
    <w:rsid w:val="00050DF6"/>
    <w:rsid w:val="00052562"/>
    <w:rsid w:val="00052819"/>
    <w:rsid w:val="00052F99"/>
    <w:rsid w:val="000530FB"/>
    <w:rsid w:val="00053453"/>
    <w:rsid w:val="000534FF"/>
    <w:rsid w:val="00053BAD"/>
    <w:rsid w:val="00054A9F"/>
    <w:rsid w:val="00054BDC"/>
    <w:rsid w:val="000550A4"/>
    <w:rsid w:val="00057846"/>
    <w:rsid w:val="00060412"/>
    <w:rsid w:val="00060A77"/>
    <w:rsid w:val="0006166B"/>
    <w:rsid w:val="000616C2"/>
    <w:rsid w:val="00061852"/>
    <w:rsid w:val="00062C8B"/>
    <w:rsid w:val="00062CEB"/>
    <w:rsid w:val="00063E98"/>
    <w:rsid w:val="0006408F"/>
    <w:rsid w:val="000641A7"/>
    <w:rsid w:val="0006454C"/>
    <w:rsid w:val="000645D9"/>
    <w:rsid w:val="000648DD"/>
    <w:rsid w:val="00065BF4"/>
    <w:rsid w:val="00066265"/>
    <w:rsid w:val="000666C1"/>
    <w:rsid w:val="00066B39"/>
    <w:rsid w:val="00066BB8"/>
    <w:rsid w:val="0006704D"/>
    <w:rsid w:val="000674EB"/>
    <w:rsid w:val="00067E18"/>
    <w:rsid w:val="00070A7B"/>
    <w:rsid w:val="000712BB"/>
    <w:rsid w:val="00071DA2"/>
    <w:rsid w:val="00072B53"/>
    <w:rsid w:val="00073599"/>
    <w:rsid w:val="0007494A"/>
    <w:rsid w:val="000749AE"/>
    <w:rsid w:val="00074BC2"/>
    <w:rsid w:val="00074DF2"/>
    <w:rsid w:val="00076462"/>
    <w:rsid w:val="00076A28"/>
    <w:rsid w:val="0008091F"/>
    <w:rsid w:val="00080C1C"/>
    <w:rsid w:val="00080E54"/>
    <w:rsid w:val="00081249"/>
    <w:rsid w:val="000813B5"/>
    <w:rsid w:val="0008201C"/>
    <w:rsid w:val="00083C2C"/>
    <w:rsid w:val="00084C6E"/>
    <w:rsid w:val="000859A7"/>
    <w:rsid w:val="00086539"/>
    <w:rsid w:val="00086867"/>
    <w:rsid w:val="00086CF0"/>
    <w:rsid w:val="00086E2F"/>
    <w:rsid w:val="00086EAF"/>
    <w:rsid w:val="0008750C"/>
    <w:rsid w:val="00087B02"/>
    <w:rsid w:val="000904FA"/>
    <w:rsid w:val="00090797"/>
    <w:rsid w:val="00090878"/>
    <w:rsid w:val="0009194F"/>
    <w:rsid w:val="00091AEA"/>
    <w:rsid w:val="00091DBF"/>
    <w:rsid w:val="00092567"/>
    <w:rsid w:val="00092A0A"/>
    <w:rsid w:val="00093DFE"/>
    <w:rsid w:val="00093F69"/>
    <w:rsid w:val="0009511E"/>
    <w:rsid w:val="000953F7"/>
    <w:rsid w:val="00095D52"/>
    <w:rsid w:val="00096067"/>
    <w:rsid w:val="000962EA"/>
    <w:rsid w:val="0009725C"/>
    <w:rsid w:val="00097382"/>
    <w:rsid w:val="000977F6"/>
    <w:rsid w:val="00097E34"/>
    <w:rsid w:val="000A13E1"/>
    <w:rsid w:val="000A276C"/>
    <w:rsid w:val="000A2A46"/>
    <w:rsid w:val="000A2FAB"/>
    <w:rsid w:val="000A38B6"/>
    <w:rsid w:val="000A3954"/>
    <w:rsid w:val="000A3C1B"/>
    <w:rsid w:val="000A3D09"/>
    <w:rsid w:val="000A44E1"/>
    <w:rsid w:val="000A4D44"/>
    <w:rsid w:val="000A4F8C"/>
    <w:rsid w:val="000A50C3"/>
    <w:rsid w:val="000A5C7D"/>
    <w:rsid w:val="000A5F0C"/>
    <w:rsid w:val="000A6087"/>
    <w:rsid w:val="000A60BD"/>
    <w:rsid w:val="000A612D"/>
    <w:rsid w:val="000A6656"/>
    <w:rsid w:val="000A6DCF"/>
    <w:rsid w:val="000A6FED"/>
    <w:rsid w:val="000A7105"/>
    <w:rsid w:val="000A7B95"/>
    <w:rsid w:val="000B007E"/>
    <w:rsid w:val="000B0905"/>
    <w:rsid w:val="000B0CCD"/>
    <w:rsid w:val="000B0F20"/>
    <w:rsid w:val="000B109F"/>
    <w:rsid w:val="000B160F"/>
    <w:rsid w:val="000B184A"/>
    <w:rsid w:val="000B202E"/>
    <w:rsid w:val="000B2588"/>
    <w:rsid w:val="000B266C"/>
    <w:rsid w:val="000B28CB"/>
    <w:rsid w:val="000B3C24"/>
    <w:rsid w:val="000B40C0"/>
    <w:rsid w:val="000B4D8B"/>
    <w:rsid w:val="000B5025"/>
    <w:rsid w:val="000B527D"/>
    <w:rsid w:val="000B55AB"/>
    <w:rsid w:val="000B5798"/>
    <w:rsid w:val="000B598C"/>
    <w:rsid w:val="000B5B39"/>
    <w:rsid w:val="000B74CF"/>
    <w:rsid w:val="000B7643"/>
    <w:rsid w:val="000B7E46"/>
    <w:rsid w:val="000B7F00"/>
    <w:rsid w:val="000C02A3"/>
    <w:rsid w:val="000C042D"/>
    <w:rsid w:val="000C0A23"/>
    <w:rsid w:val="000C0C0D"/>
    <w:rsid w:val="000C0D01"/>
    <w:rsid w:val="000C1A5E"/>
    <w:rsid w:val="000C38FA"/>
    <w:rsid w:val="000C3AA9"/>
    <w:rsid w:val="000C3CFB"/>
    <w:rsid w:val="000C4102"/>
    <w:rsid w:val="000C6260"/>
    <w:rsid w:val="000C7589"/>
    <w:rsid w:val="000D0190"/>
    <w:rsid w:val="000D0342"/>
    <w:rsid w:val="000D0F3C"/>
    <w:rsid w:val="000D1143"/>
    <w:rsid w:val="000D17F5"/>
    <w:rsid w:val="000D2419"/>
    <w:rsid w:val="000D2D55"/>
    <w:rsid w:val="000D2F74"/>
    <w:rsid w:val="000D39BD"/>
    <w:rsid w:val="000D4BEC"/>
    <w:rsid w:val="000D50DD"/>
    <w:rsid w:val="000D52C4"/>
    <w:rsid w:val="000D55C0"/>
    <w:rsid w:val="000D591C"/>
    <w:rsid w:val="000D71EC"/>
    <w:rsid w:val="000D78EC"/>
    <w:rsid w:val="000D795B"/>
    <w:rsid w:val="000E03C5"/>
    <w:rsid w:val="000E193C"/>
    <w:rsid w:val="000E1D6F"/>
    <w:rsid w:val="000E21E0"/>
    <w:rsid w:val="000E2B58"/>
    <w:rsid w:val="000E3134"/>
    <w:rsid w:val="000E3302"/>
    <w:rsid w:val="000E346F"/>
    <w:rsid w:val="000E489E"/>
    <w:rsid w:val="000E5295"/>
    <w:rsid w:val="000E5C3D"/>
    <w:rsid w:val="000E63DA"/>
    <w:rsid w:val="000E7A25"/>
    <w:rsid w:val="000E7ACD"/>
    <w:rsid w:val="000E7B08"/>
    <w:rsid w:val="000E7C66"/>
    <w:rsid w:val="000E7DCF"/>
    <w:rsid w:val="000E7E79"/>
    <w:rsid w:val="000F1056"/>
    <w:rsid w:val="000F1373"/>
    <w:rsid w:val="000F14CE"/>
    <w:rsid w:val="000F15B6"/>
    <w:rsid w:val="000F24A0"/>
    <w:rsid w:val="000F32D4"/>
    <w:rsid w:val="000F34A0"/>
    <w:rsid w:val="000F3EF9"/>
    <w:rsid w:val="000F40E0"/>
    <w:rsid w:val="000F4BF9"/>
    <w:rsid w:val="000F516A"/>
    <w:rsid w:val="000F6450"/>
    <w:rsid w:val="000F77AF"/>
    <w:rsid w:val="001004D8"/>
    <w:rsid w:val="0010053E"/>
    <w:rsid w:val="00100C78"/>
    <w:rsid w:val="00100E33"/>
    <w:rsid w:val="0010174D"/>
    <w:rsid w:val="0010211A"/>
    <w:rsid w:val="00102405"/>
    <w:rsid w:val="00103D3A"/>
    <w:rsid w:val="00104142"/>
    <w:rsid w:val="00104291"/>
    <w:rsid w:val="00104E65"/>
    <w:rsid w:val="00105359"/>
    <w:rsid w:val="00105D0A"/>
    <w:rsid w:val="00105E20"/>
    <w:rsid w:val="00106047"/>
    <w:rsid w:val="0010703B"/>
    <w:rsid w:val="0010717A"/>
    <w:rsid w:val="0010723E"/>
    <w:rsid w:val="00110352"/>
    <w:rsid w:val="00111115"/>
    <w:rsid w:val="00111472"/>
    <w:rsid w:val="001119ED"/>
    <w:rsid w:val="00111F60"/>
    <w:rsid w:val="001122C0"/>
    <w:rsid w:val="00112344"/>
    <w:rsid w:val="00112400"/>
    <w:rsid w:val="001126CC"/>
    <w:rsid w:val="00112AFB"/>
    <w:rsid w:val="0011382A"/>
    <w:rsid w:val="0011398B"/>
    <w:rsid w:val="00113AA3"/>
    <w:rsid w:val="00113B49"/>
    <w:rsid w:val="001149A0"/>
    <w:rsid w:val="00114AE6"/>
    <w:rsid w:val="00114F62"/>
    <w:rsid w:val="00115251"/>
    <w:rsid w:val="0011563B"/>
    <w:rsid w:val="00115ADE"/>
    <w:rsid w:val="00115E0C"/>
    <w:rsid w:val="00115E8A"/>
    <w:rsid w:val="00116322"/>
    <w:rsid w:val="001165A0"/>
    <w:rsid w:val="00116BF7"/>
    <w:rsid w:val="00116D85"/>
    <w:rsid w:val="0011726A"/>
    <w:rsid w:val="001204AB"/>
    <w:rsid w:val="00120563"/>
    <w:rsid w:val="0012066B"/>
    <w:rsid w:val="00120E8B"/>
    <w:rsid w:val="00120F47"/>
    <w:rsid w:val="0012111E"/>
    <w:rsid w:val="00121F1F"/>
    <w:rsid w:val="00122257"/>
    <w:rsid w:val="001223AB"/>
    <w:rsid w:val="0012296C"/>
    <w:rsid w:val="001234BB"/>
    <w:rsid w:val="00123986"/>
    <w:rsid w:val="00123998"/>
    <w:rsid w:val="0012446B"/>
    <w:rsid w:val="0012558A"/>
    <w:rsid w:val="0012732D"/>
    <w:rsid w:val="0012764E"/>
    <w:rsid w:val="00127B58"/>
    <w:rsid w:val="00127CF6"/>
    <w:rsid w:val="00127F69"/>
    <w:rsid w:val="001304D4"/>
    <w:rsid w:val="00130D0F"/>
    <w:rsid w:val="0013108A"/>
    <w:rsid w:val="00131412"/>
    <w:rsid w:val="00131F61"/>
    <w:rsid w:val="00132056"/>
    <w:rsid w:val="00132B24"/>
    <w:rsid w:val="001330EF"/>
    <w:rsid w:val="0013311D"/>
    <w:rsid w:val="001334C8"/>
    <w:rsid w:val="00134036"/>
    <w:rsid w:val="00134514"/>
    <w:rsid w:val="00135346"/>
    <w:rsid w:val="001353C0"/>
    <w:rsid w:val="00135449"/>
    <w:rsid w:val="00135FE7"/>
    <w:rsid w:val="00137149"/>
    <w:rsid w:val="00137289"/>
    <w:rsid w:val="0013765F"/>
    <w:rsid w:val="00140034"/>
    <w:rsid w:val="001403DD"/>
    <w:rsid w:val="00140969"/>
    <w:rsid w:val="00140B6C"/>
    <w:rsid w:val="00141D6F"/>
    <w:rsid w:val="0014220A"/>
    <w:rsid w:val="00142464"/>
    <w:rsid w:val="00143605"/>
    <w:rsid w:val="0014369E"/>
    <w:rsid w:val="00143925"/>
    <w:rsid w:val="00143B67"/>
    <w:rsid w:val="001440CF"/>
    <w:rsid w:val="00144162"/>
    <w:rsid w:val="0014514E"/>
    <w:rsid w:val="0014544D"/>
    <w:rsid w:val="00145F77"/>
    <w:rsid w:val="00146409"/>
    <w:rsid w:val="0014677E"/>
    <w:rsid w:val="00146A8A"/>
    <w:rsid w:val="001474FB"/>
    <w:rsid w:val="00147771"/>
    <w:rsid w:val="00150A59"/>
    <w:rsid w:val="00150E71"/>
    <w:rsid w:val="00151A68"/>
    <w:rsid w:val="001524EF"/>
    <w:rsid w:val="00152552"/>
    <w:rsid w:val="00152817"/>
    <w:rsid w:val="00152958"/>
    <w:rsid w:val="00152AD6"/>
    <w:rsid w:val="00152D5B"/>
    <w:rsid w:val="00153CF2"/>
    <w:rsid w:val="00153F98"/>
    <w:rsid w:val="0015507F"/>
    <w:rsid w:val="00155BF8"/>
    <w:rsid w:val="001567E8"/>
    <w:rsid w:val="00156E99"/>
    <w:rsid w:val="001573AD"/>
    <w:rsid w:val="0015765F"/>
    <w:rsid w:val="00161D26"/>
    <w:rsid w:val="0016239A"/>
    <w:rsid w:val="00162CBB"/>
    <w:rsid w:val="001633F6"/>
    <w:rsid w:val="001639B6"/>
    <w:rsid w:val="00163DCE"/>
    <w:rsid w:val="0016435A"/>
    <w:rsid w:val="001644F7"/>
    <w:rsid w:val="0016467F"/>
    <w:rsid w:val="00164A7C"/>
    <w:rsid w:val="00164F9A"/>
    <w:rsid w:val="001650FA"/>
    <w:rsid w:val="001655E8"/>
    <w:rsid w:val="0016577B"/>
    <w:rsid w:val="00165ED1"/>
    <w:rsid w:val="0016615D"/>
    <w:rsid w:val="001671AF"/>
    <w:rsid w:val="00167B6A"/>
    <w:rsid w:val="001703FA"/>
    <w:rsid w:val="00170411"/>
    <w:rsid w:val="00170ABF"/>
    <w:rsid w:val="00171B4B"/>
    <w:rsid w:val="00171FE0"/>
    <w:rsid w:val="00172586"/>
    <w:rsid w:val="001726A2"/>
    <w:rsid w:val="0017289A"/>
    <w:rsid w:val="00172F9C"/>
    <w:rsid w:val="0017322B"/>
    <w:rsid w:val="00173521"/>
    <w:rsid w:val="00173617"/>
    <w:rsid w:val="00173E3C"/>
    <w:rsid w:val="00174316"/>
    <w:rsid w:val="001743F0"/>
    <w:rsid w:val="00174BCD"/>
    <w:rsid w:val="00175A47"/>
    <w:rsid w:val="001767A5"/>
    <w:rsid w:val="00176E7E"/>
    <w:rsid w:val="00176EC3"/>
    <w:rsid w:val="00177C7D"/>
    <w:rsid w:val="00177E64"/>
    <w:rsid w:val="00177FEE"/>
    <w:rsid w:val="00181B37"/>
    <w:rsid w:val="0018203C"/>
    <w:rsid w:val="00182517"/>
    <w:rsid w:val="0018278A"/>
    <w:rsid w:val="00182A58"/>
    <w:rsid w:val="00182CFE"/>
    <w:rsid w:val="00183EEB"/>
    <w:rsid w:val="00184170"/>
    <w:rsid w:val="00184A9A"/>
    <w:rsid w:val="00184EC9"/>
    <w:rsid w:val="0018539C"/>
    <w:rsid w:val="00186CDB"/>
    <w:rsid w:val="001876B2"/>
    <w:rsid w:val="001905CA"/>
    <w:rsid w:val="0019088E"/>
    <w:rsid w:val="00190956"/>
    <w:rsid w:val="00190CF4"/>
    <w:rsid w:val="00191051"/>
    <w:rsid w:val="001919CB"/>
    <w:rsid w:val="00191B53"/>
    <w:rsid w:val="00192564"/>
    <w:rsid w:val="00192D6E"/>
    <w:rsid w:val="00192DBB"/>
    <w:rsid w:val="001935D7"/>
    <w:rsid w:val="00193ABF"/>
    <w:rsid w:val="001947AF"/>
    <w:rsid w:val="00194BE1"/>
    <w:rsid w:val="00194F8A"/>
    <w:rsid w:val="001950DB"/>
    <w:rsid w:val="00196979"/>
    <w:rsid w:val="00196A02"/>
    <w:rsid w:val="00197BD3"/>
    <w:rsid w:val="00197C9C"/>
    <w:rsid w:val="001A02C4"/>
    <w:rsid w:val="001A2596"/>
    <w:rsid w:val="001A2D67"/>
    <w:rsid w:val="001A3065"/>
    <w:rsid w:val="001A506D"/>
    <w:rsid w:val="001A52CE"/>
    <w:rsid w:val="001A56F1"/>
    <w:rsid w:val="001A5E06"/>
    <w:rsid w:val="001A62DF"/>
    <w:rsid w:val="001A7473"/>
    <w:rsid w:val="001B118F"/>
    <w:rsid w:val="001B19DC"/>
    <w:rsid w:val="001B1D37"/>
    <w:rsid w:val="001B2053"/>
    <w:rsid w:val="001B2D2C"/>
    <w:rsid w:val="001B2DCF"/>
    <w:rsid w:val="001B3431"/>
    <w:rsid w:val="001B410B"/>
    <w:rsid w:val="001B466E"/>
    <w:rsid w:val="001B51A2"/>
    <w:rsid w:val="001B5D22"/>
    <w:rsid w:val="001B60EE"/>
    <w:rsid w:val="001B6654"/>
    <w:rsid w:val="001B720D"/>
    <w:rsid w:val="001B75B2"/>
    <w:rsid w:val="001B7968"/>
    <w:rsid w:val="001C0B19"/>
    <w:rsid w:val="001C0D00"/>
    <w:rsid w:val="001C167A"/>
    <w:rsid w:val="001C1AB1"/>
    <w:rsid w:val="001C2745"/>
    <w:rsid w:val="001C28B7"/>
    <w:rsid w:val="001C2EC6"/>
    <w:rsid w:val="001C3290"/>
    <w:rsid w:val="001C36C3"/>
    <w:rsid w:val="001C3E6C"/>
    <w:rsid w:val="001C418D"/>
    <w:rsid w:val="001C434D"/>
    <w:rsid w:val="001C4550"/>
    <w:rsid w:val="001C5179"/>
    <w:rsid w:val="001C5BBB"/>
    <w:rsid w:val="001C621E"/>
    <w:rsid w:val="001C6946"/>
    <w:rsid w:val="001C6FA3"/>
    <w:rsid w:val="001C70A5"/>
    <w:rsid w:val="001C789D"/>
    <w:rsid w:val="001C7AF9"/>
    <w:rsid w:val="001D107A"/>
    <w:rsid w:val="001D26C4"/>
    <w:rsid w:val="001D282D"/>
    <w:rsid w:val="001D2D89"/>
    <w:rsid w:val="001D3367"/>
    <w:rsid w:val="001D35E3"/>
    <w:rsid w:val="001D3822"/>
    <w:rsid w:val="001D3B67"/>
    <w:rsid w:val="001D4F9F"/>
    <w:rsid w:val="001D5423"/>
    <w:rsid w:val="001D5B93"/>
    <w:rsid w:val="001D5D48"/>
    <w:rsid w:val="001D6A16"/>
    <w:rsid w:val="001E0D2E"/>
    <w:rsid w:val="001E1328"/>
    <w:rsid w:val="001E1A1B"/>
    <w:rsid w:val="001E1AE4"/>
    <w:rsid w:val="001E2009"/>
    <w:rsid w:val="001E24B6"/>
    <w:rsid w:val="001E2F94"/>
    <w:rsid w:val="001E348D"/>
    <w:rsid w:val="001E38AC"/>
    <w:rsid w:val="001E42C5"/>
    <w:rsid w:val="001E4587"/>
    <w:rsid w:val="001E46FF"/>
    <w:rsid w:val="001E5788"/>
    <w:rsid w:val="001E5907"/>
    <w:rsid w:val="001E710B"/>
    <w:rsid w:val="001E7429"/>
    <w:rsid w:val="001F0306"/>
    <w:rsid w:val="001F11FA"/>
    <w:rsid w:val="001F145D"/>
    <w:rsid w:val="001F1B34"/>
    <w:rsid w:val="001F2589"/>
    <w:rsid w:val="001F2614"/>
    <w:rsid w:val="001F2E28"/>
    <w:rsid w:val="001F347E"/>
    <w:rsid w:val="001F37A6"/>
    <w:rsid w:val="001F3B1E"/>
    <w:rsid w:val="001F4232"/>
    <w:rsid w:val="001F47E6"/>
    <w:rsid w:val="001F4C5F"/>
    <w:rsid w:val="001F5205"/>
    <w:rsid w:val="001F59C3"/>
    <w:rsid w:val="001F5B33"/>
    <w:rsid w:val="001F6605"/>
    <w:rsid w:val="001F70CA"/>
    <w:rsid w:val="001F7E31"/>
    <w:rsid w:val="00200285"/>
    <w:rsid w:val="00200BE2"/>
    <w:rsid w:val="00200FBE"/>
    <w:rsid w:val="002013F8"/>
    <w:rsid w:val="002019C3"/>
    <w:rsid w:val="0020237C"/>
    <w:rsid w:val="00202D17"/>
    <w:rsid w:val="002034A8"/>
    <w:rsid w:val="002035EA"/>
    <w:rsid w:val="00204177"/>
    <w:rsid w:val="002045D2"/>
    <w:rsid w:val="00205558"/>
    <w:rsid w:val="00206815"/>
    <w:rsid w:val="002108E7"/>
    <w:rsid w:val="00210E03"/>
    <w:rsid w:val="002113CD"/>
    <w:rsid w:val="0021172C"/>
    <w:rsid w:val="002121E5"/>
    <w:rsid w:val="00212E3B"/>
    <w:rsid w:val="0021339F"/>
    <w:rsid w:val="002134DE"/>
    <w:rsid w:val="0021436B"/>
    <w:rsid w:val="002144BE"/>
    <w:rsid w:val="00214ECD"/>
    <w:rsid w:val="00215746"/>
    <w:rsid w:val="00216199"/>
    <w:rsid w:val="00216347"/>
    <w:rsid w:val="00216E83"/>
    <w:rsid w:val="00217A63"/>
    <w:rsid w:val="00217ABA"/>
    <w:rsid w:val="00217F30"/>
    <w:rsid w:val="00220D0C"/>
    <w:rsid w:val="00221253"/>
    <w:rsid w:val="00222300"/>
    <w:rsid w:val="00222454"/>
    <w:rsid w:val="0022272E"/>
    <w:rsid w:val="00222F34"/>
    <w:rsid w:val="00222F7B"/>
    <w:rsid w:val="0022320B"/>
    <w:rsid w:val="00223606"/>
    <w:rsid w:val="00223DC6"/>
    <w:rsid w:val="0022411A"/>
    <w:rsid w:val="00224169"/>
    <w:rsid w:val="00224580"/>
    <w:rsid w:val="002247B4"/>
    <w:rsid w:val="0022575C"/>
    <w:rsid w:val="002257CE"/>
    <w:rsid w:val="00226DF9"/>
    <w:rsid w:val="00226FCD"/>
    <w:rsid w:val="002279C2"/>
    <w:rsid w:val="002279F6"/>
    <w:rsid w:val="00227B87"/>
    <w:rsid w:val="0023083A"/>
    <w:rsid w:val="002316DD"/>
    <w:rsid w:val="0023172F"/>
    <w:rsid w:val="00231821"/>
    <w:rsid w:val="00231D8C"/>
    <w:rsid w:val="002352BE"/>
    <w:rsid w:val="00235608"/>
    <w:rsid w:val="00235640"/>
    <w:rsid w:val="002357AF"/>
    <w:rsid w:val="00235A4A"/>
    <w:rsid w:val="002360D2"/>
    <w:rsid w:val="0023664D"/>
    <w:rsid w:val="002375E6"/>
    <w:rsid w:val="00240615"/>
    <w:rsid w:val="0024197C"/>
    <w:rsid w:val="00242A28"/>
    <w:rsid w:val="00243C3F"/>
    <w:rsid w:val="00244F35"/>
    <w:rsid w:val="00245898"/>
    <w:rsid w:val="00245F0C"/>
    <w:rsid w:val="00246BB5"/>
    <w:rsid w:val="00246DD2"/>
    <w:rsid w:val="00247284"/>
    <w:rsid w:val="0024749E"/>
    <w:rsid w:val="00247D64"/>
    <w:rsid w:val="00250E36"/>
    <w:rsid w:val="0025146D"/>
    <w:rsid w:val="0025209D"/>
    <w:rsid w:val="00252380"/>
    <w:rsid w:val="002525CB"/>
    <w:rsid w:val="00252DAB"/>
    <w:rsid w:val="002533AC"/>
    <w:rsid w:val="00253E90"/>
    <w:rsid w:val="002541CC"/>
    <w:rsid w:val="0025447C"/>
    <w:rsid w:val="00254C8A"/>
    <w:rsid w:val="00256CF3"/>
    <w:rsid w:val="00256D3A"/>
    <w:rsid w:val="00256EAC"/>
    <w:rsid w:val="00256F60"/>
    <w:rsid w:val="00257608"/>
    <w:rsid w:val="00260045"/>
    <w:rsid w:val="00260B0C"/>
    <w:rsid w:val="00260D98"/>
    <w:rsid w:val="00261617"/>
    <w:rsid w:val="00262037"/>
    <w:rsid w:val="00262449"/>
    <w:rsid w:val="0026291A"/>
    <w:rsid w:val="00263502"/>
    <w:rsid w:val="00263792"/>
    <w:rsid w:val="002640E8"/>
    <w:rsid w:val="0026411C"/>
    <w:rsid w:val="0026424C"/>
    <w:rsid w:val="002655D4"/>
    <w:rsid w:val="00265C22"/>
    <w:rsid w:val="00265C82"/>
    <w:rsid w:val="00266B0F"/>
    <w:rsid w:val="0026747E"/>
    <w:rsid w:val="0026748B"/>
    <w:rsid w:val="00267666"/>
    <w:rsid w:val="0026766F"/>
    <w:rsid w:val="00267690"/>
    <w:rsid w:val="00267B77"/>
    <w:rsid w:val="00270798"/>
    <w:rsid w:val="00270E05"/>
    <w:rsid w:val="002719F5"/>
    <w:rsid w:val="00272275"/>
    <w:rsid w:val="0027267B"/>
    <w:rsid w:val="00272AD0"/>
    <w:rsid w:val="00272B6A"/>
    <w:rsid w:val="00272BE5"/>
    <w:rsid w:val="00274040"/>
    <w:rsid w:val="002752B9"/>
    <w:rsid w:val="002755E8"/>
    <w:rsid w:val="002758BC"/>
    <w:rsid w:val="002760E7"/>
    <w:rsid w:val="00276151"/>
    <w:rsid w:val="002761E6"/>
    <w:rsid w:val="00276E7B"/>
    <w:rsid w:val="002772C8"/>
    <w:rsid w:val="0028051D"/>
    <w:rsid w:val="00280559"/>
    <w:rsid w:val="00280BA3"/>
    <w:rsid w:val="00280E09"/>
    <w:rsid w:val="0028104E"/>
    <w:rsid w:val="002823BF"/>
    <w:rsid w:val="0028282C"/>
    <w:rsid w:val="00282982"/>
    <w:rsid w:val="00282F04"/>
    <w:rsid w:val="00283248"/>
    <w:rsid w:val="0028343B"/>
    <w:rsid w:val="0028346B"/>
    <w:rsid w:val="002834C4"/>
    <w:rsid w:val="00283997"/>
    <w:rsid w:val="00283A56"/>
    <w:rsid w:val="0028413F"/>
    <w:rsid w:val="00284949"/>
    <w:rsid w:val="00284D6F"/>
    <w:rsid w:val="00284E97"/>
    <w:rsid w:val="00285CB7"/>
    <w:rsid w:val="00285DD4"/>
    <w:rsid w:val="002860D2"/>
    <w:rsid w:val="0028754F"/>
    <w:rsid w:val="00287618"/>
    <w:rsid w:val="00287BF8"/>
    <w:rsid w:val="00290011"/>
    <w:rsid w:val="002907C0"/>
    <w:rsid w:val="00290846"/>
    <w:rsid w:val="00291279"/>
    <w:rsid w:val="002915CC"/>
    <w:rsid w:val="00291793"/>
    <w:rsid w:val="002918ED"/>
    <w:rsid w:val="002924C0"/>
    <w:rsid w:val="002926C6"/>
    <w:rsid w:val="0029392A"/>
    <w:rsid w:val="002939CD"/>
    <w:rsid w:val="00293CB4"/>
    <w:rsid w:val="00294059"/>
    <w:rsid w:val="002942B4"/>
    <w:rsid w:val="00294331"/>
    <w:rsid w:val="0029452A"/>
    <w:rsid w:val="002947F9"/>
    <w:rsid w:val="002948AF"/>
    <w:rsid w:val="00294EF1"/>
    <w:rsid w:val="002961A5"/>
    <w:rsid w:val="00296390"/>
    <w:rsid w:val="00296FCB"/>
    <w:rsid w:val="00297322"/>
    <w:rsid w:val="00297D48"/>
    <w:rsid w:val="002A0283"/>
    <w:rsid w:val="002A029E"/>
    <w:rsid w:val="002A02A3"/>
    <w:rsid w:val="002A0B66"/>
    <w:rsid w:val="002A0D55"/>
    <w:rsid w:val="002A1612"/>
    <w:rsid w:val="002A17D4"/>
    <w:rsid w:val="002A1C13"/>
    <w:rsid w:val="002A2D4A"/>
    <w:rsid w:val="002A4097"/>
    <w:rsid w:val="002A425A"/>
    <w:rsid w:val="002A45BD"/>
    <w:rsid w:val="002A4DC3"/>
    <w:rsid w:val="002A5789"/>
    <w:rsid w:val="002A58AC"/>
    <w:rsid w:val="002A5B2B"/>
    <w:rsid w:val="002A5C3C"/>
    <w:rsid w:val="002A6643"/>
    <w:rsid w:val="002A78FC"/>
    <w:rsid w:val="002A7CB0"/>
    <w:rsid w:val="002B0A9C"/>
    <w:rsid w:val="002B0DC7"/>
    <w:rsid w:val="002B157C"/>
    <w:rsid w:val="002B169D"/>
    <w:rsid w:val="002B2003"/>
    <w:rsid w:val="002B3D90"/>
    <w:rsid w:val="002B47FC"/>
    <w:rsid w:val="002B4CD8"/>
    <w:rsid w:val="002B4E43"/>
    <w:rsid w:val="002B5A58"/>
    <w:rsid w:val="002B66EB"/>
    <w:rsid w:val="002B683F"/>
    <w:rsid w:val="002B6A6E"/>
    <w:rsid w:val="002B731D"/>
    <w:rsid w:val="002C10EF"/>
    <w:rsid w:val="002C17C2"/>
    <w:rsid w:val="002C18F5"/>
    <w:rsid w:val="002C233E"/>
    <w:rsid w:val="002C2836"/>
    <w:rsid w:val="002C37CA"/>
    <w:rsid w:val="002C3B0A"/>
    <w:rsid w:val="002C4B59"/>
    <w:rsid w:val="002C4D10"/>
    <w:rsid w:val="002C539C"/>
    <w:rsid w:val="002C64DD"/>
    <w:rsid w:val="002C7A49"/>
    <w:rsid w:val="002D0583"/>
    <w:rsid w:val="002D0F0A"/>
    <w:rsid w:val="002D1A52"/>
    <w:rsid w:val="002D1A5A"/>
    <w:rsid w:val="002D1CC3"/>
    <w:rsid w:val="002D21F6"/>
    <w:rsid w:val="002D24FC"/>
    <w:rsid w:val="002D2F02"/>
    <w:rsid w:val="002D38E9"/>
    <w:rsid w:val="002D441A"/>
    <w:rsid w:val="002D477F"/>
    <w:rsid w:val="002D492D"/>
    <w:rsid w:val="002D67C3"/>
    <w:rsid w:val="002D6A3B"/>
    <w:rsid w:val="002D741E"/>
    <w:rsid w:val="002D74E7"/>
    <w:rsid w:val="002D7C3E"/>
    <w:rsid w:val="002E287A"/>
    <w:rsid w:val="002E29BC"/>
    <w:rsid w:val="002E30A6"/>
    <w:rsid w:val="002E3D31"/>
    <w:rsid w:val="002E53DF"/>
    <w:rsid w:val="002E58E5"/>
    <w:rsid w:val="002E5BE5"/>
    <w:rsid w:val="002E60B9"/>
    <w:rsid w:val="002E640E"/>
    <w:rsid w:val="002E65DA"/>
    <w:rsid w:val="002E6A8A"/>
    <w:rsid w:val="002E6DF4"/>
    <w:rsid w:val="002E70F6"/>
    <w:rsid w:val="002E773D"/>
    <w:rsid w:val="002E7B0F"/>
    <w:rsid w:val="002F0F39"/>
    <w:rsid w:val="002F13B2"/>
    <w:rsid w:val="002F15D6"/>
    <w:rsid w:val="002F22CF"/>
    <w:rsid w:val="002F2799"/>
    <w:rsid w:val="002F2A68"/>
    <w:rsid w:val="002F2F56"/>
    <w:rsid w:val="002F37ED"/>
    <w:rsid w:val="002F3929"/>
    <w:rsid w:val="002F428D"/>
    <w:rsid w:val="002F4BC0"/>
    <w:rsid w:val="002F5A01"/>
    <w:rsid w:val="002F5B67"/>
    <w:rsid w:val="002F6C28"/>
    <w:rsid w:val="002F6C42"/>
    <w:rsid w:val="002F6D99"/>
    <w:rsid w:val="002F7038"/>
    <w:rsid w:val="003001B3"/>
    <w:rsid w:val="00300A8A"/>
    <w:rsid w:val="00302078"/>
    <w:rsid w:val="00302FC1"/>
    <w:rsid w:val="00303342"/>
    <w:rsid w:val="00303FEB"/>
    <w:rsid w:val="003049BF"/>
    <w:rsid w:val="00305828"/>
    <w:rsid w:val="00305BE3"/>
    <w:rsid w:val="00306070"/>
    <w:rsid w:val="00306784"/>
    <w:rsid w:val="003067D0"/>
    <w:rsid w:val="00306B3D"/>
    <w:rsid w:val="00306F1A"/>
    <w:rsid w:val="00307657"/>
    <w:rsid w:val="00307831"/>
    <w:rsid w:val="00307A7B"/>
    <w:rsid w:val="00307BCB"/>
    <w:rsid w:val="00310344"/>
    <w:rsid w:val="003109DC"/>
    <w:rsid w:val="00312453"/>
    <w:rsid w:val="0031355D"/>
    <w:rsid w:val="003138E5"/>
    <w:rsid w:val="00313D3B"/>
    <w:rsid w:val="00313EF4"/>
    <w:rsid w:val="003143BE"/>
    <w:rsid w:val="00314E5E"/>
    <w:rsid w:val="0031513A"/>
    <w:rsid w:val="0031513F"/>
    <w:rsid w:val="0031555F"/>
    <w:rsid w:val="0031602B"/>
    <w:rsid w:val="003162A6"/>
    <w:rsid w:val="003212F9"/>
    <w:rsid w:val="00322408"/>
    <w:rsid w:val="003224F7"/>
    <w:rsid w:val="00322817"/>
    <w:rsid w:val="003242B5"/>
    <w:rsid w:val="0032632C"/>
    <w:rsid w:val="00326446"/>
    <w:rsid w:val="003265C8"/>
    <w:rsid w:val="00326A4C"/>
    <w:rsid w:val="00326AE5"/>
    <w:rsid w:val="0032701B"/>
    <w:rsid w:val="00327CBC"/>
    <w:rsid w:val="003309FF"/>
    <w:rsid w:val="00331049"/>
    <w:rsid w:val="003312EA"/>
    <w:rsid w:val="003314D4"/>
    <w:rsid w:val="00332078"/>
    <w:rsid w:val="003324BB"/>
    <w:rsid w:val="00332BCB"/>
    <w:rsid w:val="00332DEF"/>
    <w:rsid w:val="003330BD"/>
    <w:rsid w:val="003338F7"/>
    <w:rsid w:val="00334101"/>
    <w:rsid w:val="00334EE8"/>
    <w:rsid w:val="00334F6D"/>
    <w:rsid w:val="0033500A"/>
    <w:rsid w:val="00335640"/>
    <w:rsid w:val="00335C63"/>
    <w:rsid w:val="00335CD5"/>
    <w:rsid w:val="003367E6"/>
    <w:rsid w:val="00336956"/>
    <w:rsid w:val="00336CE9"/>
    <w:rsid w:val="00337091"/>
    <w:rsid w:val="00337E36"/>
    <w:rsid w:val="00340678"/>
    <w:rsid w:val="00340D4D"/>
    <w:rsid w:val="003412ED"/>
    <w:rsid w:val="003425D7"/>
    <w:rsid w:val="003430C9"/>
    <w:rsid w:val="00343D50"/>
    <w:rsid w:val="00343ED8"/>
    <w:rsid w:val="0034420F"/>
    <w:rsid w:val="0034449C"/>
    <w:rsid w:val="0034556C"/>
    <w:rsid w:val="00345A2C"/>
    <w:rsid w:val="00345DB5"/>
    <w:rsid w:val="00346C62"/>
    <w:rsid w:val="00346DCE"/>
    <w:rsid w:val="00347298"/>
    <w:rsid w:val="00347D9E"/>
    <w:rsid w:val="003515F7"/>
    <w:rsid w:val="003516F8"/>
    <w:rsid w:val="00351AA1"/>
    <w:rsid w:val="0035373B"/>
    <w:rsid w:val="00353A82"/>
    <w:rsid w:val="00354337"/>
    <w:rsid w:val="003548D6"/>
    <w:rsid w:val="0035496B"/>
    <w:rsid w:val="00355311"/>
    <w:rsid w:val="00355A19"/>
    <w:rsid w:val="00355C7E"/>
    <w:rsid w:val="00355F8A"/>
    <w:rsid w:val="00356046"/>
    <w:rsid w:val="00356158"/>
    <w:rsid w:val="003563EC"/>
    <w:rsid w:val="00356B70"/>
    <w:rsid w:val="003576E3"/>
    <w:rsid w:val="0035786E"/>
    <w:rsid w:val="00357A5F"/>
    <w:rsid w:val="00357E9C"/>
    <w:rsid w:val="00357F78"/>
    <w:rsid w:val="00360239"/>
    <w:rsid w:val="003603F9"/>
    <w:rsid w:val="0036083B"/>
    <w:rsid w:val="00360DBF"/>
    <w:rsid w:val="0036192E"/>
    <w:rsid w:val="00361AA2"/>
    <w:rsid w:val="00362515"/>
    <w:rsid w:val="00362DF9"/>
    <w:rsid w:val="003630CE"/>
    <w:rsid w:val="0036367E"/>
    <w:rsid w:val="00363A4D"/>
    <w:rsid w:val="003645A8"/>
    <w:rsid w:val="00365133"/>
    <w:rsid w:val="003659CF"/>
    <w:rsid w:val="0036725C"/>
    <w:rsid w:val="00367D5D"/>
    <w:rsid w:val="00367DBD"/>
    <w:rsid w:val="00370292"/>
    <w:rsid w:val="00371803"/>
    <w:rsid w:val="00371B45"/>
    <w:rsid w:val="00371FA3"/>
    <w:rsid w:val="00372530"/>
    <w:rsid w:val="003727BB"/>
    <w:rsid w:val="00372F27"/>
    <w:rsid w:val="00373101"/>
    <w:rsid w:val="003736A3"/>
    <w:rsid w:val="00373C15"/>
    <w:rsid w:val="00373C4E"/>
    <w:rsid w:val="00374431"/>
    <w:rsid w:val="003751E9"/>
    <w:rsid w:val="00375A81"/>
    <w:rsid w:val="00377150"/>
    <w:rsid w:val="00377A22"/>
    <w:rsid w:val="0038087C"/>
    <w:rsid w:val="0038180A"/>
    <w:rsid w:val="00381B14"/>
    <w:rsid w:val="00381BA7"/>
    <w:rsid w:val="00382487"/>
    <w:rsid w:val="003824D6"/>
    <w:rsid w:val="003825BE"/>
    <w:rsid w:val="00382B73"/>
    <w:rsid w:val="0038376A"/>
    <w:rsid w:val="00383B46"/>
    <w:rsid w:val="00383E86"/>
    <w:rsid w:val="00385222"/>
    <w:rsid w:val="003855BE"/>
    <w:rsid w:val="00385B1F"/>
    <w:rsid w:val="0038618A"/>
    <w:rsid w:val="003862E9"/>
    <w:rsid w:val="00386666"/>
    <w:rsid w:val="00387410"/>
    <w:rsid w:val="00387E84"/>
    <w:rsid w:val="0039030E"/>
    <w:rsid w:val="00390735"/>
    <w:rsid w:val="003907DC"/>
    <w:rsid w:val="00390A8C"/>
    <w:rsid w:val="00391846"/>
    <w:rsid w:val="00392782"/>
    <w:rsid w:val="003934CE"/>
    <w:rsid w:val="0039471A"/>
    <w:rsid w:val="00394CC5"/>
    <w:rsid w:val="003954E9"/>
    <w:rsid w:val="00395CE0"/>
    <w:rsid w:val="003962A5"/>
    <w:rsid w:val="0039653E"/>
    <w:rsid w:val="00396E95"/>
    <w:rsid w:val="003977F3"/>
    <w:rsid w:val="003A043F"/>
    <w:rsid w:val="003A0582"/>
    <w:rsid w:val="003A06E3"/>
    <w:rsid w:val="003A092F"/>
    <w:rsid w:val="003A09D9"/>
    <w:rsid w:val="003A0D5C"/>
    <w:rsid w:val="003A1884"/>
    <w:rsid w:val="003A2167"/>
    <w:rsid w:val="003A3142"/>
    <w:rsid w:val="003A36B4"/>
    <w:rsid w:val="003A3A46"/>
    <w:rsid w:val="003A3C6B"/>
    <w:rsid w:val="003A3DC0"/>
    <w:rsid w:val="003A46C2"/>
    <w:rsid w:val="003A4A30"/>
    <w:rsid w:val="003A4D0E"/>
    <w:rsid w:val="003A52FA"/>
    <w:rsid w:val="003A57CC"/>
    <w:rsid w:val="003A73BC"/>
    <w:rsid w:val="003B0FA3"/>
    <w:rsid w:val="003B1654"/>
    <w:rsid w:val="003B1C25"/>
    <w:rsid w:val="003B233D"/>
    <w:rsid w:val="003B25B4"/>
    <w:rsid w:val="003B3CC6"/>
    <w:rsid w:val="003B3D09"/>
    <w:rsid w:val="003B3FDC"/>
    <w:rsid w:val="003B4D2A"/>
    <w:rsid w:val="003B554D"/>
    <w:rsid w:val="003B59B3"/>
    <w:rsid w:val="003B5CB8"/>
    <w:rsid w:val="003B5D4F"/>
    <w:rsid w:val="003B5F17"/>
    <w:rsid w:val="003B5FE4"/>
    <w:rsid w:val="003B65FB"/>
    <w:rsid w:val="003B6EA5"/>
    <w:rsid w:val="003B7CA9"/>
    <w:rsid w:val="003C127B"/>
    <w:rsid w:val="003C1D08"/>
    <w:rsid w:val="003C2268"/>
    <w:rsid w:val="003C4848"/>
    <w:rsid w:val="003C4A9A"/>
    <w:rsid w:val="003C5341"/>
    <w:rsid w:val="003C53D0"/>
    <w:rsid w:val="003C583B"/>
    <w:rsid w:val="003C5B03"/>
    <w:rsid w:val="003C63E7"/>
    <w:rsid w:val="003C740B"/>
    <w:rsid w:val="003C7582"/>
    <w:rsid w:val="003D0DF6"/>
    <w:rsid w:val="003D3776"/>
    <w:rsid w:val="003D3CBA"/>
    <w:rsid w:val="003D3E7C"/>
    <w:rsid w:val="003D4431"/>
    <w:rsid w:val="003D4452"/>
    <w:rsid w:val="003D4EAC"/>
    <w:rsid w:val="003D528C"/>
    <w:rsid w:val="003D598C"/>
    <w:rsid w:val="003D6DE4"/>
    <w:rsid w:val="003D6EAF"/>
    <w:rsid w:val="003D7379"/>
    <w:rsid w:val="003E0250"/>
    <w:rsid w:val="003E165D"/>
    <w:rsid w:val="003E1C66"/>
    <w:rsid w:val="003E1EE8"/>
    <w:rsid w:val="003E277B"/>
    <w:rsid w:val="003E2864"/>
    <w:rsid w:val="003E293F"/>
    <w:rsid w:val="003E3133"/>
    <w:rsid w:val="003E3949"/>
    <w:rsid w:val="003E3F3A"/>
    <w:rsid w:val="003E4DF9"/>
    <w:rsid w:val="003E524A"/>
    <w:rsid w:val="003E5755"/>
    <w:rsid w:val="003E5C4B"/>
    <w:rsid w:val="003E5CE2"/>
    <w:rsid w:val="003E6DA3"/>
    <w:rsid w:val="003E76E9"/>
    <w:rsid w:val="003F017B"/>
    <w:rsid w:val="003F03F6"/>
    <w:rsid w:val="003F1845"/>
    <w:rsid w:val="003F1B66"/>
    <w:rsid w:val="003F1ED9"/>
    <w:rsid w:val="003F1F4C"/>
    <w:rsid w:val="003F236D"/>
    <w:rsid w:val="003F277C"/>
    <w:rsid w:val="003F28A8"/>
    <w:rsid w:val="003F2B54"/>
    <w:rsid w:val="003F31D2"/>
    <w:rsid w:val="003F363A"/>
    <w:rsid w:val="003F3EA4"/>
    <w:rsid w:val="003F45D1"/>
    <w:rsid w:val="003F6142"/>
    <w:rsid w:val="003F6528"/>
    <w:rsid w:val="003F676F"/>
    <w:rsid w:val="003F6EB7"/>
    <w:rsid w:val="003F73E2"/>
    <w:rsid w:val="00400485"/>
    <w:rsid w:val="00400C1E"/>
    <w:rsid w:val="00400D3A"/>
    <w:rsid w:val="0040188C"/>
    <w:rsid w:val="004021C3"/>
    <w:rsid w:val="00403069"/>
    <w:rsid w:val="00404B25"/>
    <w:rsid w:val="00404CA4"/>
    <w:rsid w:val="00404D08"/>
    <w:rsid w:val="00405F54"/>
    <w:rsid w:val="00405FFD"/>
    <w:rsid w:val="00406B4E"/>
    <w:rsid w:val="004079F7"/>
    <w:rsid w:val="00410383"/>
    <w:rsid w:val="00411AA4"/>
    <w:rsid w:val="00411DE5"/>
    <w:rsid w:val="00411E91"/>
    <w:rsid w:val="00412A10"/>
    <w:rsid w:val="00412C93"/>
    <w:rsid w:val="00412F5F"/>
    <w:rsid w:val="00413260"/>
    <w:rsid w:val="00414263"/>
    <w:rsid w:val="004148C4"/>
    <w:rsid w:val="00414A5C"/>
    <w:rsid w:val="00414E9C"/>
    <w:rsid w:val="0041567A"/>
    <w:rsid w:val="00416208"/>
    <w:rsid w:val="004167D2"/>
    <w:rsid w:val="00416953"/>
    <w:rsid w:val="00420A99"/>
    <w:rsid w:val="00420AAC"/>
    <w:rsid w:val="00420B8A"/>
    <w:rsid w:val="00420C5F"/>
    <w:rsid w:val="00420E28"/>
    <w:rsid w:val="004210D1"/>
    <w:rsid w:val="00421D3C"/>
    <w:rsid w:val="00421E8E"/>
    <w:rsid w:val="00422029"/>
    <w:rsid w:val="00423545"/>
    <w:rsid w:val="00423CFF"/>
    <w:rsid w:val="00423D8D"/>
    <w:rsid w:val="00424570"/>
    <w:rsid w:val="004248B3"/>
    <w:rsid w:val="0042560E"/>
    <w:rsid w:val="00426591"/>
    <w:rsid w:val="00426F01"/>
    <w:rsid w:val="00427798"/>
    <w:rsid w:val="004279DE"/>
    <w:rsid w:val="00430369"/>
    <w:rsid w:val="004304D9"/>
    <w:rsid w:val="00430AAC"/>
    <w:rsid w:val="00431277"/>
    <w:rsid w:val="00431C78"/>
    <w:rsid w:val="00431D12"/>
    <w:rsid w:val="00431E9B"/>
    <w:rsid w:val="00432D69"/>
    <w:rsid w:val="00432EAC"/>
    <w:rsid w:val="0043300C"/>
    <w:rsid w:val="0043309D"/>
    <w:rsid w:val="00433692"/>
    <w:rsid w:val="00433CF3"/>
    <w:rsid w:val="00433F0C"/>
    <w:rsid w:val="0043545F"/>
    <w:rsid w:val="00436033"/>
    <w:rsid w:val="00436164"/>
    <w:rsid w:val="004366AD"/>
    <w:rsid w:val="004369DC"/>
    <w:rsid w:val="00437238"/>
    <w:rsid w:val="00437461"/>
    <w:rsid w:val="0043791D"/>
    <w:rsid w:val="00437C00"/>
    <w:rsid w:val="00440026"/>
    <w:rsid w:val="00440C66"/>
    <w:rsid w:val="00440D79"/>
    <w:rsid w:val="004412D2"/>
    <w:rsid w:val="004416C4"/>
    <w:rsid w:val="00441F7A"/>
    <w:rsid w:val="00442D5C"/>
    <w:rsid w:val="0044336A"/>
    <w:rsid w:val="00443479"/>
    <w:rsid w:val="00443AB7"/>
    <w:rsid w:val="00443C40"/>
    <w:rsid w:val="00444213"/>
    <w:rsid w:val="00444ED4"/>
    <w:rsid w:val="00446AF6"/>
    <w:rsid w:val="0044743F"/>
    <w:rsid w:val="00447CAF"/>
    <w:rsid w:val="004500EA"/>
    <w:rsid w:val="0045032A"/>
    <w:rsid w:val="00450389"/>
    <w:rsid w:val="00450C55"/>
    <w:rsid w:val="00451F9F"/>
    <w:rsid w:val="004523CE"/>
    <w:rsid w:val="00453276"/>
    <w:rsid w:val="0045355A"/>
    <w:rsid w:val="0045403B"/>
    <w:rsid w:val="00454923"/>
    <w:rsid w:val="00454A53"/>
    <w:rsid w:val="004556E5"/>
    <w:rsid w:val="00455DC7"/>
    <w:rsid w:val="00455E99"/>
    <w:rsid w:val="00457395"/>
    <w:rsid w:val="0045761B"/>
    <w:rsid w:val="00457EDF"/>
    <w:rsid w:val="00457F1A"/>
    <w:rsid w:val="0046006F"/>
    <w:rsid w:val="004604A6"/>
    <w:rsid w:val="00461BCB"/>
    <w:rsid w:val="00461E17"/>
    <w:rsid w:val="00462EAB"/>
    <w:rsid w:val="00463265"/>
    <w:rsid w:val="004636DC"/>
    <w:rsid w:val="004642B0"/>
    <w:rsid w:val="00464672"/>
    <w:rsid w:val="004648A4"/>
    <w:rsid w:val="00464984"/>
    <w:rsid w:val="00464A1A"/>
    <w:rsid w:val="004662F9"/>
    <w:rsid w:val="004663CA"/>
    <w:rsid w:val="00466D04"/>
    <w:rsid w:val="00466DA1"/>
    <w:rsid w:val="00466FB1"/>
    <w:rsid w:val="00467768"/>
    <w:rsid w:val="00470490"/>
    <w:rsid w:val="00471649"/>
    <w:rsid w:val="00471899"/>
    <w:rsid w:val="00471928"/>
    <w:rsid w:val="00472C83"/>
    <w:rsid w:val="00472F3B"/>
    <w:rsid w:val="004731FA"/>
    <w:rsid w:val="00473358"/>
    <w:rsid w:val="00473A83"/>
    <w:rsid w:val="00474360"/>
    <w:rsid w:val="004749AB"/>
    <w:rsid w:val="0047524A"/>
    <w:rsid w:val="004752BA"/>
    <w:rsid w:val="00475DF9"/>
    <w:rsid w:val="00475FC7"/>
    <w:rsid w:val="00476C3F"/>
    <w:rsid w:val="00477911"/>
    <w:rsid w:val="004800A7"/>
    <w:rsid w:val="0048099C"/>
    <w:rsid w:val="00481044"/>
    <w:rsid w:val="0048212F"/>
    <w:rsid w:val="0048225A"/>
    <w:rsid w:val="00482583"/>
    <w:rsid w:val="0048302E"/>
    <w:rsid w:val="0048321F"/>
    <w:rsid w:val="004836F8"/>
    <w:rsid w:val="00484B92"/>
    <w:rsid w:val="00485AEB"/>
    <w:rsid w:val="00486369"/>
    <w:rsid w:val="004863BC"/>
    <w:rsid w:val="00486FD9"/>
    <w:rsid w:val="00487225"/>
    <w:rsid w:val="00487631"/>
    <w:rsid w:val="00487A23"/>
    <w:rsid w:val="004900DE"/>
    <w:rsid w:val="004915E9"/>
    <w:rsid w:val="004917BC"/>
    <w:rsid w:val="00491B81"/>
    <w:rsid w:val="0049226E"/>
    <w:rsid w:val="004925F2"/>
    <w:rsid w:val="0049290F"/>
    <w:rsid w:val="00492BDF"/>
    <w:rsid w:val="00492CD8"/>
    <w:rsid w:val="004939A4"/>
    <w:rsid w:val="0049497B"/>
    <w:rsid w:val="004955E0"/>
    <w:rsid w:val="00495743"/>
    <w:rsid w:val="004957D8"/>
    <w:rsid w:val="0049588C"/>
    <w:rsid w:val="00496331"/>
    <w:rsid w:val="00496711"/>
    <w:rsid w:val="0049675B"/>
    <w:rsid w:val="00496AE4"/>
    <w:rsid w:val="00496D84"/>
    <w:rsid w:val="00496E32"/>
    <w:rsid w:val="004A0947"/>
    <w:rsid w:val="004A099D"/>
    <w:rsid w:val="004A0D17"/>
    <w:rsid w:val="004A1022"/>
    <w:rsid w:val="004A114A"/>
    <w:rsid w:val="004A12E8"/>
    <w:rsid w:val="004A16FA"/>
    <w:rsid w:val="004A183F"/>
    <w:rsid w:val="004A1B62"/>
    <w:rsid w:val="004A26AE"/>
    <w:rsid w:val="004A2D28"/>
    <w:rsid w:val="004A3623"/>
    <w:rsid w:val="004A3AED"/>
    <w:rsid w:val="004A47FF"/>
    <w:rsid w:val="004A4AB7"/>
    <w:rsid w:val="004A4C15"/>
    <w:rsid w:val="004A5029"/>
    <w:rsid w:val="004A56FA"/>
    <w:rsid w:val="004A59D0"/>
    <w:rsid w:val="004A5A6F"/>
    <w:rsid w:val="004A5CAE"/>
    <w:rsid w:val="004A605C"/>
    <w:rsid w:val="004A64A2"/>
    <w:rsid w:val="004A6BB4"/>
    <w:rsid w:val="004A6FA3"/>
    <w:rsid w:val="004A6FC2"/>
    <w:rsid w:val="004A7D41"/>
    <w:rsid w:val="004B0065"/>
    <w:rsid w:val="004B0CBC"/>
    <w:rsid w:val="004B0D27"/>
    <w:rsid w:val="004B131C"/>
    <w:rsid w:val="004B23D3"/>
    <w:rsid w:val="004B29DB"/>
    <w:rsid w:val="004B2CCC"/>
    <w:rsid w:val="004B2F54"/>
    <w:rsid w:val="004B3AE7"/>
    <w:rsid w:val="004B3DCA"/>
    <w:rsid w:val="004B53A0"/>
    <w:rsid w:val="004B5FF2"/>
    <w:rsid w:val="004B7464"/>
    <w:rsid w:val="004B76F2"/>
    <w:rsid w:val="004B7AD8"/>
    <w:rsid w:val="004C0477"/>
    <w:rsid w:val="004C051D"/>
    <w:rsid w:val="004C085D"/>
    <w:rsid w:val="004C08FE"/>
    <w:rsid w:val="004C1140"/>
    <w:rsid w:val="004C15BF"/>
    <w:rsid w:val="004C1663"/>
    <w:rsid w:val="004C2ADD"/>
    <w:rsid w:val="004C2AE6"/>
    <w:rsid w:val="004C394C"/>
    <w:rsid w:val="004C4A80"/>
    <w:rsid w:val="004C4D90"/>
    <w:rsid w:val="004C5888"/>
    <w:rsid w:val="004C5CC2"/>
    <w:rsid w:val="004C6336"/>
    <w:rsid w:val="004C6813"/>
    <w:rsid w:val="004C6C28"/>
    <w:rsid w:val="004C7294"/>
    <w:rsid w:val="004C73CD"/>
    <w:rsid w:val="004C7F54"/>
    <w:rsid w:val="004D0545"/>
    <w:rsid w:val="004D05AB"/>
    <w:rsid w:val="004D171E"/>
    <w:rsid w:val="004D31A3"/>
    <w:rsid w:val="004D3567"/>
    <w:rsid w:val="004D3987"/>
    <w:rsid w:val="004D463C"/>
    <w:rsid w:val="004D55CC"/>
    <w:rsid w:val="004D59A8"/>
    <w:rsid w:val="004D59DD"/>
    <w:rsid w:val="004D5CB9"/>
    <w:rsid w:val="004D602F"/>
    <w:rsid w:val="004D760B"/>
    <w:rsid w:val="004D7F45"/>
    <w:rsid w:val="004E013C"/>
    <w:rsid w:val="004E0BD0"/>
    <w:rsid w:val="004E0CB1"/>
    <w:rsid w:val="004E0F4B"/>
    <w:rsid w:val="004E1BD1"/>
    <w:rsid w:val="004E1E4A"/>
    <w:rsid w:val="004E25D9"/>
    <w:rsid w:val="004E316A"/>
    <w:rsid w:val="004E31DA"/>
    <w:rsid w:val="004E3583"/>
    <w:rsid w:val="004E47B5"/>
    <w:rsid w:val="004E48C9"/>
    <w:rsid w:val="004E4C07"/>
    <w:rsid w:val="004E4E45"/>
    <w:rsid w:val="004E54BC"/>
    <w:rsid w:val="004E6245"/>
    <w:rsid w:val="004E651A"/>
    <w:rsid w:val="004E779F"/>
    <w:rsid w:val="004E7922"/>
    <w:rsid w:val="004F010D"/>
    <w:rsid w:val="004F061E"/>
    <w:rsid w:val="004F0D9E"/>
    <w:rsid w:val="004F1BBE"/>
    <w:rsid w:val="004F23B1"/>
    <w:rsid w:val="004F2824"/>
    <w:rsid w:val="004F2E89"/>
    <w:rsid w:val="004F2F16"/>
    <w:rsid w:val="004F2FDF"/>
    <w:rsid w:val="004F3484"/>
    <w:rsid w:val="004F3534"/>
    <w:rsid w:val="004F456A"/>
    <w:rsid w:val="004F4977"/>
    <w:rsid w:val="004F4FE2"/>
    <w:rsid w:val="004F5B62"/>
    <w:rsid w:val="004F6C72"/>
    <w:rsid w:val="004F7591"/>
    <w:rsid w:val="004F7823"/>
    <w:rsid w:val="0050043D"/>
    <w:rsid w:val="00500651"/>
    <w:rsid w:val="005014AF"/>
    <w:rsid w:val="0050153C"/>
    <w:rsid w:val="00501A41"/>
    <w:rsid w:val="00503150"/>
    <w:rsid w:val="0050357B"/>
    <w:rsid w:val="00503697"/>
    <w:rsid w:val="005037AA"/>
    <w:rsid w:val="00503FDE"/>
    <w:rsid w:val="005040E8"/>
    <w:rsid w:val="00505B7E"/>
    <w:rsid w:val="00507299"/>
    <w:rsid w:val="00507584"/>
    <w:rsid w:val="005078A2"/>
    <w:rsid w:val="005101AC"/>
    <w:rsid w:val="00510F4E"/>
    <w:rsid w:val="00511E81"/>
    <w:rsid w:val="005120AC"/>
    <w:rsid w:val="00512CA2"/>
    <w:rsid w:val="00513CF9"/>
    <w:rsid w:val="005152F0"/>
    <w:rsid w:val="0051536A"/>
    <w:rsid w:val="00515444"/>
    <w:rsid w:val="00516CE8"/>
    <w:rsid w:val="00516D04"/>
    <w:rsid w:val="005170BF"/>
    <w:rsid w:val="0051776F"/>
    <w:rsid w:val="0051799B"/>
    <w:rsid w:val="00517DCD"/>
    <w:rsid w:val="005201F5"/>
    <w:rsid w:val="005203C7"/>
    <w:rsid w:val="00522413"/>
    <w:rsid w:val="00522EFA"/>
    <w:rsid w:val="00523E96"/>
    <w:rsid w:val="005245E9"/>
    <w:rsid w:val="00524D88"/>
    <w:rsid w:val="00525429"/>
    <w:rsid w:val="005254C5"/>
    <w:rsid w:val="00525579"/>
    <w:rsid w:val="005269EA"/>
    <w:rsid w:val="0052720D"/>
    <w:rsid w:val="0052789D"/>
    <w:rsid w:val="0053015C"/>
    <w:rsid w:val="00530897"/>
    <w:rsid w:val="0053111D"/>
    <w:rsid w:val="00531159"/>
    <w:rsid w:val="0053123A"/>
    <w:rsid w:val="00531947"/>
    <w:rsid w:val="00531ADA"/>
    <w:rsid w:val="00531C9B"/>
    <w:rsid w:val="00532E76"/>
    <w:rsid w:val="00533846"/>
    <w:rsid w:val="00533BF9"/>
    <w:rsid w:val="005348B2"/>
    <w:rsid w:val="005350B9"/>
    <w:rsid w:val="00535474"/>
    <w:rsid w:val="00535794"/>
    <w:rsid w:val="0053594D"/>
    <w:rsid w:val="005368B3"/>
    <w:rsid w:val="00537708"/>
    <w:rsid w:val="00537974"/>
    <w:rsid w:val="00537ED1"/>
    <w:rsid w:val="00540211"/>
    <w:rsid w:val="00540463"/>
    <w:rsid w:val="00540CAA"/>
    <w:rsid w:val="00540E38"/>
    <w:rsid w:val="0054170E"/>
    <w:rsid w:val="00541C17"/>
    <w:rsid w:val="00542DE7"/>
    <w:rsid w:val="00542F7E"/>
    <w:rsid w:val="0054342A"/>
    <w:rsid w:val="005434C4"/>
    <w:rsid w:val="00544503"/>
    <w:rsid w:val="00544628"/>
    <w:rsid w:val="005448D6"/>
    <w:rsid w:val="005456C6"/>
    <w:rsid w:val="00545AEF"/>
    <w:rsid w:val="0054677F"/>
    <w:rsid w:val="00546825"/>
    <w:rsid w:val="0054688A"/>
    <w:rsid w:val="00547F04"/>
    <w:rsid w:val="0055004A"/>
    <w:rsid w:val="005507B0"/>
    <w:rsid w:val="00550D6D"/>
    <w:rsid w:val="00551F79"/>
    <w:rsid w:val="00552108"/>
    <w:rsid w:val="00552B5A"/>
    <w:rsid w:val="005531CD"/>
    <w:rsid w:val="0055330C"/>
    <w:rsid w:val="00553A7B"/>
    <w:rsid w:val="00554550"/>
    <w:rsid w:val="00555277"/>
    <w:rsid w:val="00555497"/>
    <w:rsid w:val="005557C2"/>
    <w:rsid w:val="005559A9"/>
    <w:rsid w:val="005561C1"/>
    <w:rsid w:val="005563E9"/>
    <w:rsid w:val="0055650C"/>
    <w:rsid w:val="00556839"/>
    <w:rsid w:val="00556E7E"/>
    <w:rsid w:val="00556FBC"/>
    <w:rsid w:val="0055755F"/>
    <w:rsid w:val="00557CE3"/>
    <w:rsid w:val="0056029E"/>
    <w:rsid w:val="005608AE"/>
    <w:rsid w:val="00560949"/>
    <w:rsid w:val="005616E0"/>
    <w:rsid w:val="00561ACE"/>
    <w:rsid w:val="00561B77"/>
    <w:rsid w:val="00561EA9"/>
    <w:rsid w:val="00561F66"/>
    <w:rsid w:val="00562E1E"/>
    <w:rsid w:val="005637E6"/>
    <w:rsid w:val="0056388A"/>
    <w:rsid w:val="00563DAC"/>
    <w:rsid w:val="005640FC"/>
    <w:rsid w:val="005648AB"/>
    <w:rsid w:val="00564EB0"/>
    <w:rsid w:val="00565101"/>
    <w:rsid w:val="00565A90"/>
    <w:rsid w:val="00565B18"/>
    <w:rsid w:val="00565EF7"/>
    <w:rsid w:val="005664B5"/>
    <w:rsid w:val="00566C04"/>
    <w:rsid w:val="00567153"/>
    <w:rsid w:val="00567533"/>
    <w:rsid w:val="0057099B"/>
    <w:rsid w:val="00570CB6"/>
    <w:rsid w:val="00570F3A"/>
    <w:rsid w:val="00571365"/>
    <w:rsid w:val="00571484"/>
    <w:rsid w:val="005722EF"/>
    <w:rsid w:val="00573019"/>
    <w:rsid w:val="0057385F"/>
    <w:rsid w:val="00574231"/>
    <w:rsid w:val="00574D48"/>
    <w:rsid w:val="005754D3"/>
    <w:rsid w:val="00575D6D"/>
    <w:rsid w:val="005761BB"/>
    <w:rsid w:val="00576234"/>
    <w:rsid w:val="0057704D"/>
    <w:rsid w:val="005775F8"/>
    <w:rsid w:val="005804A5"/>
    <w:rsid w:val="00580700"/>
    <w:rsid w:val="0058168E"/>
    <w:rsid w:val="005820F7"/>
    <w:rsid w:val="00582252"/>
    <w:rsid w:val="00582518"/>
    <w:rsid w:val="00582C7E"/>
    <w:rsid w:val="00582EE9"/>
    <w:rsid w:val="00584372"/>
    <w:rsid w:val="00584764"/>
    <w:rsid w:val="0058508F"/>
    <w:rsid w:val="005850F9"/>
    <w:rsid w:val="00586509"/>
    <w:rsid w:val="005874B4"/>
    <w:rsid w:val="00587E56"/>
    <w:rsid w:val="005901D4"/>
    <w:rsid w:val="005903D6"/>
    <w:rsid w:val="005913F9"/>
    <w:rsid w:val="00591843"/>
    <w:rsid w:val="00591F75"/>
    <w:rsid w:val="005921C8"/>
    <w:rsid w:val="0059290D"/>
    <w:rsid w:val="00592B88"/>
    <w:rsid w:val="00592E0E"/>
    <w:rsid w:val="00592EC5"/>
    <w:rsid w:val="00592F65"/>
    <w:rsid w:val="00593401"/>
    <w:rsid w:val="00593688"/>
    <w:rsid w:val="00594541"/>
    <w:rsid w:val="00594724"/>
    <w:rsid w:val="00595028"/>
    <w:rsid w:val="00595373"/>
    <w:rsid w:val="005957AD"/>
    <w:rsid w:val="00597E9C"/>
    <w:rsid w:val="005A1ABC"/>
    <w:rsid w:val="005A2309"/>
    <w:rsid w:val="005A2D95"/>
    <w:rsid w:val="005A3188"/>
    <w:rsid w:val="005A335A"/>
    <w:rsid w:val="005A38C5"/>
    <w:rsid w:val="005A3989"/>
    <w:rsid w:val="005A3CB6"/>
    <w:rsid w:val="005A49C6"/>
    <w:rsid w:val="005A4E11"/>
    <w:rsid w:val="005A5D03"/>
    <w:rsid w:val="005A5D81"/>
    <w:rsid w:val="005A64F5"/>
    <w:rsid w:val="005A6871"/>
    <w:rsid w:val="005A6B5A"/>
    <w:rsid w:val="005A6F13"/>
    <w:rsid w:val="005A78F1"/>
    <w:rsid w:val="005A7A16"/>
    <w:rsid w:val="005A7AD2"/>
    <w:rsid w:val="005B0D33"/>
    <w:rsid w:val="005B1016"/>
    <w:rsid w:val="005B26A2"/>
    <w:rsid w:val="005B3393"/>
    <w:rsid w:val="005B41D3"/>
    <w:rsid w:val="005B5493"/>
    <w:rsid w:val="005B5579"/>
    <w:rsid w:val="005B5BA2"/>
    <w:rsid w:val="005B6E4A"/>
    <w:rsid w:val="005B7007"/>
    <w:rsid w:val="005B7392"/>
    <w:rsid w:val="005B752B"/>
    <w:rsid w:val="005B758E"/>
    <w:rsid w:val="005C04ED"/>
    <w:rsid w:val="005C0B72"/>
    <w:rsid w:val="005C0BC5"/>
    <w:rsid w:val="005C130F"/>
    <w:rsid w:val="005C15A4"/>
    <w:rsid w:val="005C15BE"/>
    <w:rsid w:val="005C21A3"/>
    <w:rsid w:val="005C23CE"/>
    <w:rsid w:val="005C3497"/>
    <w:rsid w:val="005C385C"/>
    <w:rsid w:val="005C40F1"/>
    <w:rsid w:val="005C4232"/>
    <w:rsid w:val="005C4301"/>
    <w:rsid w:val="005C4D16"/>
    <w:rsid w:val="005C5521"/>
    <w:rsid w:val="005C5ACE"/>
    <w:rsid w:val="005C6217"/>
    <w:rsid w:val="005C637F"/>
    <w:rsid w:val="005C6748"/>
    <w:rsid w:val="005C76C7"/>
    <w:rsid w:val="005C7ED5"/>
    <w:rsid w:val="005D0143"/>
    <w:rsid w:val="005D0943"/>
    <w:rsid w:val="005D0B0F"/>
    <w:rsid w:val="005D15D6"/>
    <w:rsid w:val="005D177A"/>
    <w:rsid w:val="005D2906"/>
    <w:rsid w:val="005D2ACA"/>
    <w:rsid w:val="005D3A6D"/>
    <w:rsid w:val="005D3FD8"/>
    <w:rsid w:val="005D4113"/>
    <w:rsid w:val="005D56BC"/>
    <w:rsid w:val="005D58B6"/>
    <w:rsid w:val="005D5F08"/>
    <w:rsid w:val="005D6839"/>
    <w:rsid w:val="005D696E"/>
    <w:rsid w:val="005D6B61"/>
    <w:rsid w:val="005D7563"/>
    <w:rsid w:val="005D7EC6"/>
    <w:rsid w:val="005E03E6"/>
    <w:rsid w:val="005E05D2"/>
    <w:rsid w:val="005E06D2"/>
    <w:rsid w:val="005E14EB"/>
    <w:rsid w:val="005E2DF8"/>
    <w:rsid w:val="005E70B3"/>
    <w:rsid w:val="005E7A3D"/>
    <w:rsid w:val="005F0C0C"/>
    <w:rsid w:val="005F1C1F"/>
    <w:rsid w:val="005F2274"/>
    <w:rsid w:val="005F2322"/>
    <w:rsid w:val="005F2AD2"/>
    <w:rsid w:val="005F2BFE"/>
    <w:rsid w:val="005F3151"/>
    <w:rsid w:val="005F3C9A"/>
    <w:rsid w:val="005F4228"/>
    <w:rsid w:val="005F4307"/>
    <w:rsid w:val="005F4618"/>
    <w:rsid w:val="005F4695"/>
    <w:rsid w:val="005F4A69"/>
    <w:rsid w:val="005F51FE"/>
    <w:rsid w:val="005F5A9B"/>
    <w:rsid w:val="005F5B91"/>
    <w:rsid w:val="005F6E20"/>
    <w:rsid w:val="005F7659"/>
    <w:rsid w:val="00601289"/>
    <w:rsid w:val="006019FA"/>
    <w:rsid w:val="0060208A"/>
    <w:rsid w:val="0060257E"/>
    <w:rsid w:val="006028A2"/>
    <w:rsid w:val="006028CE"/>
    <w:rsid w:val="00603881"/>
    <w:rsid w:val="0060402A"/>
    <w:rsid w:val="00604B7F"/>
    <w:rsid w:val="00605323"/>
    <w:rsid w:val="00605AF6"/>
    <w:rsid w:val="00605E86"/>
    <w:rsid w:val="00606891"/>
    <w:rsid w:val="00606B72"/>
    <w:rsid w:val="00606D39"/>
    <w:rsid w:val="00606EDE"/>
    <w:rsid w:val="006073F2"/>
    <w:rsid w:val="0061076A"/>
    <w:rsid w:val="00610A74"/>
    <w:rsid w:val="006115BF"/>
    <w:rsid w:val="00611ED0"/>
    <w:rsid w:val="006120CA"/>
    <w:rsid w:val="0061227A"/>
    <w:rsid w:val="006127EA"/>
    <w:rsid w:val="0061352F"/>
    <w:rsid w:val="0061378B"/>
    <w:rsid w:val="00613A03"/>
    <w:rsid w:val="00614339"/>
    <w:rsid w:val="00614592"/>
    <w:rsid w:val="00614652"/>
    <w:rsid w:val="00615148"/>
    <w:rsid w:val="006151DA"/>
    <w:rsid w:val="0061613E"/>
    <w:rsid w:val="00616265"/>
    <w:rsid w:val="00616683"/>
    <w:rsid w:val="006169A4"/>
    <w:rsid w:val="0061702F"/>
    <w:rsid w:val="0061724D"/>
    <w:rsid w:val="00617824"/>
    <w:rsid w:val="006201CE"/>
    <w:rsid w:val="00620A75"/>
    <w:rsid w:val="00621DDE"/>
    <w:rsid w:val="006221D3"/>
    <w:rsid w:val="0062221A"/>
    <w:rsid w:val="00622CFA"/>
    <w:rsid w:val="00623C98"/>
    <w:rsid w:val="00623F57"/>
    <w:rsid w:val="0062425C"/>
    <w:rsid w:val="00624F06"/>
    <w:rsid w:val="00625110"/>
    <w:rsid w:val="00625EC0"/>
    <w:rsid w:val="006275CB"/>
    <w:rsid w:val="006276BC"/>
    <w:rsid w:val="006278B2"/>
    <w:rsid w:val="00627B41"/>
    <w:rsid w:val="0063007E"/>
    <w:rsid w:val="00630977"/>
    <w:rsid w:val="00631AAE"/>
    <w:rsid w:val="0063292F"/>
    <w:rsid w:val="00633DE1"/>
    <w:rsid w:val="0063475F"/>
    <w:rsid w:val="0063481B"/>
    <w:rsid w:val="00634994"/>
    <w:rsid w:val="0063524D"/>
    <w:rsid w:val="00635584"/>
    <w:rsid w:val="00635989"/>
    <w:rsid w:val="00635AF5"/>
    <w:rsid w:val="00635F04"/>
    <w:rsid w:val="006362DE"/>
    <w:rsid w:val="0063646D"/>
    <w:rsid w:val="00636583"/>
    <w:rsid w:val="00636A7C"/>
    <w:rsid w:val="00637DF6"/>
    <w:rsid w:val="00640FAB"/>
    <w:rsid w:val="00641451"/>
    <w:rsid w:val="006426C7"/>
    <w:rsid w:val="00642CED"/>
    <w:rsid w:val="00643242"/>
    <w:rsid w:val="00643360"/>
    <w:rsid w:val="00643AF1"/>
    <w:rsid w:val="00644167"/>
    <w:rsid w:val="00644597"/>
    <w:rsid w:val="00644F3E"/>
    <w:rsid w:val="006451CC"/>
    <w:rsid w:val="0064567A"/>
    <w:rsid w:val="00645A86"/>
    <w:rsid w:val="006478DF"/>
    <w:rsid w:val="006500F0"/>
    <w:rsid w:val="006501C1"/>
    <w:rsid w:val="00650793"/>
    <w:rsid w:val="00651127"/>
    <w:rsid w:val="0065187B"/>
    <w:rsid w:val="00651B24"/>
    <w:rsid w:val="00652856"/>
    <w:rsid w:val="00653418"/>
    <w:rsid w:val="00653AD7"/>
    <w:rsid w:val="006542C3"/>
    <w:rsid w:val="006542E0"/>
    <w:rsid w:val="006543C6"/>
    <w:rsid w:val="00654E79"/>
    <w:rsid w:val="0065556B"/>
    <w:rsid w:val="006557A1"/>
    <w:rsid w:val="0065588F"/>
    <w:rsid w:val="00655D43"/>
    <w:rsid w:val="0065772B"/>
    <w:rsid w:val="00660672"/>
    <w:rsid w:val="006609AF"/>
    <w:rsid w:val="00660D8F"/>
    <w:rsid w:val="00660EDB"/>
    <w:rsid w:val="00661273"/>
    <w:rsid w:val="00661491"/>
    <w:rsid w:val="00661EA9"/>
    <w:rsid w:val="006626FC"/>
    <w:rsid w:val="00662897"/>
    <w:rsid w:val="006647BD"/>
    <w:rsid w:val="00664805"/>
    <w:rsid w:val="00664FA1"/>
    <w:rsid w:val="006652CF"/>
    <w:rsid w:val="0066558C"/>
    <w:rsid w:val="00666D20"/>
    <w:rsid w:val="006708C3"/>
    <w:rsid w:val="00670984"/>
    <w:rsid w:val="00673CF7"/>
    <w:rsid w:val="006743E8"/>
    <w:rsid w:val="0067521F"/>
    <w:rsid w:val="006755B5"/>
    <w:rsid w:val="00676527"/>
    <w:rsid w:val="006767F0"/>
    <w:rsid w:val="00676B17"/>
    <w:rsid w:val="006770B0"/>
    <w:rsid w:val="006772B4"/>
    <w:rsid w:val="006777BA"/>
    <w:rsid w:val="00681182"/>
    <w:rsid w:val="006814D1"/>
    <w:rsid w:val="006817BB"/>
    <w:rsid w:val="00681885"/>
    <w:rsid w:val="0068271B"/>
    <w:rsid w:val="0068283B"/>
    <w:rsid w:val="00682CCC"/>
    <w:rsid w:val="00682DFC"/>
    <w:rsid w:val="00683349"/>
    <w:rsid w:val="00684589"/>
    <w:rsid w:val="006845C0"/>
    <w:rsid w:val="006845C9"/>
    <w:rsid w:val="00684738"/>
    <w:rsid w:val="00685CCE"/>
    <w:rsid w:val="00685FE5"/>
    <w:rsid w:val="00686260"/>
    <w:rsid w:val="0068699B"/>
    <w:rsid w:val="00686C73"/>
    <w:rsid w:val="00686E50"/>
    <w:rsid w:val="00687896"/>
    <w:rsid w:val="006878F8"/>
    <w:rsid w:val="00687B7F"/>
    <w:rsid w:val="00687FFC"/>
    <w:rsid w:val="006902F9"/>
    <w:rsid w:val="00690B07"/>
    <w:rsid w:val="00690B4B"/>
    <w:rsid w:val="0069179E"/>
    <w:rsid w:val="0069180A"/>
    <w:rsid w:val="00691C50"/>
    <w:rsid w:val="006928B3"/>
    <w:rsid w:val="0069350F"/>
    <w:rsid w:val="006935E9"/>
    <w:rsid w:val="00693800"/>
    <w:rsid w:val="00693E69"/>
    <w:rsid w:val="0069426B"/>
    <w:rsid w:val="006944D1"/>
    <w:rsid w:val="00694786"/>
    <w:rsid w:val="00695006"/>
    <w:rsid w:val="0069524B"/>
    <w:rsid w:val="006956D2"/>
    <w:rsid w:val="00696749"/>
    <w:rsid w:val="00696983"/>
    <w:rsid w:val="00696C0A"/>
    <w:rsid w:val="00697D1C"/>
    <w:rsid w:val="006A0ABA"/>
    <w:rsid w:val="006A129E"/>
    <w:rsid w:val="006A16C8"/>
    <w:rsid w:val="006A2E4E"/>
    <w:rsid w:val="006A3483"/>
    <w:rsid w:val="006A35E0"/>
    <w:rsid w:val="006A39EC"/>
    <w:rsid w:val="006A53E5"/>
    <w:rsid w:val="006A5C72"/>
    <w:rsid w:val="006A6AED"/>
    <w:rsid w:val="006A6CD0"/>
    <w:rsid w:val="006A6F2D"/>
    <w:rsid w:val="006A7435"/>
    <w:rsid w:val="006B09C0"/>
    <w:rsid w:val="006B1247"/>
    <w:rsid w:val="006B1556"/>
    <w:rsid w:val="006B1A5B"/>
    <w:rsid w:val="006B2B0E"/>
    <w:rsid w:val="006B339F"/>
    <w:rsid w:val="006B42F9"/>
    <w:rsid w:val="006B518E"/>
    <w:rsid w:val="006B5DB8"/>
    <w:rsid w:val="006B6186"/>
    <w:rsid w:val="006B64F4"/>
    <w:rsid w:val="006B665E"/>
    <w:rsid w:val="006B6967"/>
    <w:rsid w:val="006B69D3"/>
    <w:rsid w:val="006B7724"/>
    <w:rsid w:val="006B785C"/>
    <w:rsid w:val="006C2423"/>
    <w:rsid w:val="006C2907"/>
    <w:rsid w:val="006C2A2A"/>
    <w:rsid w:val="006C2BC9"/>
    <w:rsid w:val="006C30AD"/>
    <w:rsid w:val="006C3A63"/>
    <w:rsid w:val="006C3E3E"/>
    <w:rsid w:val="006C4044"/>
    <w:rsid w:val="006C4BCC"/>
    <w:rsid w:val="006C55F4"/>
    <w:rsid w:val="006C584E"/>
    <w:rsid w:val="006C5C91"/>
    <w:rsid w:val="006C6D98"/>
    <w:rsid w:val="006C6EFE"/>
    <w:rsid w:val="006C7D0E"/>
    <w:rsid w:val="006C7F0E"/>
    <w:rsid w:val="006D025C"/>
    <w:rsid w:val="006D0642"/>
    <w:rsid w:val="006D0744"/>
    <w:rsid w:val="006D09F8"/>
    <w:rsid w:val="006D0C05"/>
    <w:rsid w:val="006D0DEB"/>
    <w:rsid w:val="006D1B4D"/>
    <w:rsid w:val="006D22F2"/>
    <w:rsid w:val="006D23F4"/>
    <w:rsid w:val="006D2471"/>
    <w:rsid w:val="006D27A7"/>
    <w:rsid w:val="006D28E7"/>
    <w:rsid w:val="006D3353"/>
    <w:rsid w:val="006D35A7"/>
    <w:rsid w:val="006D398F"/>
    <w:rsid w:val="006D3BD1"/>
    <w:rsid w:val="006D4143"/>
    <w:rsid w:val="006D435B"/>
    <w:rsid w:val="006D4D87"/>
    <w:rsid w:val="006D5360"/>
    <w:rsid w:val="006D58FB"/>
    <w:rsid w:val="006D59EE"/>
    <w:rsid w:val="006D5E2B"/>
    <w:rsid w:val="006D5FA2"/>
    <w:rsid w:val="006D6CF6"/>
    <w:rsid w:val="006D73CC"/>
    <w:rsid w:val="006E0384"/>
    <w:rsid w:val="006E0B19"/>
    <w:rsid w:val="006E1090"/>
    <w:rsid w:val="006E1FA9"/>
    <w:rsid w:val="006E28A5"/>
    <w:rsid w:val="006E2DD1"/>
    <w:rsid w:val="006E348E"/>
    <w:rsid w:val="006E35D9"/>
    <w:rsid w:val="006E3611"/>
    <w:rsid w:val="006E3678"/>
    <w:rsid w:val="006E3B2F"/>
    <w:rsid w:val="006E5470"/>
    <w:rsid w:val="006E5D95"/>
    <w:rsid w:val="006E690E"/>
    <w:rsid w:val="006F0024"/>
    <w:rsid w:val="006F0AF3"/>
    <w:rsid w:val="006F0CC1"/>
    <w:rsid w:val="006F1ABA"/>
    <w:rsid w:val="006F1D87"/>
    <w:rsid w:val="006F20CE"/>
    <w:rsid w:val="006F2133"/>
    <w:rsid w:val="006F2244"/>
    <w:rsid w:val="006F2401"/>
    <w:rsid w:val="006F479E"/>
    <w:rsid w:val="006F4E70"/>
    <w:rsid w:val="006F504B"/>
    <w:rsid w:val="006F56BD"/>
    <w:rsid w:val="006F5F7A"/>
    <w:rsid w:val="006F6AC5"/>
    <w:rsid w:val="006F7B98"/>
    <w:rsid w:val="00701187"/>
    <w:rsid w:val="00701F53"/>
    <w:rsid w:val="007048BD"/>
    <w:rsid w:val="0070520C"/>
    <w:rsid w:val="00705DAE"/>
    <w:rsid w:val="007064C4"/>
    <w:rsid w:val="0070696F"/>
    <w:rsid w:val="00706FB3"/>
    <w:rsid w:val="007070FC"/>
    <w:rsid w:val="0070740D"/>
    <w:rsid w:val="007075D5"/>
    <w:rsid w:val="00707B32"/>
    <w:rsid w:val="007106DB"/>
    <w:rsid w:val="00711939"/>
    <w:rsid w:val="0071195F"/>
    <w:rsid w:val="00711A3A"/>
    <w:rsid w:val="00713088"/>
    <w:rsid w:val="00713364"/>
    <w:rsid w:val="0071381D"/>
    <w:rsid w:val="00713826"/>
    <w:rsid w:val="0071425C"/>
    <w:rsid w:val="007142D7"/>
    <w:rsid w:val="00715002"/>
    <w:rsid w:val="0071545C"/>
    <w:rsid w:val="007157BA"/>
    <w:rsid w:val="007159FD"/>
    <w:rsid w:val="00716BAE"/>
    <w:rsid w:val="007173F9"/>
    <w:rsid w:val="007175F2"/>
    <w:rsid w:val="00717D09"/>
    <w:rsid w:val="00717F75"/>
    <w:rsid w:val="0072014E"/>
    <w:rsid w:val="00720333"/>
    <w:rsid w:val="007203E7"/>
    <w:rsid w:val="007209AE"/>
    <w:rsid w:val="00720A61"/>
    <w:rsid w:val="007211D7"/>
    <w:rsid w:val="00721B1A"/>
    <w:rsid w:val="007220E4"/>
    <w:rsid w:val="007235F9"/>
    <w:rsid w:val="00724178"/>
    <w:rsid w:val="007241CC"/>
    <w:rsid w:val="00724F08"/>
    <w:rsid w:val="0072543F"/>
    <w:rsid w:val="007262E7"/>
    <w:rsid w:val="007265AD"/>
    <w:rsid w:val="00726D17"/>
    <w:rsid w:val="00726FFF"/>
    <w:rsid w:val="00727239"/>
    <w:rsid w:val="00727A42"/>
    <w:rsid w:val="00727D19"/>
    <w:rsid w:val="007301E5"/>
    <w:rsid w:val="007318C7"/>
    <w:rsid w:val="007320ED"/>
    <w:rsid w:val="00732209"/>
    <w:rsid w:val="0073244B"/>
    <w:rsid w:val="00732482"/>
    <w:rsid w:val="007329F5"/>
    <w:rsid w:val="00732D1B"/>
    <w:rsid w:val="0073314C"/>
    <w:rsid w:val="0073366E"/>
    <w:rsid w:val="00733DFC"/>
    <w:rsid w:val="00734471"/>
    <w:rsid w:val="007345E9"/>
    <w:rsid w:val="00736A7B"/>
    <w:rsid w:val="0073708B"/>
    <w:rsid w:val="007373D0"/>
    <w:rsid w:val="00737836"/>
    <w:rsid w:val="00740198"/>
    <w:rsid w:val="007401E9"/>
    <w:rsid w:val="00740261"/>
    <w:rsid w:val="0074151E"/>
    <w:rsid w:val="00741697"/>
    <w:rsid w:val="00741743"/>
    <w:rsid w:val="007418FD"/>
    <w:rsid w:val="0074190F"/>
    <w:rsid w:val="00742C05"/>
    <w:rsid w:val="00742F66"/>
    <w:rsid w:val="00742F93"/>
    <w:rsid w:val="007435B6"/>
    <w:rsid w:val="00743718"/>
    <w:rsid w:val="00743C11"/>
    <w:rsid w:val="007441D8"/>
    <w:rsid w:val="0074455D"/>
    <w:rsid w:val="00744B41"/>
    <w:rsid w:val="0074574F"/>
    <w:rsid w:val="007457AA"/>
    <w:rsid w:val="00745940"/>
    <w:rsid w:val="00745E92"/>
    <w:rsid w:val="00745F7C"/>
    <w:rsid w:val="007462F9"/>
    <w:rsid w:val="007464B8"/>
    <w:rsid w:val="007469E1"/>
    <w:rsid w:val="00746A11"/>
    <w:rsid w:val="007472A9"/>
    <w:rsid w:val="00747564"/>
    <w:rsid w:val="007476B7"/>
    <w:rsid w:val="0075034B"/>
    <w:rsid w:val="00750593"/>
    <w:rsid w:val="00750E4F"/>
    <w:rsid w:val="007510E0"/>
    <w:rsid w:val="007515F0"/>
    <w:rsid w:val="007516CA"/>
    <w:rsid w:val="00751AEF"/>
    <w:rsid w:val="007520E0"/>
    <w:rsid w:val="00752158"/>
    <w:rsid w:val="00752526"/>
    <w:rsid w:val="00752D99"/>
    <w:rsid w:val="007538DB"/>
    <w:rsid w:val="0075490C"/>
    <w:rsid w:val="0075560F"/>
    <w:rsid w:val="00755B53"/>
    <w:rsid w:val="007561B4"/>
    <w:rsid w:val="007572EE"/>
    <w:rsid w:val="007573B1"/>
    <w:rsid w:val="007579DA"/>
    <w:rsid w:val="007606D8"/>
    <w:rsid w:val="00760B0C"/>
    <w:rsid w:val="00761C8E"/>
    <w:rsid w:val="00761CB8"/>
    <w:rsid w:val="00762CAC"/>
    <w:rsid w:val="00762CEC"/>
    <w:rsid w:val="00763434"/>
    <w:rsid w:val="00763AC2"/>
    <w:rsid w:val="00764BD2"/>
    <w:rsid w:val="00766569"/>
    <w:rsid w:val="00766721"/>
    <w:rsid w:val="00766878"/>
    <w:rsid w:val="007678BA"/>
    <w:rsid w:val="00767A49"/>
    <w:rsid w:val="0077015A"/>
    <w:rsid w:val="0077058C"/>
    <w:rsid w:val="00770A1F"/>
    <w:rsid w:val="007714C4"/>
    <w:rsid w:val="00772953"/>
    <w:rsid w:val="00773877"/>
    <w:rsid w:val="00774413"/>
    <w:rsid w:val="0077469B"/>
    <w:rsid w:val="00774A37"/>
    <w:rsid w:val="00774BD0"/>
    <w:rsid w:val="0077522C"/>
    <w:rsid w:val="007754EA"/>
    <w:rsid w:val="00775D81"/>
    <w:rsid w:val="00775EB5"/>
    <w:rsid w:val="007761B0"/>
    <w:rsid w:val="007768F8"/>
    <w:rsid w:val="007769F1"/>
    <w:rsid w:val="00777503"/>
    <w:rsid w:val="00780C51"/>
    <w:rsid w:val="00780CB7"/>
    <w:rsid w:val="007817FA"/>
    <w:rsid w:val="00781805"/>
    <w:rsid w:val="0078201C"/>
    <w:rsid w:val="00782F34"/>
    <w:rsid w:val="007830DC"/>
    <w:rsid w:val="007830DD"/>
    <w:rsid w:val="0078355E"/>
    <w:rsid w:val="00783FCD"/>
    <w:rsid w:val="00784226"/>
    <w:rsid w:val="00784848"/>
    <w:rsid w:val="00784BE9"/>
    <w:rsid w:val="00784EA9"/>
    <w:rsid w:val="007857D5"/>
    <w:rsid w:val="00785F8A"/>
    <w:rsid w:val="00787245"/>
    <w:rsid w:val="00787D90"/>
    <w:rsid w:val="0079016C"/>
    <w:rsid w:val="007903D2"/>
    <w:rsid w:val="007906D6"/>
    <w:rsid w:val="00791380"/>
    <w:rsid w:val="0079171C"/>
    <w:rsid w:val="007919A7"/>
    <w:rsid w:val="0079209E"/>
    <w:rsid w:val="007920FC"/>
    <w:rsid w:val="007925CA"/>
    <w:rsid w:val="00793843"/>
    <w:rsid w:val="00793C1B"/>
    <w:rsid w:val="00793C4E"/>
    <w:rsid w:val="00793C82"/>
    <w:rsid w:val="00793FF8"/>
    <w:rsid w:val="007946CE"/>
    <w:rsid w:val="00794C64"/>
    <w:rsid w:val="007954DB"/>
    <w:rsid w:val="007958CE"/>
    <w:rsid w:val="00795C47"/>
    <w:rsid w:val="0079642D"/>
    <w:rsid w:val="00797337"/>
    <w:rsid w:val="007A151A"/>
    <w:rsid w:val="007A1831"/>
    <w:rsid w:val="007A216F"/>
    <w:rsid w:val="007A2448"/>
    <w:rsid w:val="007A2BC3"/>
    <w:rsid w:val="007A455D"/>
    <w:rsid w:val="007A4729"/>
    <w:rsid w:val="007A49AD"/>
    <w:rsid w:val="007A49DE"/>
    <w:rsid w:val="007A4DD3"/>
    <w:rsid w:val="007A61F7"/>
    <w:rsid w:val="007A6EF5"/>
    <w:rsid w:val="007A6F98"/>
    <w:rsid w:val="007A7351"/>
    <w:rsid w:val="007A73CE"/>
    <w:rsid w:val="007B0500"/>
    <w:rsid w:val="007B0A0E"/>
    <w:rsid w:val="007B148B"/>
    <w:rsid w:val="007B1661"/>
    <w:rsid w:val="007B1756"/>
    <w:rsid w:val="007B2260"/>
    <w:rsid w:val="007B22A1"/>
    <w:rsid w:val="007B2457"/>
    <w:rsid w:val="007B2931"/>
    <w:rsid w:val="007B2D41"/>
    <w:rsid w:val="007B3AB8"/>
    <w:rsid w:val="007B3B20"/>
    <w:rsid w:val="007B4E2B"/>
    <w:rsid w:val="007B65E8"/>
    <w:rsid w:val="007B676A"/>
    <w:rsid w:val="007B6833"/>
    <w:rsid w:val="007B77BB"/>
    <w:rsid w:val="007C003B"/>
    <w:rsid w:val="007C03BE"/>
    <w:rsid w:val="007C05DB"/>
    <w:rsid w:val="007C0891"/>
    <w:rsid w:val="007C0AA9"/>
    <w:rsid w:val="007C142A"/>
    <w:rsid w:val="007C17F7"/>
    <w:rsid w:val="007C1979"/>
    <w:rsid w:val="007C3FAD"/>
    <w:rsid w:val="007C499D"/>
    <w:rsid w:val="007C596F"/>
    <w:rsid w:val="007C5AEE"/>
    <w:rsid w:val="007C6149"/>
    <w:rsid w:val="007C6D9E"/>
    <w:rsid w:val="007C7226"/>
    <w:rsid w:val="007C74BF"/>
    <w:rsid w:val="007D0393"/>
    <w:rsid w:val="007D059C"/>
    <w:rsid w:val="007D0B77"/>
    <w:rsid w:val="007D0EEB"/>
    <w:rsid w:val="007D1EFD"/>
    <w:rsid w:val="007D209E"/>
    <w:rsid w:val="007D278D"/>
    <w:rsid w:val="007D3150"/>
    <w:rsid w:val="007D393B"/>
    <w:rsid w:val="007D399A"/>
    <w:rsid w:val="007D46D4"/>
    <w:rsid w:val="007D4FB2"/>
    <w:rsid w:val="007D5A14"/>
    <w:rsid w:val="007D6C04"/>
    <w:rsid w:val="007D6DE4"/>
    <w:rsid w:val="007D731D"/>
    <w:rsid w:val="007D7693"/>
    <w:rsid w:val="007D7EA7"/>
    <w:rsid w:val="007D7F3D"/>
    <w:rsid w:val="007E0065"/>
    <w:rsid w:val="007E03E7"/>
    <w:rsid w:val="007E17B5"/>
    <w:rsid w:val="007E1FEF"/>
    <w:rsid w:val="007E45F2"/>
    <w:rsid w:val="007E46A1"/>
    <w:rsid w:val="007E57BC"/>
    <w:rsid w:val="007E5D95"/>
    <w:rsid w:val="007E623F"/>
    <w:rsid w:val="007E67A8"/>
    <w:rsid w:val="007E6A25"/>
    <w:rsid w:val="007E6D66"/>
    <w:rsid w:val="007E7898"/>
    <w:rsid w:val="007E7BB3"/>
    <w:rsid w:val="007F02AC"/>
    <w:rsid w:val="007F0370"/>
    <w:rsid w:val="007F1271"/>
    <w:rsid w:val="007F1887"/>
    <w:rsid w:val="007F27E8"/>
    <w:rsid w:val="007F3361"/>
    <w:rsid w:val="007F3DFC"/>
    <w:rsid w:val="007F40AD"/>
    <w:rsid w:val="007F47FF"/>
    <w:rsid w:val="007F4886"/>
    <w:rsid w:val="007F48CE"/>
    <w:rsid w:val="007F4E3C"/>
    <w:rsid w:val="007F4FBA"/>
    <w:rsid w:val="007F5B30"/>
    <w:rsid w:val="007F63D8"/>
    <w:rsid w:val="007F6F85"/>
    <w:rsid w:val="0080018A"/>
    <w:rsid w:val="00800237"/>
    <w:rsid w:val="008010A3"/>
    <w:rsid w:val="00801D3F"/>
    <w:rsid w:val="00802095"/>
    <w:rsid w:val="00802521"/>
    <w:rsid w:val="00802737"/>
    <w:rsid w:val="00803B16"/>
    <w:rsid w:val="00803E1D"/>
    <w:rsid w:val="008041CC"/>
    <w:rsid w:val="00806798"/>
    <w:rsid w:val="0080688A"/>
    <w:rsid w:val="00806952"/>
    <w:rsid w:val="00806C69"/>
    <w:rsid w:val="00806CE1"/>
    <w:rsid w:val="00806FF1"/>
    <w:rsid w:val="00807AA2"/>
    <w:rsid w:val="00807E39"/>
    <w:rsid w:val="00807F54"/>
    <w:rsid w:val="00810BFB"/>
    <w:rsid w:val="00811041"/>
    <w:rsid w:val="0081246F"/>
    <w:rsid w:val="00812C33"/>
    <w:rsid w:val="008134AE"/>
    <w:rsid w:val="008134CA"/>
    <w:rsid w:val="0081366D"/>
    <w:rsid w:val="00813C5D"/>
    <w:rsid w:val="00813DE9"/>
    <w:rsid w:val="00814319"/>
    <w:rsid w:val="008144F9"/>
    <w:rsid w:val="00814933"/>
    <w:rsid w:val="00815F49"/>
    <w:rsid w:val="0081625C"/>
    <w:rsid w:val="00816366"/>
    <w:rsid w:val="00817021"/>
    <w:rsid w:val="00817ADE"/>
    <w:rsid w:val="00820168"/>
    <w:rsid w:val="008208F1"/>
    <w:rsid w:val="0082104E"/>
    <w:rsid w:val="00821246"/>
    <w:rsid w:val="008214D5"/>
    <w:rsid w:val="00821DCB"/>
    <w:rsid w:val="00822702"/>
    <w:rsid w:val="0082309F"/>
    <w:rsid w:val="008230D5"/>
    <w:rsid w:val="00824220"/>
    <w:rsid w:val="0082526E"/>
    <w:rsid w:val="00825BAF"/>
    <w:rsid w:val="0082667D"/>
    <w:rsid w:val="00826E6E"/>
    <w:rsid w:val="00826E79"/>
    <w:rsid w:val="00827012"/>
    <w:rsid w:val="00827D7C"/>
    <w:rsid w:val="008300B9"/>
    <w:rsid w:val="0083095F"/>
    <w:rsid w:val="00830D24"/>
    <w:rsid w:val="00830DA5"/>
    <w:rsid w:val="00830E04"/>
    <w:rsid w:val="00830F68"/>
    <w:rsid w:val="00831469"/>
    <w:rsid w:val="00831E9D"/>
    <w:rsid w:val="008321D5"/>
    <w:rsid w:val="008322C5"/>
    <w:rsid w:val="00832747"/>
    <w:rsid w:val="008329CF"/>
    <w:rsid w:val="00833611"/>
    <w:rsid w:val="008336B0"/>
    <w:rsid w:val="00833B53"/>
    <w:rsid w:val="008342BA"/>
    <w:rsid w:val="00834338"/>
    <w:rsid w:val="008347A8"/>
    <w:rsid w:val="008347F5"/>
    <w:rsid w:val="00834CBA"/>
    <w:rsid w:val="00834D6D"/>
    <w:rsid w:val="00834F36"/>
    <w:rsid w:val="0083728A"/>
    <w:rsid w:val="0083744E"/>
    <w:rsid w:val="00837761"/>
    <w:rsid w:val="00837C18"/>
    <w:rsid w:val="008420DA"/>
    <w:rsid w:val="0084244A"/>
    <w:rsid w:val="00842BC3"/>
    <w:rsid w:val="00843013"/>
    <w:rsid w:val="00844122"/>
    <w:rsid w:val="0084445E"/>
    <w:rsid w:val="008459E5"/>
    <w:rsid w:val="008461D4"/>
    <w:rsid w:val="008462EB"/>
    <w:rsid w:val="00846534"/>
    <w:rsid w:val="008468F6"/>
    <w:rsid w:val="008469E6"/>
    <w:rsid w:val="00846AF0"/>
    <w:rsid w:val="00846D88"/>
    <w:rsid w:val="00850438"/>
    <w:rsid w:val="00850590"/>
    <w:rsid w:val="008509AF"/>
    <w:rsid w:val="00852469"/>
    <w:rsid w:val="00852535"/>
    <w:rsid w:val="00852B42"/>
    <w:rsid w:val="00853B42"/>
    <w:rsid w:val="00853D27"/>
    <w:rsid w:val="008545D4"/>
    <w:rsid w:val="00854928"/>
    <w:rsid w:val="008558FF"/>
    <w:rsid w:val="0085638F"/>
    <w:rsid w:val="0085703F"/>
    <w:rsid w:val="0085739B"/>
    <w:rsid w:val="008575D6"/>
    <w:rsid w:val="00857FDD"/>
    <w:rsid w:val="00860028"/>
    <w:rsid w:val="00860698"/>
    <w:rsid w:val="00860761"/>
    <w:rsid w:val="00861764"/>
    <w:rsid w:val="00861F45"/>
    <w:rsid w:val="00862361"/>
    <w:rsid w:val="008624CE"/>
    <w:rsid w:val="00862B46"/>
    <w:rsid w:val="00863F17"/>
    <w:rsid w:val="00864E2B"/>
    <w:rsid w:val="00865160"/>
    <w:rsid w:val="00866341"/>
    <w:rsid w:val="00866BD9"/>
    <w:rsid w:val="00866BFC"/>
    <w:rsid w:val="008671C3"/>
    <w:rsid w:val="00867693"/>
    <w:rsid w:val="00867BBC"/>
    <w:rsid w:val="00867C19"/>
    <w:rsid w:val="00867FC7"/>
    <w:rsid w:val="00870340"/>
    <w:rsid w:val="00870370"/>
    <w:rsid w:val="008703AA"/>
    <w:rsid w:val="008706BB"/>
    <w:rsid w:val="00870815"/>
    <w:rsid w:val="0087085E"/>
    <w:rsid w:val="008710CE"/>
    <w:rsid w:val="0087232A"/>
    <w:rsid w:val="0087234D"/>
    <w:rsid w:val="008723BE"/>
    <w:rsid w:val="008723E7"/>
    <w:rsid w:val="00873535"/>
    <w:rsid w:val="00873859"/>
    <w:rsid w:val="00874350"/>
    <w:rsid w:val="00874F7C"/>
    <w:rsid w:val="0087525D"/>
    <w:rsid w:val="00875833"/>
    <w:rsid w:val="00875CB9"/>
    <w:rsid w:val="00875EC4"/>
    <w:rsid w:val="00876837"/>
    <w:rsid w:val="00877816"/>
    <w:rsid w:val="00877A04"/>
    <w:rsid w:val="0088013A"/>
    <w:rsid w:val="00880222"/>
    <w:rsid w:val="0088022D"/>
    <w:rsid w:val="00880673"/>
    <w:rsid w:val="008808A8"/>
    <w:rsid w:val="0088107E"/>
    <w:rsid w:val="00881A72"/>
    <w:rsid w:val="00883B8E"/>
    <w:rsid w:val="00883F28"/>
    <w:rsid w:val="00884205"/>
    <w:rsid w:val="008843E6"/>
    <w:rsid w:val="00884529"/>
    <w:rsid w:val="00884C2D"/>
    <w:rsid w:val="0088541D"/>
    <w:rsid w:val="00885D52"/>
    <w:rsid w:val="00886987"/>
    <w:rsid w:val="008877D9"/>
    <w:rsid w:val="00887B5B"/>
    <w:rsid w:val="00890727"/>
    <w:rsid w:val="0089175D"/>
    <w:rsid w:val="00891CC3"/>
    <w:rsid w:val="008922AD"/>
    <w:rsid w:val="00892668"/>
    <w:rsid w:val="008931A1"/>
    <w:rsid w:val="0089390C"/>
    <w:rsid w:val="00893F2C"/>
    <w:rsid w:val="00893F76"/>
    <w:rsid w:val="00894371"/>
    <w:rsid w:val="00894799"/>
    <w:rsid w:val="00894921"/>
    <w:rsid w:val="00894F65"/>
    <w:rsid w:val="00894F98"/>
    <w:rsid w:val="00895889"/>
    <w:rsid w:val="00895FE8"/>
    <w:rsid w:val="00896DCE"/>
    <w:rsid w:val="00897EDC"/>
    <w:rsid w:val="008A168E"/>
    <w:rsid w:val="008A19E7"/>
    <w:rsid w:val="008A2081"/>
    <w:rsid w:val="008A2329"/>
    <w:rsid w:val="008A37BA"/>
    <w:rsid w:val="008A39F8"/>
    <w:rsid w:val="008A3F62"/>
    <w:rsid w:val="008A4496"/>
    <w:rsid w:val="008A4711"/>
    <w:rsid w:val="008A488A"/>
    <w:rsid w:val="008A4C63"/>
    <w:rsid w:val="008A5918"/>
    <w:rsid w:val="008A7755"/>
    <w:rsid w:val="008B09EE"/>
    <w:rsid w:val="008B0E5D"/>
    <w:rsid w:val="008B1AEF"/>
    <w:rsid w:val="008B1DB8"/>
    <w:rsid w:val="008B26E8"/>
    <w:rsid w:val="008B3324"/>
    <w:rsid w:val="008B38FB"/>
    <w:rsid w:val="008B45B1"/>
    <w:rsid w:val="008B4666"/>
    <w:rsid w:val="008B4CF5"/>
    <w:rsid w:val="008B57B3"/>
    <w:rsid w:val="008B6390"/>
    <w:rsid w:val="008B67C8"/>
    <w:rsid w:val="008B6937"/>
    <w:rsid w:val="008B6CA5"/>
    <w:rsid w:val="008B72EC"/>
    <w:rsid w:val="008C02BD"/>
    <w:rsid w:val="008C04B6"/>
    <w:rsid w:val="008C0525"/>
    <w:rsid w:val="008C0632"/>
    <w:rsid w:val="008C07E8"/>
    <w:rsid w:val="008C0E83"/>
    <w:rsid w:val="008C0ED4"/>
    <w:rsid w:val="008C0F50"/>
    <w:rsid w:val="008C0F56"/>
    <w:rsid w:val="008C1054"/>
    <w:rsid w:val="008C17B7"/>
    <w:rsid w:val="008C17D2"/>
    <w:rsid w:val="008C18D5"/>
    <w:rsid w:val="008C19B8"/>
    <w:rsid w:val="008C25C3"/>
    <w:rsid w:val="008C27BC"/>
    <w:rsid w:val="008C2E87"/>
    <w:rsid w:val="008C30E4"/>
    <w:rsid w:val="008C3331"/>
    <w:rsid w:val="008C4323"/>
    <w:rsid w:val="008C46B7"/>
    <w:rsid w:val="008C5FD4"/>
    <w:rsid w:val="008C61F8"/>
    <w:rsid w:val="008C6726"/>
    <w:rsid w:val="008C69B3"/>
    <w:rsid w:val="008C7211"/>
    <w:rsid w:val="008C7CA3"/>
    <w:rsid w:val="008D0546"/>
    <w:rsid w:val="008D1194"/>
    <w:rsid w:val="008D20D9"/>
    <w:rsid w:val="008D23D1"/>
    <w:rsid w:val="008D2718"/>
    <w:rsid w:val="008D28F2"/>
    <w:rsid w:val="008D2FA3"/>
    <w:rsid w:val="008D315D"/>
    <w:rsid w:val="008D3EC5"/>
    <w:rsid w:val="008D42D6"/>
    <w:rsid w:val="008D4E61"/>
    <w:rsid w:val="008D4EA6"/>
    <w:rsid w:val="008D5012"/>
    <w:rsid w:val="008D5040"/>
    <w:rsid w:val="008D596A"/>
    <w:rsid w:val="008D6316"/>
    <w:rsid w:val="008D676C"/>
    <w:rsid w:val="008D733E"/>
    <w:rsid w:val="008D75CF"/>
    <w:rsid w:val="008D763E"/>
    <w:rsid w:val="008E0030"/>
    <w:rsid w:val="008E0111"/>
    <w:rsid w:val="008E047D"/>
    <w:rsid w:val="008E115B"/>
    <w:rsid w:val="008E131F"/>
    <w:rsid w:val="008E14A8"/>
    <w:rsid w:val="008E1B02"/>
    <w:rsid w:val="008E21A9"/>
    <w:rsid w:val="008E34A2"/>
    <w:rsid w:val="008E4CBD"/>
    <w:rsid w:val="008E5CF6"/>
    <w:rsid w:val="008E5E06"/>
    <w:rsid w:val="008E6034"/>
    <w:rsid w:val="008E621B"/>
    <w:rsid w:val="008E792C"/>
    <w:rsid w:val="008F025E"/>
    <w:rsid w:val="008F0826"/>
    <w:rsid w:val="008F093F"/>
    <w:rsid w:val="008F19AA"/>
    <w:rsid w:val="008F1E69"/>
    <w:rsid w:val="008F23DB"/>
    <w:rsid w:val="008F324D"/>
    <w:rsid w:val="008F33D5"/>
    <w:rsid w:val="008F340F"/>
    <w:rsid w:val="008F480B"/>
    <w:rsid w:val="008F5596"/>
    <w:rsid w:val="008F5717"/>
    <w:rsid w:val="008F5AEA"/>
    <w:rsid w:val="008F5ECB"/>
    <w:rsid w:val="008F677F"/>
    <w:rsid w:val="008F6C31"/>
    <w:rsid w:val="008F6ED3"/>
    <w:rsid w:val="008F7079"/>
    <w:rsid w:val="008F712C"/>
    <w:rsid w:val="008F7F2C"/>
    <w:rsid w:val="00900B1A"/>
    <w:rsid w:val="00900CD7"/>
    <w:rsid w:val="00900E7C"/>
    <w:rsid w:val="00902071"/>
    <w:rsid w:val="009020FC"/>
    <w:rsid w:val="009021BA"/>
    <w:rsid w:val="00902425"/>
    <w:rsid w:val="00903053"/>
    <w:rsid w:val="009032C7"/>
    <w:rsid w:val="0090349F"/>
    <w:rsid w:val="009036A5"/>
    <w:rsid w:val="009044A8"/>
    <w:rsid w:val="00904810"/>
    <w:rsid w:val="00906FD3"/>
    <w:rsid w:val="00907467"/>
    <w:rsid w:val="0091076E"/>
    <w:rsid w:val="009109DB"/>
    <w:rsid w:val="00910AE3"/>
    <w:rsid w:val="00910F80"/>
    <w:rsid w:val="00912E3C"/>
    <w:rsid w:val="0091376D"/>
    <w:rsid w:val="00913A2B"/>
    <w:rsid w:val="00913A3F"/>
    <w:rsid w:val="00913B30"/>
    <w:rsid w:val="0091409F"/>
    <w:rsid w:val="00914CD1"/>
    <w:rsid w:val="00914F99"/>
    <w:rsid w:val="0091554C"/>
    <w:rsid w:val="00915EC0"/>
    <w:rsid w:val="009165A7"/>
    <w:rsid w:val="009171B8"/>
    <w:rsid w:val="009171F4"/>
    <w:rsid w:val="009173A1"/>
    <w:rsid w:val="00917B11"/>
    <w:rsid w:val="00917C74"/>
    <w:rsid w:val="0092037A"/>
    <w:rsid w:val="00920A00"/>
    <w:rsid w:val="00920BDA"/>
    <w:rsid w:val="00921712"/>
    <w:rsid w:val="0092196D"/>
    <w:rsid w:val="00921C50"/>
    <w:rsid w:val="009226DA"/>
    <w:rsid w:val="0092459D"/>
    <w:rsid w:val="00924837"/>
    <w:rsid w:val="00924D7C"/>
    <w:rsid w:val="00924DB6"/>
    <w:rsid w:val="00925544"/>
    <w:rsid w:val="00925882"/>
    <w:rsid w:val="00925898"/>
    <w:rsid w:val="0092605F"/>
    <w:rsid w:val="009265F0"/>
    <w:rsid w:val="00926912"/>
    <w:rsid w:val="00926CC4"/>
    <w:rsid w:val="009276D2"/>
    <w:rsid w:val="0092779E"/>
    <w:rsid w:val="00927D99"/>
    <w:rsid w:val="009308C6"/>
    <w:rsid w:val="009311AF"/>
    <w:rsid w:val="00931E8A"/>
    <w:rsid w:val="00932261"/>
    <w:rsid w:val="009326A6"/>
    <w:rsid w:val="009332DC"/>
    <w:rsid w:val="00933359"/>
    <w:rsid w:val="009333CE"/>
    <w:rsid w:val="00933B18"/>
    <w:rsid w:val="00934607"/>
    <w:rsid w:val="009349DC"/>
    <w:rsid w:val="00934FCA"/>
    <w:rsid w:val="009357B6"/>
    <w:rsid w:val="00935CAA"/>
    <w:rsid w:val="0093636A"/>
    <w:rsid w:val="0093636E"/>
    <w:rsid w:val="00936387"/>
    <w:rsid w:val="00936710"/>
    <w:rsid w:val="00936A1C"/>
    <w:rsid w:val="00937D36"/>
    <w:rsid w:val="00940016"/>
    <w:rsid w:val="009406E9"/>
    <w:rsid w:val="00941C93"/>
    <w:rsid w:val="00941F77"/>
    <w:rsid w:val="00942631"/>
    <w:rsid w:val="009433F6"/>
    <w:rsid w:val="00945D59"/>
    <w:rsid w:val="00946D32"/>
    <w:rsid w:val="009472E7"/>
    <w:rsid w:val="00950E58"/>
    <w:rsid w:val="0095133F"/>
    <w:rsid w:val="00951CC8"/>
    <w:rsid w:val="009527BC"/>
    <w:rsid w:val="009533DE"/>
    <w:rsid w:val="00954438"/>
    <w:rsid w:val="00955286"/>
    <w:rsid w:val="00955EFF"/>
    <w:rsid w:val="00956655"/>
    <w:rsid w:val="00956CF7"/>
    <w:rsid w:val="0095703C"/>
    <w:rsid w:val="00960687"/>
    <w:rsid w:val="00960C17"/>
    <w:rsid w:val="00960F06"/>
    <w:rsid w:val="0096161E"/>
    <w:rsid w:val="00961DFA"/>
    <w:rsid w:val="00961F86"/>
    <w:rsid w:val="00963029"/>
    <w:rsid w:val="00963541"/>
    <w:rsid w:val="00964E2D"/>
    <w:rsid w:val="00964E6B"/>
    <w:rsid w:val="009653C0"/>
    <w:rsid w:val="00967194"/>
    <w:rsid w:val="00967754"/>
    <w:rsid w:val="009700A9"/>
    <w:rsid w:val="00970742"/>
    <w:rsid w:val="00971A6C"/>
    <w:rsid w:val="00971B50"/>
    <w:rsid w:val="00972770"/>
    <w:rsid w:val="00972B85"/>
    <w:rsid w:val="00973759"/>
    <w:rsid w:val="009739E1"/>
    <w:rsid w:val="00973FD8"/>
    <w:rsid w:val="0097559C"/>
    <w:rsid w:val="009755AD"/>
    <w:rsid w:val="00975688"/>
    <w:rsid w:val="00977290"/>
    <w:rsid w:val="00977C8D"/>
    <w:rsid w:val="009810A6"/>
    <w:rsid w:val="00982892"/>
    <w:rsid w:val="00982930"/>
    <w:rsid w:val="00982950"/>
    <w:rsid w:val="00982A1B"/>
    <w:rsid w:val="00982A3F"/>
    <w:rsid w:val="00982BB9"/>
    <w:rsid w:val="00982F69"/>
    <w:rsid w:val="0098399B"/>
    <w:rsid w:val="009840F4"/>
    <w:rsid w:val="009852E6"/>
    <w:rsid w:val="0098621D"/>
    <w:rsid w:val="00987A66"/>
    <w:rsid w:val="00987EEE"/>
    <w:rsid w:val="00987F25"/>
    <w:rsid w:val="009908B5"/>
    <w:rsid w:val="00991FEB"/>
    <w:rsid w:val="00992640"/>
    <w:rsid w:val="00992CFA"/>
    <w:rsid w:val="00992F02"/>
    <w:rsid w:val="009939CC"/>
    <w:rsid w:val="00993C49"/>
    <w:rsid w:val="0099494D"/>
    <w:rsid w:val="009949EF"/>
    <w:rsid w:val="0099532F"/>
    <w:rsid w:val="00996231"/>
    <w:rsid w:val="00996A30"/>
    <w:rsid w:val="00997166"/>
    <w:rsid w:val="00997A4D"/>
    <w:rsid w:val="00997E75"/>
    <w:rsid w:val="009A063D"/>
    <w:rsid w:val="009A0BB3"/>
    <w:rsid w:val="009A1A74"/>
    <w:rsid w:val="009A1F5A"/>
    <w:rsid w:val="009A229C"/>
    <w:rsid w:val="009A2554"/>
    <w:rsid w:val="009A282B"/>
    <w:rsid w:val="009A2CA2"/>
    <w:rsid w:val="009A3BCC"/>
    <w:rsid w:val="009A5763"/>
    <w:rsid w:val="009A5D41"/>
    <w:rsid w:val="009A642F"/>
    <w:rsid w:val="009A7071"/>
    <w:rsid w:val="009A7665"/>
    <w:rsid w:val="009B0705"/>
    <w:rsid w:val="009B1910"/>
    <w:rsid w:val="009B1C47"/>
    <w:rsid w:val="009B2026"/>
    <w:rsid w:val="009B20B3"/>
    <w:rsid w:val="009B2AAE"/>
    <w:rsid w:val="009B3235"/>
    <w:rsid w:val="009B3CB6"/>
    <w:rsid w:val="009B3D5F"/>
    <w:rsid w:val="009B490F"/>
    <w:rsid w:val="009B59BC"/>
    <w:rsid w:val="009B5D8B"/>
    <w:rsid w:val="009B6820"/>
    <w:rsid w:val="009B7063"/>
    <w:rsid w:val="009B7D55"/>
    <w:rsid w:val="009C0B81"/>
    <w:rsid w:val="009C0BE0"/>
    <w:rsid w:val="009C15C3"/>
    <w:rsid w:val="009C179A"/>
    <w:rsid w:val="009C1F84"/>
    <w:rsid w:val="009C238D"/>
    <w:rsid w:val="009C2631"/>
    <w:rsid w:val="009C29AC"/>
    <w:rsid w:val="009C2F3B"/>
    <w:rsid w:val="009C33E7"/>
    <w:rsid w:val="009C3764"/>
    <w:rsid w:val="009C3E3C"/>
    <w:rsid w:val="009C59DB"/>
    <w:rsid w:val="009C6595"/>
    <w:rsid w:val="009C7145"/>
    <w:rsid w:val="009C743E"/>
    <w:rsid w:val="009C7E13"/>
    <w:rsid w:val="009D03BB"/>
    <w:rsid w:val="009D14D9"/>
    <w:rsid w:val="009D253E"/>
    <w:rsid w:val="009D376B"/>
    <w:rsid w:val="009D41C1"/>
    <w:rsid w:val="009D4499"/>
    <w:rsid w:val="009D4F45"/>
    <w:rsid w:val="009D52EB"/>
    <w:rsid w:val="009D57BE"/>
    <w:rsid w:val="009D57FA"/>
    <w:rsid w:val="009D5D8E"/>
    <w:rsid w:val="009D664C"/>
    <w:rsid w:val="009D798C"/>
    <w:rsid w:val="009E05E0"/>
    <w:rsid w:val="009E0891"/>
    <w:rsid w:val="009E0D77"/>
    <w:rsid w:val="009E1161"/>
    <w:rsid w:val="009E1A18"/>
    <w:rsid w:val="009E29A3"/>
    <w:rsid w:val="009E2FCA"/>
    <w:rsid w:val="009E4751"/>
    <w:rsid w:val="009E5687"/>
    <w:rsid w:val="009E6274"/>
    <w:rsid w:val="009E632A"/>
    <w:rsid w:val="009E664D"/>
    <w:rsid w:val="009E7045"/>
    <w:rsid w:val="009E752A"/>
    <w:rsid w:val="009F04C6"/>
    <w:rsid w:val="009F0718"/>
    <w:rsid w:val="009F07BF"/>
    <w:rsid w:val="009F10C1"/>
    <w:rsid w:val="009F113E"/>
    <w:rsid w:val="009F26FA"/>
    <w:rsid w:val="009F2731"/>
    <w:rsid w:val="009F28DB"/>
    <w:rsid w:val="009F4F81"/>
    <w:rsid w:val="009F5D8C"/>
    <w:rsid w:val="009F5DC0"/>
    <w:rsid w:val="009F661F"/>
    <w:rsid w:val="009F7736"/>
    <w:rsid w:val="009F7D22"/>
    <w:rsid w:val="00A00199"/>
    <w:rsid w:val="00A00B6E"/>
    <w:rsid w:val="00A00E29"/>
    <w:rsid w:val="00A00F10"/>
    <w:rsid w:val="00A01334"/>
    <w:rsid w:val="00A016E1"/>
    <w:rsid w:val="00A017D9"/>
    <w:rsid w:val="00A0240F"/>
    <w:rsid w:val="00A02620"/>
    <w:rsid w:val="00A0321E"/>
    <w:rsid w:val="00A0382F"/>
    <w:rsid w:val="00A03B99"/>
    <w:rsid w:val="00A047A8"/>
    <w:rsid w:val="00A049DE"/>
    <w:rsid w:val="00A04DE0"/>
    <w:rsid w:val="00A04F79"/>
    <w:rsid w:val="00A052D1"/>
    <w:rsid w:val="00A05AD4"/>
    <w:rsid w:val="00A05B64"/>
    <w:rsid w:val="00A06607"/>
    <w:rsid w:val="00A07DA8"/>
    <w:rsid w:val="00A10131"/>
    <w:rsid w:val="00A10456"/>
    <w:rsid w:val="00A1074E"/>
    <w:rsid w:val="00A10800"/>
    <w:rsid w:val="00A112C0"/>
    <w:rsid w:val="00A1156C"/>
    <w:rsid w:val="00A1228D"/>
    <w:rsid w:val="00A1298B"/>
    <w:rsid w:val="00A13446"/>
    <w:rsid w:val="00A148D8"/>
    <w:rsid w:val="00A16007"/>
    <w:rsid w:val="00A16078"/>
    <w:rsid w:val="00A16506"/>
    <w:rsid w:val="00A166B9"/>
    <w:rsid w:val="00A17591"/>
    <w:rsid w:val="00A17DC5"/>
    <w:rsid w:val="00A20AC8"/>
    <w:rsid w:val="00A20BD3"/>
    <w:rsid w:val="00A20F36"/>
    <w:rsid w:val="00A221E4"/>
    <w:rsid w:val="00A230CE"/>
    <w:rsid w:val="00A2336E"/>
    <w:rsid w:val="00A23EFB"/>
    <w:rsid w:val="00A24950"/>
    <w:rsid w:val="00A24D6C"/>
    <w:rsid w:val="00A2538B"/>
    <w:rsid w:val="00A2599C"/>
    <w:rsid w:val="00A25D01"/>
    <w:rsid w:val="00A2646A"/>
    <w:rsid w:val="00A27452"/>
    <w:rsid w:val="00A2754A"/>
    <w:rsid w:val="00A275B6"/>
    <w:rsid w:val="00A304A8"/>
    <w:rsid w:val="00A30A06"/>
    <w:rsid w:val="00A30F6D"/>
    <w:rsid w:val="00A312F3"/>
    <w:rsid w:val="00A321EB"/>
    <w:rsid w:val="00A32E48"/>
    <w:rsid w:val="00A32F75"/>
    <w:rsid w:val="00A33661"/>
    <w:rsid w:val="00A344C5"/>
    <w:rsid w:val="00A34E4F"/>
    <w:rsid w:val="00A3609B"/>
    <w:rsid w:val="00A36A08"/>
    <w:rsid w:val="00A37AC8"/>
    <w:rsid w:val="00A37BD2"/>
    <w:rsid w:val="00A4025D"/>
    <w:rsid w:val="00A4030B"/>
    <w:rsid w:val="00A407FD"/>
    <w:rsid w:val="00A40850"/>
    <w:rsid w:val="00A42184"/>
    <w:rsid w:val="00A43BEF"/>
    <w:rsid w:val="00A44583"/>
    <w:rsid w:val="00A4574A"/>
    <w:rsid w:val="00A45BF1"/>
    <w:rsid w:val="00A46217"/>
    <w:rsid w:val="00A470D9"/>
    <w:rsid w:val="00A47124"/>
    <w:rsid w:val="00A47380"/>
    <w:rsid w:val="00A4754F"/>
    <w:rsid w:val="00A477F3"/>
    <w:rsid w:val="00A500B2"/>
    <w:rsid w:val="00A5052B"/>
    <w:rsid w:val="00A51464"/>
    <w:rsid w:val="00A5193A"/>
    <w:rsid w:val="00A52275"/>
    <w:rsid w:val="00A5249A"/>
    <w:rsid w:val="00A52CB6"/>
    <w:rsid w:val="00A52EE7"/>
    <w:rsid w:val="00A5330F"/>
    <w:rsid w:val="00A54723"/>
    <w:rsid w:val="00A54BAB"/>
    <w:rsid w:val="00A54F4C"/>
    <w:rsid w:val="00A55098"/>
    <w:rsid w:val="00A558FA"/>
    <w:rsid w:val="00A5590D"/>
    <w:rsid w:val="00A55F20"/>
    <w:rsid w:val="00A564F6"/>
    <w:rsid w:val="00A56510"/>
    <w:rsid w:val="00A56C73"/>
    <w:rsid w:val="00A56C88"/>
    <w:rsid w:val="00A5731D"/>
    <w:rsid w:val="00A573F6"/>
    <w:rsid w:val="00A57D11"/>
    <w:rsid w:val="00A57EF4"/>
    <w:rsid w:val="00A6140D"/>
    <w:rsid w:val="00A61666"/>
    <w:rsid w:val="00A629F4"/>
    <w:rsid w:val="00A62CE5"/>
    <w:rsid w:val="00A62DF7"/>
    <w:rsid w:val="00A63804"/>
    <w:rsid w:val="00A643DE"/>
    <w:rsid w:val="00A64603"/>
    <w:rsid w:val="00A64B47"/>
    <w:rsid w:val="00A64BAD"/>
    <w:rsid w:val="00A64FF8"/>
    <w:rsid w:val="00A65ACC"/>
    <w:rsid w:val="00A66114"/>
    <w:rsid w:val="00A66956"/>
    <w:rsid w:val="00A701CC"/>
    <w:rsid w:val="00A701D3"/>
    <w:rsid w:val="00A70347"/>
    <w:rsid w:val="00A70595"/>
    <w:rsid w:val="00A70992"/>
    <w:rsid w:val="00A70E6A"/>
    <w:rsid w:val="00A715CD"/>
    <w:rsid w:val="00A73AB3"/>
    <w:rsid w:val="00A73FEC"/>
    <w:rsid w:val="00A74406"/>
    <w:rsid w:val="00A7504D"/>
    <w:rsid w:val="00A76FE3"/>
    <w:rsid w:val="00A77053"/>
    <w:rsid w:val="00A77A7C"/>
    <w:rsid w:val="00A77BE3"/>
    <w:rsid w:val="00A77E1C"/>
    <w:rsid w:val="00A77E89"/>
    <w:rsid w:val="00A77F10"/>
    <w:rsid w:val="00A80CB8"/>
    <w:rsid w:val="00A82AB0"/>
    <w:rsid w:val="00A82C25"/>
    <w:rsid w:val="00A83441"/>
    <w:rsid w:val="00A843E1"/>
    <w:rsid w:val="00A8467D"/>
    <w:rsid w:val="00A84D46"/>
    <w:rsid w:val="00A84FA3"/>
    <w:rsid w:val="00A853DD"/>
    <w:rsid w:val="00A85707"/>
    <w:rsid w:val="00A8590E"/>
    <w:rsid w:val="00A865D3"/>
    <w:rsid w:val="00A8674B"/>
    <w:rsid w:val="00A86F92"/>
    <w:rsid w:val="00A874F8"/>
    <w:rsid w:val="00A87C8C"/>
    <w:rsid w:val="00A91700"/>
    <w:rsid w:val="00A91C91"/>
    <w:rsid w:val="00A925D0"/>
    <w:rsid w:val="00A92656"/>
    <w:rsid w:val="00A9281B"/>
    <w:rsid w:val="00A92F71"/>
    <w:rsid w:val="00A93B9B"/>
    <w:rsid w:val="00A93BDC"/>
    <w:rsid w:val="00A93D93"/>
    <w:rsid w:val="00A94524"/>
    <w:rsid w:val="00A945BE"/>
    <w:rsid w:val="00A95309"/>
    <w:rsid w:val="00A95737"/>
    <w:rsid w:val="00A96439"/>
    <w:rsid w:val="00A967D0"/>
    <w:rsid w:val="00A9768B"/>
    <w:rsid w:val="00A97BF9"/>
    <w:rsid w:val="00AA0951"/>
    <w:rsid w:val="00AA1D9A"/>
    <w:rsid w:val="00AA26E7"/>
    <w:rsid w:val="00AA2A56"/>
    <w:rsid w:val="00AA30C0"/>
    <w:rsid w:val="00AA315C"/>
    <w:rsid w:val="00AA3296"/>
    <w:rsid w:val="00AA39BC"/>
    <w:rsid w:val="00AA3B10"/>
    <w:rsid w:val="00AA3CFD"/>
    <w:rsid w:val="00AA4411"/>
    <w:rsid w:val="00AA47E0"/>
    <w:rsid w:val="00AA5296"/>
    <w:rsid w:val="00AA567E"/>
    <w:rsid w:val="00AA59E8"/>
    <w:rsid w:val="00AA5BED"/>
    <w:rsid w:val="00AA64C7"/>
    <w:rsid w:val="00AA6BA8"/>
    <w:rsid w:val="00AA6F07"/>
    <w:rsid w:val="00AA7033"/>
    <w:rsid w:val="00AA7D0D"/>
    <w:rsid w:val="00AA7D7D"/>
    <w:rsid w:val="00AB0B4D"/>
    <w:rsid w:val="00AB108C"/>
    <w:rsid w:val="00AB1117"/>
    <w:rsid w:val="00AB2095"/>
    <w:rsid w:val="00AB22B3"/>
    <w:rsid w:val="00AB24FF"/>
    <w:rsid w:val="00AB2FB8"/>
    <w:rsid w:val="00AB36E0"/>
    <w:rsid w:val="00AB3D72"/>
    <w:rsid w:val="00AB45BC"/>
    <w:rsid w:val="00AB5862"/>
    <w:rsid w:val="00AB638C"/>
    <w:rsid w:val="00AB649F"/>
    <w:rsid w:val="00AB6713"/>
    <w:rsid w:val="00AB68E4"/>
    <w:rsid w:val="00AB6B38"/>
    <w:rsid w:val="00AB70D4"/>
    <w:rsid w:val="00AC0304"/>
    <w:rsid w:val="00AC21B8"/>
    <w:rsid w:val="00AC28B2"/>
    <w:rsid w:val="00AC29BE"/>
    <w:rsid w:val="00AC31B3"/>
    <w:rsid w:val="00AC345D"/>
    <w:rsid w:val="00AC3674"/>
    <w:rsid w:val="00AC389B"/>
    <w:rsid w:val="00AC3BB2"/>
    <w:rsid w:val="00AC4C7B"/>
    <w:rsid w:val="00AC5431"/>
    <w:rsid w:val="00AC5D24"/>
    <w:rsid w:val="00AC6DBB"/>
    <w:rsid w:val="00AC74A2"/>
    <w:rsid w:val="00AC7699"/>
    <w:rsid w:val="00AC7E90"/>
    <w:rsid w:val="00AD0010"/>
    <w:rsid w:val="00AD00A8"/>
    <w:rsid w:val="00AD07AC"/>
    <w:rsid w:val="00AD241F"/>
    <w:rsid w:val="00AD29EA"/>
    <w:rsid w:val="00AD2B98"/>
    <w:rsid w:val="00AD3AD8"/>
    <w:rsid w:val="00AD3F8A"/>
    <w:rsid w:val="00AD4C95"/>
    <w:rsid w:val="00AD58AF"/>
    <w:rsid w:val="00AD62E0"/>
    <w:rsid w:val="00AD6615"/>
    <w:rsid w:val="00AD725F"/>
    <w:rsid w:val="00AE0390"/>
    <w:rsid w:val="00AE0C10"/>
    <w:rsid w:val="00AE0CCF"/>
    <w:rsid w:val="00AE0F63"/>
    <w:rsid w:val="00AE139D"/>
    <w:rsid w:val="00AE1847"/>
    <w:rsid w:val="00AE1F24"/>
    <w:rsid w:val="00AE29CE"/>
    <w:rsid w:val="00AE2D2D"/>
    <w:rsid w:val="00AE4C26"/>
    <w:rsid w:val="00AE52BC"/>
    <w:rsid w:val="00AE569A"/>
    <w:rsid w:val="00AE5D60"/>
    <w:rsid w:val="00AE5FE0"/>
    <w:rsid w:val="00AE63BD"/>
    <w:rsid w:val="00AE6514"/>
    <w:rsid w:val="00AE6D17"/>
    <w:rsid w:val="00AE765C"/>
    <w:rsid w:val="00AE7906"/>
    <w:rsid w:val="00AE7DA5"/>
    <w:rsid w:val="00AE7E5A"/>
    <w:rsid w:val="00AF066A"/>
    <w:rsid w:val="00AF28AE"/>
    <w:rsid w:val="00AF290F"/>
    <w:rsid w:val="00AF34ED"/>
    <w:rsid w:val="00AF3626"/>
    <w:rsid w:val="00AF391A"/>
    <w:rsid w:val="00AF3D84"/>
    <w:rsid w:val="00AF44CB"/>
    <w:rsid w:val="00AF4B1F"/>
    <w:rsid w:val="00AF4C1E"/>
    <w:rsid w:val="00AF5132"/>
    <w:rsid w:val="00AF5155"/>
    <w:rsid w:val="00AF6233"/>
    <w:rsid w:val="00AF6776"/>
    <w:rsid w:val="00AF6B56"/>
    <w:rsid w:val="00AF720E"/>
    <w:rsid w:val="00AF7256"/>
    <w:rsid w:val="00AF787F"/>
    <w:rsid w:val="00B00A7C"/>
    <w:rsid w:val="00B01740"/>
    <w:rsid w:val="00B01900"/>
    <w:rsid w:val="00B01981"/>
    <w:rsid w:val="00B01EAE"/>
    <w:rsid w:val="00B0280D"/>
    <w:rsid w:val="00B0288A"/>
    <w:rsid w:val="00B03C5A"/>
    <w:rsid w:val="00B044AC"/>
    <w:rsid w:val="00B04579"/>
    <w:rsid w:val="00B047DB"/>
    <w:rsid w:val="00B061DC"/>
    <w:rsid w:val="00B0695C"/>
    <w:rsid w:val="00B06BAF"/>
    <w:rsid w:val="00B06D67"/>
    <w:rsid w:val="00B06F51"/>
    <w:rsid w:val="00B071A5"/>
    <w:rsid w:val="00B07206"/>
    <w:rsid w:val="00B07571"/>
    <w:rsid w:val="00B07BB6"/>
    <w:rsid w:val="00B105CA"/>
    <w:rsid w:val="00B1073A"/>
    <w:rsid w:val="00B1098D"/>
    <w:rsid w:val="00B109A3"/>
    <w:rsid w:val="00B1123A"/>
    <w:rsid w:val="00B11761"/>
    <w:rsid w:val="00B12277"/>
    <w:rsid w:val="00B1274F"/>
    <w:rsid w:val="00B129DA"/>
    <w:rsid w:val="00B12DD8"/>
    <w:rsid w:val="00B12EB5"/>
    <w:rsid w:val="00B12FB2"/>
    <w:rsid w:val="00B1339C"/>
    <w:rsid w:val="00B13D3A"/>
    <w:rsid w:val="00B14738"/>
    <w:rsid w:val="00B15613"/>
    <w:rsid w:val="00B158D9"/>
    <w:rsid w:val="00B15DAD"/>
    <w:rsid w:val="00B1660B"/>
    <w:rsid w:val="00B17111"/>
    <w:rsid w:val="00B17AD4"/>
    <w:rsid w:val="00B17BA3"/>
    <w:rsid w:val="00B17EE1"/>
    <w:rsid w:val="00B2009D"/>
    <w:rsid w:val="00B2070E"/>
    <w:rsid w:val="00B20BDB"/>
    <w:rsid w:val="00B21118"/>
    <w:rsid w:val="00B2236B"/>
    <w:rsid w:val="00B228CF"/>
    <w:rsid w:val="00B2366B"/>
    <w:rsid w:val="00B23E82"/>
    <w:rsid w:val="00B23F07"/>
    <w:rsid w:val="00B243D3"/>
    <w:rsid w:val="00B245F3"/>
    <w:rsid w:val="00B251DA"/>
    <w:rsid w:val="00B25603"/>
    <w:rsid w:val="00B257F8"/>
    <w:rsid w:val="00B25D9F"/>
    <w:rsid w:val="00B261EC"/>
    <w:rsid w:val="00B26493"/>
    <w:rsid w:val="00B267CA"/>
    <w:rsid w:val="00B30630"/>
    <w:rsid w:val="00B30D27"/>
    <w:rsid w:val="00B31059"/>
    <w:rsid w:val="00B31DD7"/>
    <w:rsid w:val="00B328C0"/>
    <w:rsid w:val="00B3378A"/>
    <w:rsid w:val="00B3477D"/>
    <w:rsid w:val="00B34B03"/>
    <w:rsid w:val="00B34FC0"/>
    <w:rsid w:val="00B3519A"/>
    <w:rsid w:val="00B35DCA"/>
    <w:rsid w:val="00B3616A"/>
    <w:rsid w:val="00B362A0"/>
    <w:rsid w:val="00B37173"/>
    <w:rsid w:val="00B37CF2"/>
    <w:rsid w:val="00B4018A"/>
    <w:rsid w:val="00B42E06"/>
    <w:rsid w:val="00B43838"/>
    <w:rsid w:val="00B44176"/>
    <w:rsid w:val="00B444A8"/>
    <w:rsid w:val="00B44717"/>
    <w:rsid w:val="00B44CA3"/>
    <w:rsid w:val="00B45304"/>
    <w:rsid w:val="00B456DF"/>
    <w:rsid w:val="00B458C5"/>
    <w:rsid w:val="00B45C1D"/>
    <w:rsid w:val="00B46111"/>
    <w:rsid w:val="00B46247"/>
    <w:rsid w:val="00B4671B"/>
    <w:rsid w:val="00B4673E"/>
    <w:rsid w:val="00B4683D"/>
    <w:rsid w:val="00B46BA5"/>
    <w:rsid w:val="00B46E20"/>
    <w:rsid w:val="00B46E58"/>
    <w:rsid w:val="00B46E91"/>
    <w:rsid w:val="00B46EAD"/>
    <w:rsid w:val="00B4740C"/>
    <w:rsid w:val="00B47760"/>
    <w:rsid w:val="00B507BA"/>
    <w:rsid w:val="00B50CBE"/>
    <w:rsid w:val="00B51F2F"/>
    <w:rsid w:val="00B52099"/>
    <w:rsid w:val="00B5276E"/>
    <w:rsid w:val="00B53486"/>
    <w:rsid w:val="00B540A7"/>
    <w:rsid w:val="00B54359"/>
    <w:rsid w:val="00B54395"/>
    <w:rsid w:val="00B54BB6"/>
    <w:rsid w:val="00B55871"/>
    <w:rsid w:val="00B55B34"/>
    <w:rsid w:val="00B569C5"/>
    <w:rsid w:val="00B56D91"/>
    <w:rsid w:val="00B5744B"/>
    <w:rsid w:val="00B574D0"/>
    <w:rsid w:val="00B61722"/>
    <w:rsid w:val="00B6185C"/>
    <w:rsid w:val="00B62D07"/>
    <w:rsid w:val="00B63317"/>
    <w:rsid w:val="00B63D77"/>
    <w:rsid w:val="00B643C4"/>
    <w:rsid w:val="00B64C01"/>
    <w:rsid w:val="00B6512A"/>
    <w:rsid w:val="00B65248"/>
    <w:rsid w:val="00B65607"/>
    <w:rsid w:val="00B6644D"/>
    <w:rsid w:val="00B665CA"/>
    <w:rsid w:val="00B6672A"/>
    <w:rsid w:val="00B67ACB"/>
    <w:rsid w:val="00B67BC0"/>
    <w:rsid w:val="00B70C7D"/>
    <w:rsid w:val="00B718A4"/>
    <w:rsid w:val="00B72382"/>
    <w:rsid w:val="00B73216"/>
    <w:rsid w:val="00B7331C"/>
    <w:rsid w:val="00B736C3"/>
    <w:rsid w:val="00B7385C"/>
    <w:rsid w:val="00B73862"/>
    <w:rsid w:val="00B73C76"/>
    <w:rsid w:val="00B740CE"/>
    <w:rsid w:val="00B74466"/>
    <w:rsid w:val="00B74EB0"/>
    <w:rsid w:val="00B75A55"/>
    <w:rsid w:val="00B7607C"/>
    <w:rsid w:val="00B8086D"/>
    <w:rsid w:val="00B81287"/>
    <w:rsid w:val="00B81800"/>
    <w:rsid w:val="00B82536"/>
    <w:rsid w:val="00B829F5"/>
    <w:rsid w:val="00B82A04"/>
    <w:rsid w:val="00B82C64"/>
    <w:rsid w:val="00B8349B"/>
    <w:rsid w:val="00B83B44"/>
    <w:rsid w:val="00B83D77"/>
    <w:rsid w:val="00B84251"/>
    <w:rsid w:val="00B84E11"/>
    <w:rsid w:val="00B86E4D"/>
    <w:rsid w:val="00B86E4E"/>
    <w:rsid w:val="00B873CA"/>
    <w:rsid w:val="00B879C4"/>
    <w:rsid w:val="00B87B93"/>
    <w:rsid w:val="00B87EF6"/>
    <w:rsid w:val="00B90507"/>
    <w:rsid w:val="00B91A68"/>
    <w:rsid w:val="00B92CBD"/>
    <w:rsid w:val="00B93778"/>
    <w:rsid w:val="00B93E4A"/>
    <w:rsid w:val="00B942E6"/>
    <w:rsid w:val="00B9467A"/>
    <w:rsid w:val="00B946B0"/>
    <w:rsid w:val="00B94CE3"/>
    <w:rsid w:val="00B95104"/>
    <w:rsid w:val="00B9512B"/>
    <w:rsid w:val="00B9584C"/>
    <w:rsid w:val="00B95F6E"/>
    <w:rsid w:val="00B978BB"/>
    <w:rsid w:val="00B978DA"/>
    <w:rsid w:val="00BA09A5"/>
    <w:rsid w:val="00BA0E07"/>
    <w:rsid w:val="00BA1531"/>
    <w:rsid w:val="00BA2339"/>
    <w:rsid w:val="00BA2ECF"/>
    <w:rsid w:val="00BA3478"/>
    <w:rsid w:val="00BA431F"/>
    <w:rsid w:val="00BA4607"/>
    <w:rsid w:val="00BA4BBF"/>
    <w:rsid w:val="00BA58F8"/>
    <w:rsid w:val="00BA5EE0"/>
    <w:rsid w:val="00BA6F09"/>
    <w:rsid w:val="00BB0169"/>
    <w:rsid w:val="00BB0676"/>
    <w:rsid w:val="00BB0B0C"/>
    <w:rsid w:val="00BB0F3C"/>
    <w:rsid w:val="00BB26D7"/>
    <w:rsid w:val="00BB2C28"/>
    <w:rsid w:val="00BB32ED"/>
    <w:rsid w:val="00BB3DE3"/>
    <w:rsid w:val="00BB3DF4"/>
    <w:rsid w:val="00BB423B"/>
    <w:rsid w:val="00BB4441"/>
    <w:rsid w:val="00BB4B2E"/>
    <w:rsid w:val="00BB4B92"/>
    <w:rsid w:val="00BB4C09"/>
    <w:rsid w:val="00BB63BD"/>
    <w:rsid w:val="00BB6B3D"/>
    <w:rsid w:val="00BB6ED8"/>
    <w:rsid w:val="00BB7067"/>
    <w:rsid w:val="00BB70A7"/>
    <w:rsid w:val="00BB7EF6"/>
    <w:rsid w:val="00BC02DE"/>
    <w:rsid w:val="00BC04B9"/>
    <w:rsid w:val="00BC0B7C"/>
    <w:rsid w:val="00BC0F3B"/>
    <w:rsid w:val="00BC1414"/>
    <w:rsid w:val="00BC22F1"/>
    <w:rsid w:val="00BC287D"/>
    <w:rsid w:val="00BC2918"/>
    <w:rsid w:val="00BC2D3F"/>
    <w:rsid w:val="00BC32B2"/>
    <w:rsid w:val="00BC408D"/>
    <w:rsid w:val="00BC46B8"/>
    <w:rsid w:val="00BC48A8"/>
    <w:rsid w:val="00BC4A5C"/>
    <w:rsid w:val="00BC4B41"/>
    <w:rsid w:val="00BC5221"/>
    <w:rsid w:val="00BC75CE"/>
    <w:rsid w:val="00BC779C"/>
    <w:rsid w:val="00BC7952"/>
    <w:rsid w:val="00BD0008"/>
    <w:rsid w:val="00BD00C3"/>
    <w:rsid w:val="00BD19E9"/>
    <w:rsid w:val="00BD1FC3"/>
    <w:rsid w:val="00BD2BAD"/>
    <w:rsid w:val="00BD2ED1"/>
    <w:rsid w:val="00BD3173"/>
    <w:rsid w:val="00BD3EDE"/>
    <w:rsid w:val="00BD40AF"/>
    <w:rsid w:val="00BD40DF"/>
    <w:rsid w:val="00BD40F9"/>
    <w:rsid w:val="00BD64C7"/>
    <w:rsid w:val="00BD706F"/>
    <w:rsid w:val="00BD7ADF"/>
    <w:rsid w:val="00BD7F73"/>
    <w:rsid w:val="00BE0279"/>
    <w:rsid w:val="00BE0503"/>
    <w:rsid w:val="00BE0B30"/>
    <w:rsid w:val="00BE3515"/>
    <w:rsid w:val="00BE3B9B"/>
    <w:rsid w:val="00BE3E0B"/>
    <w:rsid w:val="00BE4425"/>
    <w:rsid w:val="00BE45B7"/>
    <w:rsid w:val="00BE46BB"/>
    <w:rsid w:val="00BE4B77"/>
    <w:rsid w:val="00BE4C84"/>
    <w:rsid w:val="00BE4CC9"/>
    <w:rsid w:val="00BE507B"/>
    <w:rsid w:val="00BE54CC"/>
    <w:rsid w:val="00BE5B15"/>
    <w:rsid w:val="00BE60F7"/>
    <w:rsid w:val="00BE6215"/>
    <w:rsid w:val="00BE6845"/>
    <w:rsid w:val="00BE715A"/>
    <w:rsid w:val="00BE72D1"/>
    <w:rsid w:val="00BE7897"/>
    <w:rsid w:val="00BE7C5C"/>
    <w:rsid w:val="00BE7F32"/>
    <w:rsid w:val="00BF04B8"/>
    <w:rsid w:val="00BF053C"/>
    <w:rsid w:val="00BF2999"/>
    <w:rsid w:val="00BF3A58"/>
    <w:rsid w:val="00BF4AF2"/>
    <w:rsid w:val="00BF6BD5"/>
    <w:rsid w:val="00BF6CA3"/>
    <w:rsid w:val="00BF6D76"/>
    <w:rsid w:val="00BF6FA9"/>
    <w:rsid w:val="00BF76E3"/>
    <w:rsid w:val="00BF79DD"/>
    <w:rsid w:val="00BF7AD8"/>
    <w:rsid w:val="00C001AE"/>
    <w:rsid w:val="00C00957"/>
    <w:rsid w:val="00C010B6"/>
    <w:rsid w:val="00C0163D"/>
    <w:rsid w:val="00C019E0"/>
    <w:rsid w:val="00C025B8"/>
    <w:rsid w:val="00C0301A"/>
    <w:rsid w:val="00C03795"/>
    <w:rsid w:val="00C04339"/>
    <w:rsid w:val="00C04484"/>
    <w:rsid w:val="00C04741"/>
    <w:rsid w:val="00C05D35"/>
    <w:rsid w:val="00C06188"/>
    <w:rsid w:val="00C0644E"/>
    <w:rsid w:val="00C07518"/>
    <w:rsid w:val="00C108BF"/>
    <w:rsid w:val="00C10C15"/>
    <w:rsid w:val="00C10CBA"/>
    <w:rsid w:val="00C10E46"/>
    <w:rsid w:val="00C10FA7"/>
    <w:rsid w:val="00C11848"/>
    <w:rsid w:val="00C1186C"/>
    <w:rsid w:val="00C136B8"/>
    <w:rsid w:val="00C1427D"/>
    <w:rsid w:val="00C14B9D"/>
    <w:rsid w:val="00C14E18"/>
    <w:rsid w:val="00C152A4"/>
    <w:rsid w:val="00C154C2"/>
    <w:rsid w:val="00C155A6"/>
    <w:rsid w:val="00C16258"/>
    <w:rsid w:val="00C16614"/>
    <w:rsid w:val="00C1692C"/>
    <w:rsid w:val="00C169D5"/>
    <w:rsid w:val="00C16BE9"/>
    <w:rsid w:val="00C17318"/>
    <w:rsid w:val="00C177F6"/>
    <w:rsid w:val="00C17AAB"/>
    <w:rsid w:val="00C20153"/>
    <w:rsid w:val="00C204B7"/>
    <w:rsid w:val="00C20814"/>
    <w:rsid w:val="00C20DE7"/>
    <w:rsid w:val="00C213B6"/>
    <w:rsid w:val="00C217FC"/>
    <w:rsid w:val="00C21C86"/>
    <w:rsid w:val="00C22865"/>
    <w:rsid w:val="00C22A94"/>
    <w:rsid w:val="00C22ED2"/>
    <w:rsid w:val="00C233B7"/>
    <w:rsid w:val="00C23A2E"/>
    <w:rsid w:val="00C23CC9"/>
    <w:rsid w:val="00C25D12"/>
    <w:rsid w:val="00C25E9C"/>
    <w:rsid w:val="00C260A1"/>
    <w:rsid w:val="00C2611A"/>
    <w:rsid w:val="00C2659F"/>
    <w:rsid w:val="00C2682F"/>
    <w:rsid w:val="00C268A6"/>
    <w:rsid w:val="00C27B3E"/>
    <w:rsid w:val="00C27BF8"/>
    <w:rsid w:val="00C3037F"/>
    <w:rsid w:val="00C309B1"/>
    <w:rsid w:val="00C31B12"/>
    <w:rsid w:val="00C31FD9"/>
    <w:rsid w:val="00C326FC"/>
    <w:rsid w:val="00C32FAB"/>
    <w:rsid w:val="00C33551"/>
    <w:rsid w:val="00C336FD"/>
    <w:rsid w:val="00C34085"/>
    <w:rsid w:val="00C34A87"/>
    <w:rsid w:val="00C34D23"/>
    <w:rsid w:val="00C35553"/>
    <w:rsid w:val="00C35A0D"/>
    <w:rsid w:val="00C362A9"/>
    <w:rsid w:val="00C36774"/>
    <w:rsid w:val="00C36862"/>
    <w:rsid w:val="00C36B09"/>
    <w:rsid w:val="00C36D83"/>
    <w:rsid w:val="00C377F6"/>
    <w:rsid w:val="00C4199C"/>
    <w:rsid w:val="00C42179"/>
    <w:rsid w:val="00C42D87"/>
    <w:rsid w:val="00C43796"/>
    <w:rsid w:val="00C43CD1"/>
    <w:rsid w:val="00C46649"/>
    <w:rsid w:val="00C47BE9"/>
    <w:rsid w:val="00C47C82"/>
    <w:rsid w:val="00C47C9B"/>
    <w:rsid w:val="00C5025B"/>
    <w:rsid w:val="00C50A3A"/>
    <w:rsid w:val="00C50C1E"/>
    <w:rsid w:val="00C50F16"/>
    <w:rsid w:val="00C51EE0"/>
    <w:rsid w:val="00C52CCB"/>
    <w:rsid w:val="00C53365"/>
    <w:rsid w:val="00C53CA2"/>
    <w:rsid w:val="00C5418E"/>
    <w:rsid w:val="00C546AA"/>
    <w:rsid w:val="00C546DE"/>
    <w:rsid w:val="00C54D3F"/>
    <w:rsid w:val="00C54EED"/>
    <w:rsid w:val="00C55CE2"/>
    <w:rsid w:val="00C56204"/>
    <w:rsid w:val="00C57484"/>
    <w:rsid w:val="00C57F9A"/>
    <w:rsid w:val="00C601F8"/>
    <w:rsid w:val="00C60D46"/>
    <w:rsid w:val="00C6178C"/>
    <w:rsid w:val="00C6181C"/>
    <w:rsid w:val="00C62218"/>
    <w:rsid w:val="00C623E0"/>
    <w:rsid w:val="00C63C48"/>
    <w:rsid w:val="00C63CDB"/>
    <w:rsid w:val="00C64AB6"/>
    <w:rsid w:val="00C64B1E"/>
    <w:rsid w:val="00C64BD1"/>
    <w:rsid w:val="00C64F4E"/>
    <w:rsid w:val="00C6511E"/>
    <w:rsid w:val="00C667E5"/>
    <w:rsid w:val="00C672C1"/>
    <w:rsid w:val="00C6754D"/>
    <w:rsid w:val="00C70D7E"/>
    <w:rsid w:val="00C7108E"/>
    <w:rsid w:val="00C720D0"/>
    <w:rsid w:val="00C722DA"/>
    <w:rsid w:val="00C7448C"/>
    <w:rsid w:val="00C7494C"/>
    <w:rsid w:val="00C74AF5"/>
    <w:rsid w:val="00C74B42"/>
    <w:rsid w:val="00C74FF0"/>
    <w:rsid w:val="00C75101"/>
    <w:rsid w:val="00C7513A"/>
    <w:rsid w:val="00C7560E"/>
    <w:rsid w:val="00C7582B"/>
    <w:rsid w:val="00C75B01"/>
    <w:rsid w:val="00C75E0E"/>
    <w:rsid w:val="00C76B2C"/>
    <w:rsid w:val="00C76EA8"/>
    <w:rsid w:val="00C77033"/>
    <w:rsid w:val="00C770A9"/>
    <w:rsid w:val="00C770C0"/>
    <w:rsid w:val="00C774F1"/>
    <w:rsid w:val="00C807E4"/>
    <w:rsid w:val="00C80B66"/>
    <w:rsid w:val="00C80D7F"/>
    <w:rsid w:val="00C81C36"/>
    <w:rsid w:val="00C8249F"/>
    <w:rsid w:val="00C82BC5"/>
    <w:rsid w:val="00C83037"/>
    <w:rsid w:val="00C84404"/>
    <w:rsid w:val="00C84B3A"/>
    <w:rsid w:val="00C84EBF"/>
    <w:rsid w:val="00C85407"/>
    <w:rsid w:val="00C8568F"/>
    <w:rsid w:val="00C858E5"/>
    <w:rsid w:val="00C85B01"/>
    <w:rsid w:val="00C85CDE"/>
    <w:rsid w:val="00C86943"/>
    <w:rsid w:val="00C90559"/>
    <w:rsid w:val="00C905E5"/>
    <w:rsid w:val="00C907DD"/>
    <w:rsid w:val="00C90843"/>
    <w:rsid w:val="00C90E11"/>
    <w:rsid w:val="00C91766"/>
    <w:rsid w:val="00C920E5"/>
    <w:rsid w:val="00C92699"/>
    <w:rsid w:val="00C92B52"/>
    <w:rsid w:val="00C92F8B"/>
    <w:rsid w:val="00C936CF"/>
    <w:rsid w:val="00C93729"/>
    <w:rsid w:val="00C94C43"/>
    <w:rsid w:val="00C94FBD"/>
    <w:rsid w:val="00C950B1"/>
    <w:rsid w:val="00C95CD5"/>
    <w:rsid w:val="00C968D2"/>
    <w:rsid w:val="00C96E8D"/>
    <w:rsid w:val="00C9712B"/>
    <w:rsid w:val="00C97866"/>
    <w:rsid w:val="00CA1DCC"/>
    <w:rsid w:val="00CA25CF"/>
    <w:rsid w:val="00CA2688"/>
    <w:rsid w:val="00CA2950"/>
    <w:rsid w:val="00CA3706"/>
    <w:rsid w:val="00CA3724"/>
    <w:rsid w:val="00CA39C7"/>
    <w:rsid w:val="00CA3B3B"/>
    <w:rsid w:val="00CA3CAF"/>
    <w:rsid w:val="00CA3CE5"/>
    <w:rsid w:val="00CA3F7C"/>
    <w:rsid w:val="00CA4ED8"/>
    <w:rsid w:val="00CA5394"/>
    <w:rsid w:val="00CA5437"/>
    <w:rsid w:val="00CA5F96"/>
    <w:rsid w:val="00CA6411"/>
    <w:rsid w:val="00CA694A"/>
    <w:rsid w:val="00CA6AAA"/>
    <w:rsid w:val="00CA74DA"/>
    <w:rsid w:val="00CB0BBB"/>
    <w:rsid w:val="00CB1106"/>
    <w:rsid w:val="00CB14FE"/>
    <w:rsid w:val="00CB199F"/>
    <w:rsid w:val="00CB2390"/>
    <w:rsid w:val="00CB287D"/>
    <w:rsid w:val="00CB3331"/>
    <w:rsid w:val="00CB38D3"/>
    <w:rsid w:val="00CB395D"/>
    <w:rsid w:val="00CB3A03"/>
    <w:rsid w:val="00CB3ECD"/>
    <w:rsid w:val="00CB4951"/>
    <w:rsid w:val="00CB51C5"/>
    <w:rsid w:val="00CB54AF"/>
    <w:rsid w:val="00CB5E66"/>
    <w:rsid w:val="00CB6016"/>
    <w:rsid w:val="00CB6E7B"/>
    <w:rsid w:val="00CB76DB"/>
    <w:rsid w:val="00CB77EC"/>
    <w:rsid w:val="00CB7A2B"/>
    <w:rsid w:val="00CC04A9"/>
    <w:rsid w:val="00CC06F7"/>
    <w:rsid w:val="00CC0D81"/>
    <w:rsid w:val="00CC10FE"/>
    <w:rsid w:val="00CC13EC"/>
    <w:rsid w:val="00CC1403"/>
    <w:rsid w:val="00CC391A"/>
    <w:rsid w:val="00CC4DE1"/>
    <w:rsid w:val="00CC58D3"/>
    <w:rsid w:val="00CC58F5"/>
    <w:rsid w:val="00CC64A4"/>
    <w:rsid w:val="00CC6649"/>
    <w:rsid w:val="00CC6FCB"/>
    <w:rsid w:val="00CC7415"/>
    <w:rsid w:val="00CC7A2F"/>
    <w:rsid w:val="00CC7C49"/>
    <w:rsid w:val="00CD03B1"/>
    <w:rsid w:val="00CD0ACA"/>
    <w:rsid w:val="00CD15F6"/>
    <w:rsid w:val="00CD2133"/>
    <w:rsid w:val="00CD2CFF"/>
    <w:rsid w:val="00CD31F3"/>
    <w:rsid w:val="00CD38D4"/>
    <w:rsid w:val="00CD3F46"/>
    <w:rsid w:val="00CD3FDA"/>
    <w:rsid w:val="00CD4048"/>
    <w:rsid w:val="00CD4276"/>
    <w:rsid w:val="00CD4FA2"/>
    <w:rsid w:val="00CD51FD"/>
    <w:rsid w:val="00CD5233"/>
    <w:rsid w:val="00CD6D7F"/>
    <w:rsid w:val="00CD6DF4"/>
    <w:rsid w:val="00CD7404"/>
    <w:rsid w:val="00CD7AE5"/>
    <w:rsid w:val="00CD7D97"/>
    <w:rsid w:val="00CE02B1"/>
    <w:rsid w:val="00CE07BE"/>
    <w:rsid w:val="00CE08FB"/>
    <w:rsid w:val="00CE0B2E"/>
    <w:rsid w:val="00CE0EF8"/>
    <w:rsid w:val="00CE1485"/>
    <w:rsid w:val="00CE1F2D"/>
    <w:rsid w:val="00CE276D"/>
    <w:rsid w:val="00CE2CB6"/>
    <w:rsid w:val="00CE361C"/>
    <w:rsid w:val="00CE3A2A"/>
    <w:rsid w:val="00CE3D37"/>
    <w:rsid w:val="00CE40EE"/>
    <w:rsid w:val="00CE477F"/>
    <w:rsid w:val="00CE5AE0"/>
    <w:rsid w:val="00CE5BF5"/>
    <w:rsid w:val="00CE6591"/>
    <w:rsid w:val="00CE6985"/>
    <w:rsid w:val="00CE72EC"/>
    <w:rsid w:val="00CE7575"/>
    <w:rsid w:val="00CF0A03"/>
    <w:rsid w:val="00CF0C3C"/>
    <w:rsid w:val="00CF0E3D"/>
    <w:rsid w:val="00CF15AD"/>
    <w:rsid w:val="00CF1BC7"/>
    <w:rsid w:val="00CF34A1"/>
    <w:rsid w:val="00CF373D"/>
    <w:rsid w:val="00CF388B"/>
    <w:rsid w:val="00CF3AB9"/>
    <w:rsid w:val="00CF3C24"/>
    <w:rsid w:val="00CF462C"/>
    <w:rsid w:val="00CF467B"/>
    <w:rsid w:val="00CF5759"/>
    <w:rsid w:val="00CF5E81"/>
    <w:rsid w:val="00CF630E"/>
    <w:rsid w:val="00CF63D3"/>
    <w:rsid w:val="00CF6CE7"/>
    <w:rsid w:val="00CF7661"/>
    <w:rsid w:val="00CF7890"/>
    <w:rsid w:val="00CF78FA"/>
    <w:rsid w:val="00D0038C"/>
    <w:rsid w:val="00D00B4F"/>
    <w:rsid w:val="00D011E6"/>
    <w:rsid w:val="00D0120F"/>
    <w:rsid w:val="00D03313"/>
    <w:rsid w:val="00D0336B"/>
    <w:rsid w:val="00D039E7"/>
    <w:rsid w:val="00D04A8A"/>
    <w:rsid w:val="00D04E10"/>
    <w:rsid w:val="00D05B38"/>
    <w:rsid w:val="00D05B9F"/>
    <w:rsid w:val="00D05DDB"/>
    <w:rsid w:val="00D06E73"/>
    <w:rsid w:val="00D070F0"/>
    <w:rsid w:val="00D07947"/>
    <w:rsid w:val="00D10198"/>
    <w:rsid w:val="00D10230"/>
    <w:rsid w:val="00D1037B"/>
    <w:rsid w:val="00D104D7"/>
    <w:rsid w:val="00D10F5A"/>
    <w:rsid w:val="00D12E16"/>
    <w:rsid w:val="00D12F65"/>
    <w:rsid w:val="00D13091"/>
    <w:rsid w:val="00D13194"/>
    <w:rsid w:val="00D135FB"/>
    <w:rsid w:val="00D136ED"/>
    <w:rsid w:val="00D13C3F"/>
    <w:rsid w:val="00D14191"/>
    <w:rsid w:val="00D1426C"/>
    <w:rsid w:val="00D14C15"/>
    <w:rsid w:val="00D15049"/>
    <w:rsid w:val="00D1613D"/>
    <w:rsid w:val="00D16216"/>
    <w:rsid w:val="00D16A4A"/>
    <w:rsid w:val="00D17238"/>
    <w:rsid w:val="00D1755C"/>
    <w:rsid w:val="00D17ACC"/>
    <w:rsid w:val="00D17B9B"/>
    <w:rsid w:val="00D2039F"/>
    <w:rsid w:val="00D20651"/>
    <w:rsid w:val="00D20803"/>
    <w:rsid w:val="00D224B2"/>
    <w:rsid w:val="00D227D2"/>
    <w:rsid w:val="00D22921"/>
    <w:rsid w:val="00D2296F"/>
    <w:rsid w:val="00D247F6"/>
    <w:rsid w:val="00D250A4"/>
    <w:rsid w:val="00D26467"/>
    <w:rsid w:val="00D26867"/>
    <w:rsid w:val="00D2689C"/>
    <w:rsid w:val="00D26E1D"/>
    <w:rsid w:val="00D26E4E"/>
    <w:rsid w:val="00D309F9"/>
    <w:rsid w:val="00D3172D"/>
    <w:rsid w:val="00D3174F"/>
    <w:rsid w:val="00D31806"/>
    <w:rsid w:val="00D31B0A"/>
    <w:rsid w:val="00D32820"/>
    <w:rsid w:val="00D33067"/>
    <w:rsid w:val="00D33190"/>
    <w:rsid w:val="00D33A05"/>
    <w:rsid w:val="00D3408F"/>
    <w:rsid w:val="00D342E9"/>
    <w:rsid w:val="00D34708"/>
    <w:rsid w:val="00D34E05"/>
    <w:rsid w:val="00D35888"/>
    <w:rsid w:val="00D35AF1"/>
    <w:rsid w:val="00D35B5E"/>
    <w:rsid w:val="00D35F45"/>
    <w:rsid w:val="00D36A8C"/>
    <w:rsid w:val="00D36BD7"/>
    <w:rsid w:val="00D3702F"/>
    <w:rsid w:val="00D40F27"/>
    <w:rsid w:val="00D41220"/>
    <w:rsid w:val="00D41915"/>
    <w:rsid w:val="00D41978"/>
    <w:rsid w:val="00D42812"/>
    <w:rsid w:val="00D435FC"/>
    <w:rsid w:val="00D441D2"/>
    <w:rsid w:val="00D442AA"/>
    <w:rsid w:val="00D45612"/>
    <w:rsid w:val="00D45ACD"/>
    <w:rsid w:val="00D46EFF"/>
    <w:rsid w:val="00D47230"/>
    <w:rsid w:val="00D47B69"/>
    <w:rsid w:val="00D47C60"/>
    <w:rsid w:val="00D47F5B"/>
    <w:rsid w:val="00D50A53"/>
    <w:rsid w:val="00D50D7D"/>
    <w:rsid w:val="00D5107A"/>
    <w:rsid w:val="00D5143C"/>
    <w:rsid w:val="00D519B7"/>
    <w:rsid w:val="00D51BC9"/>
    <w:rsid w:val="00D5369E"/>
    <w:rsid w:val="00D53B5D"/>
    <w:rsid w:val="00D54AC7"/>
    <w:rsid w:val="00D54C77"/>
    <w:rsid w:val="00D54C96"/>
    <w:rsid w:val="00D55508"/>
    <w:rsid w:val="00D55BD9"/>
    <w:rsid w:val="00D55C8D"/>
    <w:rsid w:val="00D56008"/>
    <w:rsid w:val="00D56B04"/>
    <w:rsid w:val="00D573EA"/>
    <w:rsid w:val="00D57940"/>
    <w:rsid w:val="00D57C6B"/>
    <w:rsid w:val="00D57E30"/>
    <w:rsid w:val="00D6010B"/>
    <w:rsid w:val="00D6066C"/>
    <w:rsid w:val="00D60C3A"/>
    <w:rsid w:val="00D60D59"/>
    <w:rsid w:val="00D60D8B"/>
    <w:rsid w:val="00D616AC"/>
    <w:rsid w:val="00D61E91"/>
    <w:rsid w:val="00D62413"/>
    <w:rsid w:val="00D62E57"/>
    <w:rsid w:val="00D63509"/>
    <w:rsid w:val="00D63853"/>
    <w:rsid w:val="00D6451B"/>
    <w:rsid w:val="00D6486C"/>
    <w:rsid w:val="00D64AA4"/>
    <w:rsid w:val="00D64D3B"/>
    <w:rsid w:val="00D65026"/>
    <w:rsid w:val="00D65434"/>
    <w:rsid w:val="00D6560E"/>
    <w:rsid w:val="00D661B3"/>
    <w:rsid w:val="00D6623C"/>
    <w:rsid w:val="00D6626E"/>
    <w:rsid w:val="00D66CAE"/>
    <w:rsid w:val="00D671A5"/>
    <w:rsid w:val="00D677BD"/>
    <w:rsid w:val="00D67FDA"/>
    <w:rsid w:val="00D7035D"/>
    <w:rsid w:val="00D70A04"/>
    <w:rsid w:val="00D72726"/>
    <w:rsid w:val="00D72A09"/>
    <w:rsid w:val="00D72EC0"/>
    <w:rsid w:val="00D734F0"/>
    <w:rsid w:val="00D735D8"/>
    <w:rsid w:val="00D73665"/>
    <w:rsid w:val="00D7533B"/>
    <w:rsid w:val="00D75575"/>
    <w:rsid w:val="00D75DAD"/>
    <w:rsid w:val="00D76597"/>
    <w:rsid w:val="00D766A6"/>
    <w:rsid w:val="00D769E8"/>
    <w:rsid w:val="00D76D53"/>
    <w:rsid w:val="00D770AD"/>
    <w:rsid w:val="00D778B4"/>
    <w:rsid w:val="00D77B9D"/>
    <w:rsid w:val="00D809C3"/>
    <w:rsid w:val="00D8155D"/>
    <w:rsid w:val="00D82702"/>
    <w:rsid w:val="00D82A4A"/>
    <w:rsid w:val="00D832A0"/>
    <w:rsid w:val="00D84364"/>
    <w:rsid w:val="00D8535C"/>
    <w:rsid w:val="00D85688"/>
    <w:rsid w:val="00D85BC1"/>
    <w:rsid w:val="00D86E7C"/>
    <w:rsid w:val="00D876CD"/>
    <w:rsid w:val="00D911C9"/>
    <w:rsid w:val="00D914A2"/>
    <w:rsid w:val="00D918B3"/>
    <w:rsid w:val="00D91AE0"/>
    <w:rsid w:val="00D91C94"/>
    <w:rsid w:val="00D91CCB"/>
    <w:rsid w:val="00D920F2"/>
    <w:rsid w:val="00D92AEF"/>
    <w:rsid w:val="00D9465E"/>
    <w:rsid w:val="00D95A97"/>
    <w:rsid w:val="00D95D26"/>
    <w:rsid w:val="00D9769E"/>
    <w:rsid w:val="00DA1153"/>
    <w:rsid w:val="00DA1439"/>
    <w:rsid w:val="00DA26B3"/>
    <w:rsid w:val="00DA27C1"/>
    <w:rsid w:val="00DA36B8"/>
    <w:rsid w:val="00DA38E0"/>
    <w:rsid w:val="00DA3E15"/>
    <w:rsid w:val="00DA4D92"/>
    <w:rsid w:val="00DA5188"/>
    <w:rsid w:val="00DA610A"/>
    <w:rsid w:val="00DA6BC0"/>
    <w:rsid w:val="00DA6CD2"/>
    <w:rsid w:val="00DA6EA1"/>
    <w:rsid w:val="00DA7040"/>
    <w:rsid w:val="00DA7692"/>
    <w:rsid w:val="00DA7DBC"/>
    <w:rsid w:val="00DB0217"/>
    <w:rsid w:val="00DB054D"/>
    <w:rsid w:val="00DB0B16"/>
    <w:rsid w:val="00DB1D2D"/>
    <w:rsid w:val="00DB315D"/>
    <w:rsid w:val="00DB3451"/>
    <w:rsid w:val="00DB354F"/>
    <w:rsid w:val="00DB5015"/>
    <w:rsid w:val="00DB5254"/>
    <w:rsid w:val="00DB66EC"/>
    <w:rsid w:val="00DB6D6E"/>
    <w:rsid w:val="00DB6F8C"/>
    <w:rsid w:val="00DB7617"/>
    <w:rsid w:val="00DB78E0"/>
    <w:rsid w:val="00DC11FF"/>
    <w:rsid w:val="00DC12BF"/>
    <w:rsid w:val="00DC2563"/>
    <w:rsid w:val="00DC2A93"/>
    <w:rsid w:val="00DC2F99"/>
    <w:rsid w:val="00DC3049"/>
    <w:rsid w:val="00DC316C"/>
    <w:rsid w:val="00DC3792"/>
    <w:rsid w:val="00DC413F"/>
    <w:rsid w:val="00DC4BCA"/>
    <w:rsid w:val="00DC6175"/>
    <w:rsid w:val="00DC708D"/>
    <w:rsid w:val="00DC7427"/>
    <w:rsid w:val="00DD08BA"/>
    <w:rsid w:val="00DD0B6C"/>
    <w:rsid w:val="00DD0DA0"/>
    <w:rsid w:val="00DD1427"/>
    <w:rsid w:val="00DD39DA"/>
    <w:rsid w:val="00DD3A34"/>
    <w:rsid w:val="00DD3C6D"/>
    <w:rsid w:val="00DD4420"/>
    <w:rsid w:val="00DD45D9"/>
    <w:rsid w:val="00DD4778"/>
    <w:rsid w:val="00DD662A"/>
    <w:rsid w:val="00DD665E"/>
    <w:rsid w:val="00DD6BDE"/>
    <w:rsid w:val="00DD6F08"/>
    <w:rsid w:val="00DD7040"/>
    <w:rsid w:val="00DD77FA"/>
    <w:rsid w:val="00DE0A7A"/>
    <w:rsid w:val="00DE0CE5"/>
    <w:rsid w:val="00DE0F8D"/>
    <w:rsid w:val="00DE0F9D"/>
    <w:rsid w:val="00DE14D5"/>
    <w:rsid w:val="00DE185E"/>
    <w:rsid w:val="00DE2C4E"/>
    <w:rsid w:val="00DE3E5E"/>
    <w:rsid w:val="00DE4C5D"/>
    <w:rsid w:val="00DE5416"/>
    <w:rsid w:val="00DE54CB"/>
    <w:rsid w:val="00DE56CC"/>
    <w:rsid w:val="00DE57D5"/>
    <w:rsid w:val="00DE5FEB"/>
    <w:rsid w:val="00DE6264"/>
    <w:rsid w:val="00DE7B35"/>
    <w:rsid w:val="00DF0946"/>
    <w:rsid w:val="00DF13B6"/>
    <w:rsid w:val="00DF1844"/>
    <w:rsid w:val="00DF19E5"/>
    <w:rsid w:val="00DF2A80"/>
    <w:rsid w:val="00DF2EF8"/>
    <w:rsid w:val="00DF343D"/>
    <w:rsid w:val="00DF497A"/>
    <w:rsid w:val="00DF5627"/>
    <w:rsid w:val="00DF5A33"/>
    <w:rsid w:val="00DF617F"/>
    <w:rsid w:val="00DF647F"/>
    <w:rsid w:val="00DF6A9C"/>
    <w:rsid w:val="00DF6BA5"/>
    <w:rsid w:val="00DF6C0A"/>
    <w:rsid w:val="00DF7013"/>
    <w:rsid w:val="00DF7808"/>
    <w:rsid w:val="00E00509"/>
    <w:rsid w:val="00E008BE"/>
    <w:rsid w:val="00E00C1D"/>
    <w:rsid w:val="00E0152C"/>
    <w:rsid w:val="00E0208B"/>
    <w:rsid w:val="00E03550"/>
    <w:rsid w:val="00E0408C"/>
    <w:rsid w:val="00E055D7"/>
    <w:rsid w:val="00E055F7"/>
    <w:rsid w:val="00E05ED9"/>
    <w:rsid w:val="00E0722F"/>
    <w:rsid w:val="00E07A2D"/>
    <w:rsid w:val="00E07B3C"/>
    <w:rsid w:val="00E07DB9"/>
    <w:rsid w:val="00E10141"/>
    <w:rsid w:val="00E10979"/>
    <w:rsid w:val="00E10A0F"/>
    <w:rsid w:val="00E12064"/>
    <w:rsid w:val="00E1281D"/>
    <w:rsid w:val="00E1375D"/>
    <w:rsid w:val="00E13937"/>
    <w:rsid w:val="00E144BA"/>
    <w:rsid w:val="00E14B33"/>
    <w:rsid w:val="00E14ED6"/>
    <w:rsid w:val="00E1564F"/>
    <w:rsid w:val="00E15B60"/>
    <w:rsid w:val="00E16068"/>
    <w:rsid w:val="00E16325"/>
    <w:rsid w:val="00E1716F"/>
    <w:rsid w:val="00E207D6"/>
    <w:rsid w:val="00E20806"/>
    <w:rsid w:val="00E212CC"/>
    <w:rsid w:val="00E21B2B"/>
    <w:rsid w:val="00E21E97"/>
    <w:rsid w:val="00E2212B"/>
    <w:rsid w:val="00E2289B"/>
    <w:rsid w:val="00E22FB8"/>
    <w:rsid w:val="00E232D3"/>
    <w:rsid w:val="00E232DD"/>
    <w:rsid w:val="00E2337C"/>
    <w:rsid w:val="00E236CA"/>
    <w:rsid w:val="00E238FD"/>
    <w:rsid w:val="00E2421B"/>
    <w:rsid w:val="00E247E0"/>
    <w:rsid w:val="00E2625B"/>
    <w:rsid w:val="00E26696"/>
    <w:rsid w:val="00E2676E"/>
    <w:rsid w:val="00E26BD5"/>
    <w:rsid w:val="00E26CD8"/>
    <w:rsid w:val="00E2796D"/>
    <w:rsid w:val="00E27C6A"/>
    <w:rsid w:val="00E30FB0"/>
    <w:rsid w:val="00E311CD"/>
    <w:rsid w:val="00E312EB"/>
    <w:rsid w:val="00E318BC"/>
    <w:rsid w:val="00E31C81"/>
    <w:rsid w:val="00E31CA6"/>
    <w:rsid w:val="00E33B6E"/>
    <w:rsid w:val="00E3435D"/>
    <w:rsid w:val="00E34659"/>
    <w:rsid w:val="00E34B4B"/>
    <w:rsid w:val="00E3519E"/>
    <w:rsid w:val="00E357B8"/>
    <w:rsid w:val="00E35894"/>
    <w:rsid w:val="00E36756"/>
    <w:rsid w:val="00E36F57"/>
    <w:rsid w:val="00E3700A"/>
    <w:rsid w:val="00E377C1"/>
    <w:rsid w:val="00E37814"/>
    <w:rsid w:val="00E4003A"/>
    <w:rsid w:val="00E40292"/>
    <w:rsid w:val="00E404E5"/>
    <w:rsid w:val="00E40873"/>
    <w:rsid w:val="00E40D5F"/>
    <w:rsid w:val="00E4149C"/>
    <w:rsid w:val="00E41EDD"/>
    <w:rsid w:val="00E4336B"/>
    <w:rsid w:val="00E440B8"/>
    <w:rsid w:val="00E44100"/>
    <w:rsid w:val="00E44537"/>
    <w:rsid w:val="00E4487E"/>
    <w:rsid w:val="00E453F4"/>
    <w:rsid w:val="00E4572C"/>
    <w:rsid w:val="00E4582A"/>
    <w:rsid w:val="00E46ACA"/>
    <w:rsid w:val="00E46B8C"/>
    <w:rsid w:val="00E47E4E"/>
    <w:rsid w:val="00E502CF"/>
    <w:rsid w:val="00E50C74"/>
    <w:rsid w:val="00E50D11"/>
    <w:rsid w:val="00E50F12"/>
    <w:rsid w:val="00E51797"/>
    <w:rsid w:val="00E52194"/>
    <w:rsid w:val="00E522CD"/>
    <w:rsid w:val="00E52C90"/>
    <w:rsid w:val="00E561B8"/>
    <w:rsid w:val="00E56C8E"/>
    <w:rsid w:val="00E570AD"/>
    <w:rsid w:val="00E577A4"/>
    <w:rsid w:val="00E606FB"/>
    <w:rsid w:val="00E61096"/>
    <w:rsid w:val="00E62C45"/>
    <w:rsid w:val="00E64117"/>
    <w:rsid w:val="00E6496C"/>
    <w:rsid w:val="00E649F6"/>
    <w:rsid w:val="00E65D5D"/>
    <w:rsid w:val="00E65DDF"/>
    <w:rsid w:val="00E67157"/>
    <w:rsid w:val="00E676AD"/>
    <w:rsid w:val="00E67CC6"/>
    <w:rsid w:val="00E701B4"/>
    <w:rsid w:val="00E70AD2"/>
    <w:rsid w:val="00E70E43"/>
    <w:rsid w:val="00E7191A"/>
    <w:rsid w:val="00E71C83"/>
    <w:rsid w:val="00E71E27"/>
    <w:rsid w:val="00E72F6E"/>
    <w:rsid w:val="00E733F8"/>
    <w:rsid w:val="00E7347B"/>
    <w:rsid w:val="00E74225"/>
    <w:rsid w:val="00E7459C"/>
    <w:rsid w:val="00E7525B"/>
    <w:rsid w:val="00E753F5"/>
    <w:rsid w:val="00E76917"/>
    <w:rsid w:val="00E76DE4"/>
    <w:rsid w:val="00E771BC"/>
    <w:rsid w:val="00E77705"/>
    <w:rsid w:val="00E77889"/>
    <w:rsid w:val="00E80628"/>
    <w:rsid w:val="00E80629"/>
    <w:rsid w:val="00E812CF"/>
    <w:rsid w:val="00E81366"/>
    <w:rsid w:val="00E815A9"/>
    <w:rsid w:val="00E8174A"/>
    <w:rsid w:val="00E81EE4"/>
    <w:rsid w:val="00E81F69"/>
    <w:rsid w:val="00E81FA8"/>
    <w:rsid w:val="00E825F5"/>
    <w:rsid w:val="00E83275"/>
    <w:rsid w:val="00E8354A"/>
    <w:rsid w:val="00E835A7"/>
    <w:rsid w:val="00E83B54"/>
    <w:rsid w:val="00E83DA6"/>
    <w:rsid w:val="00E83E87"/>
    <w:rsid w:val="00E8465E"/>
    <w:rsid w:val="00E848B7"/>
    <w:rsid w:val="00E84F76"/>
    <w:rsid w:val="00E85866"/>
    <w:rsid w:val="00E863D5"/>
    <w:rsid w:val="00E86898"/>
    <w:rsid w:val="00E870F1"/>
    <w:rsid w:val="00E87AEF"/>
    <w:rsid w:val="00E87B26"/>
    <w:rsid w:val="00E87C1D"/>
    <w:rsid w:val="00E87DB3"/>
    <w:rsid w:val="00E908C7"/>
    <w:rsid w:val="00E9092A"/>
    <w:rsid w:val="00E90B4C"/>
    <w:rsid w:val="00E90F55"/>
    <w:rsid w:val="00E910A2"/>
    <w:rsid w:val="00E91259"/>
    <w:rsid w:val="00E91596"/>
    <w:rsid w:val="00E92804"/>
    <w:rsid w:val="00E93323"/>
    <w:rsid w:val="00E93926"/>
    <w:rsid w:val="00E93984"/>
    <w:rsid w:val="00E93A0A"/>
    <w:rsid w:val="00E94495"/>
    <w:rsid w:val="00E94856"/>
    <w:rsid w:val="00E94C5A"/>
    <w:rsid w:val="00E94E61"/>
    <w:rsid w:val="00E95303"/>
    <w:rsid w:val="00E9547E"/>
    <w:rsid w:val="00E958BF"/>
    <w:rsid w:val="00E95B26"/>
    <w:rsid w:val="00E95CFE"/>
    <w:rsid w:val="00E96685"/>
    <w:rsid w:val="00E9752C"/>
    <w:rsid w:val="00E978D2"/>
    <w:rsid w:val="00E97C09"/>
    <w:rsid w:val="00EA01D5"/>
    <w:rsid w:val="00EA04AA"/>
    <w:rsid w:val="00EA0521"/>
    <w:rsid w:val="00EA0D24"/>
    <w:rsid w:val="00EA17EF"/>
    <w:rsid w:val="00EA2B17"/>
    <w:rsid w:val="00EA2C13"/>
    <w:rsid w:val="00EA4B96"/>
    <w:rsid w:val="00EA524F"/>
    <w:rsid w:val="00EA53DD"/>
    <w:rsid w:val="00EA5416"/>
    <w:rsid w:val="00EA5790"/>
    <w:rsid w:val="00EA5B8F"/>
    <w:rsid w:val="00EA7B6F"/>
    <w:rsid w:val="00EA7CA1"/>
    <w:rsid w:val="00EB0680"/>
    <w:rsid w:val="00EB1035"/>
    <w:rsid w:val="00EB1228"/>
    <w:rsid w:val="00EB187F"/>
    <w:rsid w:val="00EB30A0"/>
    <w:rsid w:val="00EB4976"/>
    <w:rsid w:val="00EB5072"/>
    <w:rsid w:val="00EB5437"/>
    <w:rsid w:val="00EB635D"/>
    <w:rsid w:val="00EB67B4"/>
    <w:rsid w:val="00EB67DC"/>
    <w:rsid w:val="00EB6A7B"/>
    <w:rsid w:val="00EB71F2"/>
    <w:rsid w:val="00EB72EA"/>
    <w:rsid w:val="00EB73E2"/>
    <w:rsid w:val="00EB785B"/>
    <w:rsid w:val="00EC024F"/>
    <w:rsid w:val="00EC0D8D"/>
    <w:rsid w:val="00EC1323"/>
    <w:rsid w:val="00EC146E"/>
    <w:rsid w:val="00EC1B30"/>
    <w:rsid w:val="00EC1BD5"/>
    <w:rsid w:val="00EC213F"/>
    <w:rsid w:val="00EC37AB"/>
    <w:rsid w:val="00EC4208"/>
    <w:rsid w:val="00EC4FF1"/>
    <w:rsid w:val="00EC51AC"/>
    <w:rsid w:val="00EC5B57"/>
    <w:rsid w:val="00EC618D"/>
    <w:rsid w:val="00EC7771"/>
    <w:rsid w:val="00EC7E5F"/>
    <w:rsid w:val="00ED045A"/>
    <w:rsid w:val="00ED0F91"/>
    <w:rsid w:val="00ED1040"/>
    <w:rsid w:val="00ED13E0"/>
    <w:rsid w:val="00ED1D8C"/>
    <w:rsid w:val="00ED228D"/>
    <w:rsid w:val="00ED2384"/>
    <w:rsid w:val="00ED2D7E"/>
    <w:rsid w:val="00ED2D95"/>
    <w:rsid w:val="00ED2EAC"/>
    <w:rsid w:val="00ED2ED7"/>
    <w:rsid w:val="00ED31C9"/>
    <w:rsid w:val="00ED4102"/>
    <w:rsid w:val="00ED44CC"/>
    <w:rsid w:val="00ED4A12"/>
    <w:rsid w:val="00ED4EB0"/>
    <w:rsid w:val="00ED555C"/>
    <w:rsid w:val="00ED578E"/>
    <w:rsid w:val="00ED5E0A"/>
    <w:rsid w:val="00ED615E"/>
    <w:rsid w:val="00ED6639"/>
    <w:rsid w:val="00ED6B54"/>
    <w:rsid w:val="00ED6C2F"/>
    <w:rsid w:val="00EE020E"/>
    <w:rsid w:val="00EE0337"/>
    <w:rsid w:val="00EE07DC"/>
    <w:rsid w:val="00EE14FA"/>
    <w:rsid w:val="00EE273D"/>
    <w:rsid w:val="00EE2E7D"/>
    <w:rsid w:val="00EE31A3"/>
    <w:rsid w:val="00EE35CF"/>
    <w:rsid w:val="00EE3C4C"/>
    <w:rsid w:val="00EE3ED6"/>
    <w:rsid w:val="00EE427C"/>
    <w:rsid w:val="00EE4E62"/>
    <w:rsid w:val="00EE4F2E"/>
    <w:rsid w:val="00EE50EA"/>
    <w:rsid w:val="00EE510B"/>
    <w:rsid w:val="00EE5F25"/>
    <w:rsid w:val="00EE6406"/>
    <w:rsid w:val="00EE68C4"/>
    <w:rsid w:val="00EE6C48"/>
    <w:rsid w:val="00EE6D93"/>
    <w:rsid w:val="00EE732A"/>
    <w:rsid w:val="00EF0DE6"/>
    <w:rsid w:val="00EF1340"/>
    <w:rsid w:val="00EF1568"/>
    <w:rsid w:val="00EF1707"/>
    <w:rsid w:val="00EF188F"/>
    <w:rsid w:val="00EF194E"/>
    <w:rsid w:val="00EF1FE2"/>
    <w:rsid w:val="00EF37B0"/>
    <w:rsid w:val="00EF3C99"/>
    <w:rsid w:val="00EF3F21"/>
    <w:rsid w:val="00EF40ED"/>
    <w:rsid w:val="00EF42D4"/>
    <w:rsid w:val="00EF4AA1"/>
    <w:rsid w:val="00EF572C"/>
    <w:rsid w:val="00EF5B62"/>
    <w:rsid w:val="00EF60D2"/>
    <w:rsid w:val="00EF6300"/>
    <w:rsid w:val="00EF6A14"/>
    <w:rsid w:val="00EF7434"/>
    <w:rsid w:val="00EF7B50"/>
    <w:rsid w:val="00F01462"/>
    <w:rsid w:val="00F014CB"/>
    <w:rsid w:val="00F01714"/>
    <w:rsid w:val="00F02AC5"/>
    <w:rsid w:val="00F02E18"/>
    <w:rsid w:val="00F02E1C"/>
    <w:rsid w:val="00F043DA"/>
    <w:rsid w:val="00F047B6"/>
    <w:rsid w:val="00F04AA9"/>
    <w:rsid w:val="00F050C4"/>
    <w:rsid w:val="00F05A27"/>
    <w:rsid w:val="00F05B26"/>
    <w:rsid w:val="00F06658"/>
    <w:rsid w:val="00F06C9C"/>
    <w:rsid w:val="00F06DC5"/>
    <w:rsid w:val="00F06FBF"/>
    <w:rsid w:val="00F07432"/>
    <w:rsid w:val="00F07830"/>
    <w:rsid w:val="00F07918"/>
    <w:rsid w:val="00F07BD9"/>
    <w:rsid w:val="00F07C8C"/>
    <w:rsid w:val="00F10841"/>
    <w:rsid w:val="00F1109B"/>
    <w:rsid w:val="00F110B4"/>
    <w:rsid w:val="00F11EA2"/>
    <w:rsid w:val="00F12107"/>
    <w:rsid w:val="00F12FF4"/>
    <w:rsid w:val="00F130BF"/>
    <w:rsid w:val="00F13221"/>
    <w:rsid w:val="00F13B53"/>
    <w:rsid w:val="00F13DA5"/>
    <w:rsid w:val="00F1436D"/>
    <w:rsid w:val="00F14B58"/>
    <w:rsid w:val="00F14CAE"/>
    <w:rsid w:val="00F150AD"/>
    <w:rsid w:val="00F15230"/>
    <w:rsid w:val="00F15897"/>
    <w:rsid w:val="00F1599C"/>
    <w:rsid w:val="00F15F77"/>
    <w:rsid w:val="00F15F96"/>
    <w:rsid w:val="00F1682A"/>
    <w:rsid w:val="00F1759E"/>
    <w:rsid w:val="00F17B76"/>
    <w:rsid w:val="00F17BD6"/>
    <w:rsid w:val="00F21837"/>
    <w:rsid w:val="00F21F92"/>
    <w:rsid w:val="00F223E1"/>
    <w:rsid w:val="00F22950"/>
    <w:rsid w:val="00F22A25"/>
    <w:rsid w:val="00F23582"/>
    <w:rsid w:val="00F23766"/>
    <w:rsid w:val="00F238D5"/>
    <w:rsid w:val="00F23D95"/>
    <w:rsid w:val="00F241DC"/>
    <w:rsid w:val="00F24857"/>
    <w:rsid w:val="00F25287"/>
    <w:rsid w:val="00F2559B"/>
    <w:rsid w:val="00F25633"/>
    <w:rsid w:val="00F269F9"/>
    <w:rsid w:val="00F26DFA"/>
    <w:rsid w:val="00F27145"/>
    <w:rsid w:val="00F2752D"/>
    <w:rsid w:val="00F2784D"/>
    <w:rsid w:val="00F27DA3"/>
    <w:rsid w:val="00F27F47"/>
    <w:rsid w:val="00F30366"/>
    <w:rsid w:val="00F30C9B"/>
    <w:rsid w:val="00F31017"/>
    <w:rsid w:val="00F311FB"/>
    <w:rsid w:val="00F320A9"/>
    <w:rsid w:val="00F3248E"/>
    <w:rsid w:val="00F32498"/>
    <w:rsid w:val="00F33114"/>
    <w:rsid w:val="00F33DC8"/>
    <w:rsid w:val="00F3578D"/>
    <w:rsid w:val="00F372BB"/>
    <w:rsid w:val="00F37880"/>
    <w:rsid w:val="00F379F0"/>
    <w:rsid w:val="00F37A73"/>
    <w:rsid w:val="00F419C0"/>
    <w:rsid w:val="00F41CEB"/>
    <w:rsid w:val="00F42331"/>
    <w:rsid w:val="00F42881"/>
    <w:rsid w:val="00F42C75"/>
    <w:rsid w:val="00F434D6"/>
    <w:rsid w:val="00F43BE8"/>
    <w:rsid w:val="00F46219"/>
    <w:rsid w:val="00F46B54"/>
    <w:rsid w:val="00F47562"/>
    <w:rsid w:val="00F47596"/>
    <w:rsid w:val="00F47D88"/>
    <w:rsid w:val="00F47E63"/>
    <w:rsid w:val="00F503ED"/>
    <w:rsid w:val="00F504DD"/>
    <w:rsid w:val="00F50BA3"/>
    <w:rsid w:val="00F5133A"/>
    <w:rsid w:val="00F514DF"/>
    <w:rsid w:val="00F5158B"/>
    <w:rsid w:val="00F51998"/>
    <w:rsid w:val="00F51DDA"/>
    <w:rsid w:val="00F520DD"/>
    <w:rsid w:val="00F52589"/>
    <w:rsid w:val="00F525D9"/>
    <w:rsid w:val="00F52AA8"/>
    <w:rsid w:val="00F53012"/>
    <w:rsid w:val="00F541C0"/>
    <w:rsid w:val="00F547D3"/>
    <w:rsid w:val="00F55AD1"/>
    <w:rsid w:val="00F55DCB"/>
    <w:rsid w:val="00F56B13"/>
    <w:rsid w:val="00F570AA"/>
    <w:rsid w:val="00F60BA9"/>
    <w:rsid w:val="00F60FA9"/>
    <w:rsid w:val="00F61B9B"/>
    <w:rsid w:val="00F61F2D"/>
    <w:rsid w:val="00F6215A"/>
    <w:rsid w:val="00F62199"/>
    <w:rsid w:val="00F6234F"/>
    <w:rsid w:val="00F63972"/>
    <w:rsid w:val="00F63B38"/>
    <w:rsid w:val="00F64D1A"/>
    <w:rsid w:val="00F6519A"/>
    <w:rsid w:val="00F65954"/>
    <w:rsid w:val="00F65C73"/>
    <w:rsid w:val="00F65F7B"/>
    <w:rsid w:val="00F66349"/>
    <w:rsid w:val="00F6675A"/>
    <w:rsid w:val="00F67FA1"/>
    <w:rsid w:val="00F67FEE"/>
    <w:rsid w:val="00F70869"/>
    <w:rsid w:val="00F7099C"/>
    <w:rsid w:val="00F70C17"/>
    <w:rsid w:val="00F70C43"/>
    <w:rsid w:val="00F7114F"/>
    <w:rsid w:val="00F71298"/>
    <w:rsid w:val="00F71901"/>
    <w:rsid w:val="00F71C35"/>
    <w:rsid w:val="00F71EB4"/>
    <w:rsid w:val="00F72464"/>
    <w:rsid w:val="00F724FD"/>
    <w:rsid w:val="00F74123"/>
    <w:rsid w:val="00F756B2"/>
    <w:rsid w:val="00F75B37"/>
    <w:rsid w:val="00F762D4"/>
    <w:rsid w:val="00F774C1"/>
    <w:rsid w:val="00F778F3"/>
    <w:rsid w:val="00F77922"/>
    <w:rsid w:val="00F80460"/>
    <w:rsid w:val="00F815CC"/>
    <w:rsid w:val="00F8197B"/>
    <w:rsid w:val="00F81CA0"/>
    <w:rsid w:val="00F81E21"/>
    <w:rsid w:val="00F82571"/>
    <w:rsid w:val="00F82C24"/>
    <w:rsid w:val="00F82E2E"/>
    <w:rsid w:val="00F8488F"/>
    <w:rsid w:val="00F8532E"/>
    <w:rsid w:val="00F86B40"/>
    <w:rsid w:val="00F8748E"/>
    <w:rsid w:val="00F87CD1"/>
    <w:rsid w:val="00F90AE0"/>
    <w:rsid w:val="00F910C2"/>
    <w:rsid w:val="00F916F2"/>
    <w:rsid w:val="00F92D08"/>
    <w:rsid w:val="00F938FB"/>
    <w:rsid w:val="00F94AF2"/>
    <w:rsid w:val="00F969C8"/>
    <w:rsid w:val="00F970C9"/>
    <w:rsid w:val="00F9728D"/>
    <w:rsid w:val="00F979E5"/>
    <w:rsid w:val="00F97ADF"/>
    <w:rsid w:val="00F97E10"/>
    <w:rsid w:val="00FA0389"/>
    <w:rsid w:val="00FA11F1"/>
    <w:rsid w:val="00FA15BA"/>
    <w:rsid w:val="00FA226A"/>
    <w:rsid w:val="00FA268F"/>
    <w:rsid w:val="00FA2827"/>
    <w:rsid w:val="00FA2893"/>
    <w:rsid w:val="00FA44B8"/>
    <w:rsid w:val="00FA4A36"/>
    <w:rsid w:val="00FA4B95"/>
    <w:rsid w:val="00FA4C27"/>
    <w:rsid w:val="00FA539F"/>
    <w:rsid w:val="00FA56D0"/>
    <w:rsid w:val="00FA5B18"/>
    <w:rsid w:val="00FA5E7D"/>
    <w:rsid w:val="00FA5FA6"/>
    <w:rsid w:val="00FA6123"/>
    <w:rsid w:val="00FA6EBF"/>
    <w:rsid w:val="00FA7570"/>
    <w:rsid w:val="00FA7FC5"/>
    <w:rsid w:val="00FB00F4"/>
    <w:rsid w:val="00FB16E3"/>
    <w:rsid w:val="00FB19FB"/>
    <w:rsid w:val="00FB32E9"/>
    <w:rsid w:val="00FB36CB"/>
    <w:rsid w:val="00FB3AA4"/>
    <w:rsid w:val="00FB3E37"/>
    <w:rsid w:val="00FB4AFB"/>
    <w:rsid w:val="00FB60B3"/>
    <w:rsid w:val="00FB6B78"/>
    <w:rsid w:val="00FB6C24"/>
    <w:rsid w:val="00FB7B1D"/>
    <w:rsid w:val="00FC02C3"/>
    <w:rsid w:val="00FC09D3"/>
    <w:rsid w:val="00FC19CE"/>
    <w:rsid w:val="00FC1C27"/>
    <w:rsid w:val="00FC23FD"/>
    <w:rsid w:val="00FC25FD"/>
    <w:rsid w:val="00FC27D2"/>
    <w:rsid w:val="00FC2AA8"/>
    <w:rsid w:val="00FC5197"/>
    <w:rsid w:val="00FC634B"/>
    <w:rsid w:val="00FC72F7"/>
    <w:rsid w:val="00FC740A"/>
    <w:rsid w:val="00FC7852"/>
    <w:rsid w:val="00FC791C"/>
    <w:rsid w:val="00FC7B45"/>
    <w:rsid w:val="00FD08CD"/>
    <w:rsid w:val="00FD0B6D"/>
    <w:rsid w:val="00FD161C"/>
    <w:rsid w:val="00FD1F3C"/>
    <w:rsid w:val="00FD20B5"/>
    <w:rsid w:val="00FD255B"/>
    <w:rsid w:val="00FD3A1E"/>
    <w:rsid w:val="00FD4405"/>
    <w:rsid w:val="00FD463B"/>
    <w:rsid w:val="00FD474F"/>
    <w:rsid w:val="00FD4F29"/>
    <w:rsid w:val="00FD63C5"/>
    <w:rsid w:val="00FD6829"/>
    <w:rsid w:val="00FD6945"/>
    <w:rsid w:val="00FD6B06"/>
    <w:rsid w:val="00FD73E8"/>
    <w:rsid w:val="00FD7E46"/>
    <w:rsid w:val="00FE0B35"/>
    <w:rsid w:val="00FE0D92"/>
    <w:rsid w:val="00FE0E64"/>
    <w:rsid w:val="00FE1346"/>
    <w:rsid w:val="00FE1508"/>
    <w:rsid w:val="00FE194C"/>
    <w:rsid w:val="00FE19E3"/>
    <w:rsid w:val="00FE1DCB"/>
    <w:rsid w:val="00FE2BA4"/>
    <w:rsid w:val="00FE2C93"/>
    <w:rsid w:val="00FE2E53"/>
    <w:rsid w:val="00FE3497"/>
    <w:rsid w:val="00FE3D96"/>
    <w:rsid w:val="00FE4105"/>
    <w:rsid w:val="00FE4F7D"/>
    <w:rsid w:val="00FE51F2"/>
    <w:rsid w:val="00FE54FD"/>
    <w:rsid w:val="00FE5985"/>
    <w:rsid w:val="00FE60CD"/>
    <w:rsid w:val="00FE61C8"/>
    <w:rsid w:val="00FE63E2"/>
    <w:rsid w:val="00FE6AF2"/>
    <w:rsid w:val="00FE6B2B"/>
    <w:rsid w:val="00FE6F2B"/>
    <w:rsid w:val="00FF08D0"/>
    <w:rsid w:val="00FF096A"/>
    <w:rsid w:val="00FF0B86"/>
    <w:rsid w:val="00FF12C1"/>
    <w:rsid w:val="00FF15DB"/>
    <w:rsid w:val="00FF1649"/>
    <w:rsid w:val="00FF183F"/>
    <w:rsid w:val="00FF1C94"/>
    <w:rsid w:val="00FF1E83"/>
    <w:rsid w:val="00FF241C"/>
    <w:rsid w:val="00FF24EC"/>
    <w:rsid w:val="00FF2CAB"/>
    <w:rsid w:val="00FF318F"/>
    <w:rsid w:val="00FF377F"/>
    <w:rsid w:val="00FF3DC6"/>
    <w:rsid w:val="00FF3FE3"/>
    <w:rsid w:val="00FF40A1"/>
    <w:rsid w:val="00FF4506"/>
    <w:rsid w:val="00FF4817"/>
    <w:rsid w:val="00FF49DF"/>
    <w:rsid w:val="00FF4D19"/>
    <w:rsid w:val="00FF4D30"/>
    <w:rsid w:val="00FF5459"/>
    <w:rsid w:val="00FF55F1"/>
    <w:rsid w:val="00FF5C6C"/>
    <w:rsid w:val="00FF5FAC"/>
    <w:rsid w:val="00FF6606"/>
    <w:rsid w:val="00FF666D"/>
    <w:rsid w:val="00FF67C4"/>
    <w:rsid w:val="00FF6A68"/>
    <w:rsid w:val="00FF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A335A"/>
    <w:pPr>
      <w:spacing w:after="100" w:line="264" w:lineRule="auto"/>
      <w:jc w:val="both"/>
    </w:pPr>
    <w:rPr>
      <w:rFonts w:ascii="Arial" w:hAnsi="Arial"/>
      <w:color w:val="000000"/>
      <w:sz w:val="22"/>
      <w:lang w:eastAsia="de-DE"/>
    </w:rPr>
  </w:style>
  <w:style w:type="paragraph" w:styleId="berschrift1">
    <w:name w:val="heading 1"/>
    <w:next w:val="Standard"/>
    <w:link w:val="berschrift1Zchn"/>
    <w:qFormat/>
    <w:rsid w:val="000D0342"/>
    <w:pPr>
      <w:keepNext/>
      <w:keepLines/>
      <w:numPr>
        <w:numId w:val="2"/>
      </w:numPr>
      <w:tabs>
        <w:tab w:val="clear" w:pos="4395"/>
        <w:tab w:val="left" w:pos="709"/>
      </w:tabs>
      <w:spacing w:before="280" w:after="60"/>
      <w:ind w:left="709"/>
      <w:contextualSpacing/>
      <w:outlineLvl w:val="0"/>
    </w:pPr>
    <w:rPr>
      <w:rFonts w:ascii="Arial" w:hAnsi="Arial" w:cs="Arial"/>
      <w:b/>
      <w:bCs/>
      <w:color w:val="000000"/>
      <w:kern w:val="32"/>
      <w:sz w:val="28"/>
      <w:szCs w:val="32"/>
      <w:lang w:eastAsia="de-DE"/>
    </w:rPr>
  </w:style>
  <w:style w:type="paragraph" w:styleId="berschrift2">
    <w:name w:val="heading 2"/>
    <w:basedOn w:val="berschrift1"/>
    <w:next w:val="Standard"/>
    <w:link w:val="berschrift2Zchn"/>
    <w:qFormat/>
    <w:rsid w:val="00621DDE"/>
    <w:pPr>
      <w:numPr>
        <w:ilvl w:val="1"/>
      </w:numPr>
      <w:spacing w:before="240"/>
      <w:ind w:left="709" w:hanging="709"/>
      <w:contextualSpacing w:val="0"/>
      <w:outlineLvl w:val="1"/>
    </w:pPr>
    <w:rPr>
      <w:sz w:val="24"/>
      <w:szCs w:val="24"/>
    </w:rPr>
  </w:style>
  <w:style w:type="paragraph" w:styleId="berschrift3">
    <w:name w:val="heading 3"/>
    <w:basedOn w:val="berschrift2"/>
    <w:next w:val="Standard"/>
    <w:qFormat/>
    <w:rsid w:val="00946D32"/>
    <w:pPr>
      <w:numPr>
        <w:ilvl w:val="2"/>
      </w:numPr>
      <w:spacing w:before="0"/>
      <w:outlineLvl w:val="2"/>
    </w:pPr>
    <w:rPr>
      <w:i/>
      <w:sz w:val="22"/>
    </w:rPr>
  </w:style>
  <w:style w:type="paragraph" w:styleId="berschrift4">
    <w:name w:val="heading 4"/>
    <w:basedOn w:val="Standard"/>
    <w:next w:val="Standard"/>
    <w:qFormat/>
    <w:rsid w:val="00946D32"/>
    <w:pPr>
      <w:numPr>
        <w:ilvl w:val="3"/>
        <w:numId w:val="2"/>
      </w:numPr>
      <w:outlineLvl w:val="3"/>
    </w:pPr>
    <w:rPr>
      <w:u w:val="single"/>
    </w:rPr>
  </w:style>
  <w:style w:type="paragraph" w:styleId="berschrift5">
    <w:name w:val="heading 5"/>
    <w:basedOn w:val="Standard"/>
    <w:next w:val="Standard"/>
    <w:qFormat/>
    <w:pPr>
      <w:ind w:left="709"/>
      <w:outlineLvl w:val="4"/>
    </w:pPr>
    <w:rPr>
      <w:b/>
      <w:sz w:val="20"/>
    </w:rPr>
  </w:style>
  <w:style w:type="paragraph" w:styleId="berschrift6">
    <w:name w:val="heading 6"/>
    <w:basedOn w:val="Standard"/>
    <w:next w:val="Standard"/>
    <w:qFormat/>
    <w:rsid w:val="00946D32"/>
    <w:pPr>
      <w:numPr>
        <w:ilvl w:val="5"/>
        <w:numId w:val="2"/>
      </w:numPr>
      <w:outlineLvl w:val="5"/>
    </w:pPr>
    <w:rPr>
      <w:sz w:val="20"/>
      <w:u w:val="single"/>
    </w:rPr>
  </w:style>
  <w:style w:type="paragraph" w:styleId="berschrift7">
    <w:name w:val="heading 7"/>
    <w:basedOn w:val="Standard"/>
    <w:next w:val="Standard"/>
    <w:qFormat/>
    <w:rsid w:val="00946D32"/>
    <w:pPr>
      <w:numPr>
        <w:ilvl w:val="6"/>
        <w:numId w:val="2"/>
      </w:numPr>
      <w:outlineLvl w:val="6"/>
    </w:pPr>
    <w:rPr>
      <w:i/>
      <w:sz w:val="20"/>
    </w:rPr>
  </w:style>
  <w:style w:type="paragraph" w:styleId="berschrift8">
    <w:name w:val="heading 8"/>
    <w:basedOn w:val="Standard"/>
    <w:next w:val="Standard"/>
    <w:qFormat/>
    <w:rsid w:val="00946D32"/>
    <w:pPr>
      <w:numPr>
        <w:ilvl w:val="7"/>
        <w:numId w:val="2"/>
      </w:numPr>
      <w:outlineLvl w:val="7"/>
    </w:pPr>
    <w:rPr>
      <w:i/>
      <w:sz w:val="20"/>
    </w:rPr>
  </w:style>
  <w:style w:type="paragraph" w:styleId="berschrift9">
    <w:name w:val="heading 9"/>
    <w:basedOn w:val="Standard"/>
    <w:next w:val="Standard"/>
    <w:qFormat/>
    <w:rsid w:val="00946D32"/>
    <w:pPr>
      <w:numPr>
        <w:ilvl w:val="8"/>
        <w:numId w:val="2"/>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C7E5F"/>
    <w:pPr>
      <w:tabs>
        <w:tab w:val="center" w:pos="4536"/>
        <w:tab w:val="right" w:pos="9072"/>
      </w:tabs>
    </w:pPr>
  </w:style>
  <w:style w:type="paragraph" w:styleId="Liste">
    <w:name w:val="List"/>
    <w:basedOn w:val="Standard"/>
    <w:rsid w:val="005A335A"/>
    <w:pPr>
      <w:numPr>
        <w:numId w:val="1"/>
      </w:numPr>
      <w:tabs>
        <w:tab w:val="clear" w:pos="1571"/>
        <w:tab w:val="left" w:pos="567"/>
      </w:tabs>
      <w:spacing w:before="120" w:line="288" w:lineRule="auto"/>
      <w:ind w:left="568" w:hanging="284"/>
      <w:contextualSpacing/>
      <w:jc w:val="left"/>
    </w:pPr>
  </w:style>
  <w:style w:type="paragraph" w:customStyle="1" w:styleId="Kopfzeile1">
    <w:name w:val="Kopfzeile1"/>
    <w:basedOn w:val="Standard"/>
    <w:link w:val="HeaderZchnZchn"/>
    <w:rsid w:val="00EC7E5F"/>
    <w:pPr>
      <w:tabs>
        <w:tab w:val="center" w:pos="4536"/>
        <w:tab w:val="right" w:pos="9072"/>
      </w:tabs>
      <w:spacing w:after="0"/>
      <w:jc w:val="left"/>
    </w:pPr>
    <w:rPr>
      <w:b/>
    </w:rPr>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rsid w:val="00EF1568"/>
    <w:pPr>
      <w:jc w:val="center"/>
    </w:pPr>
    <w:rPr>
      <w:b/>
      <w:caps/>
      <w:sz w:val="32"/>
      <w:lang w:val="de-DE"/>
    </w:rPr>
  </w:style>
  <w:style w:type="paragraph" w:customStyle="1" w:styleId="Box">
    <w:name w:val="Box"/>
    <w:basedOn w:val="Standard"/>
    <w:link w:val="BoxZchn1"/>
    <w:rsid w:val="009326A6"/>
    <w:pPr>
      <w:keepLines/>
      <w:pBdr>
        <w:top w:val="single" w:sz="12" w:space="4" w:color="auto"/>
        <w:left w:val="single" w:sz="12" w:space="4" w:color="auto"/>
        <w:bottom w:val="single" w:sz="12" w:space="4" w:color="auto"/>
        <w:right w:val="single" w:sz="12" w:space="4" w:color="auto"/>
      </w:pBdr>
    </w:pPr>
  </w:style>
  <w:style w:type="character" w:styleId="Hyperlink">
    <w:name w:val="Hyperlink"/>
    <w:rsid w:val="003C53D0"/>
    <w:rPr>
      <w:color w:val="0000FF"/>
      <w:u w:val="single"/>
    </w:rPr>
  </w:style>
  <w:style w:type="paragraph" w:styleId="Fuzeile">
    <w:name w:val="footer"/>
    <w:basedOn w:val="Standard"/>
    <w:rsid w:val="00EC7E5F"/>
    <w:pPr>
      <w:tabs>
        <w:tab w:val="center" w:pos="4536"/>
        <w:tab w:val="right" w:pos="9072"/>
      </w:tabs>
    </w:pPr>
  </w:style>
  <w:style w:type="character" w:customStyle="1" w:styleId="HeaderZchnZchn">
    <w:name w:val="Header Zchn Zchn"/>
    <w:link w:val="Kopfzeile1"/>
    <w:rsid w:val="00745E92"/>
    <w:rPr>
      <w:rFonts w:ascii="Arial" w:hAnsi="Arial"/>
      <w:b/>
      <w:sz w:val="22"/>
      <w:lang w:val="nb-NO" w:eastAsia="de-DE" w:bidi="ar-SA"/>
    </w:rPr>
  </w:style>
  <w:style w:type="table" w:styleId="Tabellenraster">
    <w:name w:val="Table Grid"/>
    <w:basedOn w:val="NormaleTabelle"/>
    <w:rsid w:val="00661491"/>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
    <w:name w:val="Note"/>
    <w:basedOn w:val="Standard"/>
    <w:link w:val="NoteZchn"/>
    <w:rsid w:val="00DF343D"/>
    <w:rPr>
      <w:i/>
    </w:rPr>
  </w:style>
  <w:style w:type="character" w:customStyle="1" w:styleId="BoxZchn">
    <w:name w:val="Box Zchn"/>
    <w:rsid w:val="00FE6B2B"/>
    <w:rPr>
      <w:rFonts w:ascii="Arial" w:hAnsi="Arial"/>
      <w:color w:val="000000"/>
      <w:sz w:val="22"/>
      <w:lang w:val="en-GB" w:eastAsia="de-DE" w:bidi="ar-SA"/>
    </w:rPr>
  </w:style>
  <w:style w:type="character" w:customStyle="1" w:styleId="NoteZchn">
    <w:name w:val="Note Zchn"/>
    <w:link w:val="Note"/>
    <w:rsid w:val="00B7331C"/>
    <w:rPr>
      <w:rFonts w:ascii="Arial" w:hAnsi="Arial"/>
      <w:i/>
      <w:color w:val="000000"/>
      <w:sz w:val="22"/>
      <w:lang w:val="en-GB" w:eastAsia="de-DE" w:bidi="ar-SA"/>
    </w:rPr>
  </w:style>
  <w:style w:type="paragraph" w:customStyle="1" w:styleId="Break">
    <w:name w:val="Break"/>
    <w:basedOn w:val="berschrift2"/>
    <w:next w:val="Standard"/>
    <w:link w:val="BreakZchn"/>
    <w:rsid w:val="005A6F13"/>
    <w:pPr>
      <w:numPr>
        <w:ilvl w:val="0"/>
        <w:numId w:val="0"/>
      </w:numPr>
      <w:spacing w:before="200"/>
    </w:pPr>
  </w:style>
  <w:style w:type="character" w:customStyle="1" w:styleId="berschrift1Zchn">
    <w:name w:val="Überschrift 1 Zchn"/>
    <w:link w:val="berschrift1"/>
    <w:rsid w:val="00FE6B2B"/>
    <w:rPr>
      <w:rFonts w:ascii="Arial" w:hAnsi="Arial" w:cs="Arial"/>
      <w:b/>
      <w:color w:val="000000"/>
      <w:sz w:val="28"/>
      <w:szCs w:val="28"/>
      <w:lang w:val="en-GB" w:eastAsia="de-DE" w:bidi="ar-SA"/>
    </w:rPr>
  </w:style>
  <w:style w:type="character" w:customStyle="1" w:styleId="berschrift2Zchn">
    <w:name w:val="Überschrift 2 Zchn"/>
    <w:link w:val="berschrift2"/>
    <w:rsid w:val="00621DDE"/>
    <w:rPr>
      <w:rFonts w:ascii="Arial" w:hAnsi="Arial" w:cs="Arial"/>
      <w:b/>
      <w:bCs/>
      <w:color w:val="000000"/>
      <w:kern w:val="32"/>
      <w:sz w:val="24"/>
      <w:szCs w:val="24"/>
      <w:lang w:val="en-GB" w:eastAsia="de-DE" w:bidi="ar-SA"/>
    </w:rPr>
  </w:style>
  <w:style w:type="character" w:customStyle="1" w:styleId="BreakZchn">
    <w:name w:val="Break Zchn"/>
    <w:basedOn w:val="berschrift2Zchn"/>
    <w:link w:val="Break"/>
    <w:rsid w:val="005A6F13"/>
    <w:rPr>
      <w:rFonts w:ascii="Arial" w:hAnsi="Arial" w:cs="Arial"/>
      <w:b/>
      <w:bCs/>
      <w:color w:val="000000"/>
      <w:kern w:val="32"/>
      <w:sz w:val="24"/>
      <w:szCs w:val="24"/>
      <w:lang w:val="en-GB" w:eastAsia="de-DE" w:bidi="ar-SA"/>
    </w:rPr>
  </w:style>
  <w:style w:type="paragraph" w:customStyle="1" w:styleId="ABCList">
    <w:name w:val="ABC List"/>
    <w:basedOn w:val="Standard"/>
    <w:rsid w:val="00812C33"/>
    <w:pPr>
      <w:tabs>
        <w:tab w:val="left" w:pos="709"/>
      </w:tabs>
      <w:ind w:left="709" w:hanging="425"/>
    </w:pPr>
  </w:style>
  <w:style w:type="paragraph" w:styleId="Textkrper">
    <w:name w:val="Body Text"/>
    <w:basedOn w:val="Standard"/>
    <w:rsid w:val="00854928"/>
    <w:pPr>
      <w:overflowPunct w:val="0"/>
      <w:autoSpaceDE w:val="0"/>
      <w:autoSpaceDN w:val="0"/>
      <w:adjustRightInd w:val="0"/>
      <w:jc w:val="left"/>
      <w:textAlignment w:val="baseline"/>
    </w:pPr>
    <w:rPr>
      <w:rFonts w:ascii="Times New Roman" w:hAnsi="Times New Roman"/>
      <w:color w:val="auto"/>
      <w:sz w:val="20"/>
      <w:lang w:val="nl" w:eastAsia="nl-NL"/>
    </w:rPr>
  </w:style>
  <w:style w:type="character" w:customStyle="1" w:styleId="BoxZchn1">
    <w:name w:val="Box Zchn1"/>
    <w:link w:val="Box"/>
    <w:rsid w:val="002E6A8A"/>
    <w:rPr>
      <w:rFonts w:ascii="Arial" w:hAnsi="Arial"/>
      <w:color w:val="000000"/>
      <w:sz w:val="22"/>
      <w:lang w:val="en-GB" w:eastAsia="de-DE" w:bidi="ar-SA"/>
    </w:rPr>
  </w:style>
  <w:style w:type="paragraph" w:styleId="Verzeichnis1">
    <w:name w:val="toc 1"/>
    <w:basedOn w:val="berschrift1"/>
    <w:next w:val="Standard"/>
    <w:autoRedefine/>
    <w:semiHidden/>
    <w:rsid w:val="005A4E11"/>
    <w:pPr>
      <w:keepNext w:val="0"/>
      <w:keepLines w:val="0"/>
      <w:widowControl w:val="0"/>
      <w:tabs>
        <w:tab w:val="clear" w:pos="709"/>
        <w:tab w:val="num" w:pos="28"/>
        <w:tab w:val="right" w:leader="dot" w:pos="10042"/>
      </w:tabs>
      <w:autoSpaceDE w:val="0"/>
      <w:autoSpaceDN w:val="0"/>
      <w:spacing w:before="60" w:after="0"/>
      <w:ind w:left="33" w:right="34" w:hanging="28"/>
      <w:contextualSpacing w:val="0"/>
      <w:outlineLvl w:val="9"/>
    </w:pPr>
    <w:rPr>
      <w:bCs w:val="0"/>
      <w:color w:val="auto"/>
      <w:kern w:val="0"/>
      <w:sz w:val="20"/>
      <w:szCs w:val="22"/>
      <w:lang w:val="fi-FI" w:eastAsia="nl-NL"/>
    </w:rPr>
  </w:style>
  <w:style w:type="character" w:customStyle="1" w:styleId="HeaderZchn">
    <w:name w:val="Header Zchn"/>
    <w:rsid w:val="00284949"/>
    <w:rPr>
      <w:rFonts w:ascii="Arial" w:hAnsi="Arial"/>
      <w:b/>
      <w:sz w:val="22"/>
      <w:lang w:val="nb-NO"/>
    </w:rPr>
  </w:style>
  <w:style w:type="paragraph" w:customStyle="1" w:styleId="SE">
    <w:name w:val="SE"/>
    <w:basedOn w:val="Standard"/>
    <w:rsid w:val="002C539C"/>
    <w:pPr>
      <w:spacing w:after="0" w:line="240" w:lineRule="auto"/>
      <w:ind w:right="283"/>
      <w:jc w:val="left"/>
    </w:pPr>
    <w:rPr>
      <w:color w:val="auto"/>
    </w:rPr>
  </w:style>
  <w:style w:type="character" w:styleId="SchwacheHervorhebung">
    <w:name w:val="Subtle Emphasis"/>
    <w:uiPriority w:val="19"/>
    <w:qFormat/>
    <w:rsid w:val="00B93778"/>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A335A"/>
    <w:pPr>
      <w:spacing w:after="100" w:line="264" w:lineRule="auto"/>
      <w:jc w:val="both"/>
    </w:pPr>
    <w:rPr>
      <w:rFonts w:ascii="Arial" w:hAnsi="Arial"/>
      <w:color w:val="000000"/>
      <w:sz w:val="22"/>
      <w:lang w:eastAsia="de-DE"/>
    </w:rPr>
  </w:style>
  <w:style w:type="paragraph" w:styleId="berschrift1">
    <w:name w:val="heading 1"/>
    <w:next w:val="Standard"/>
    <w:link w:val="berschrift1Zchn"/>
    <w:qFormat/>
    <w:rsid w:val="000D0342"/>
    <w:pPr>
      <w:keepNext/>
      <w:keepLines/>
      <w:numPr>
        <w:numId w:val="2"/>
      </w:numPr>
      <w:tabs>
        <w:tab w:val="clear" w:pos="4395"/>
        <w:tab w:val="left" w:pos="709"/>
      </w:tabs>
      <w:spacing w:before="280" w:after="60"/>
      <w:ind w:left="709"/>
      <w:contextualSpacing/>
      <w:outlineLvl w:val="0"/>
    </w:pPr>
    <w:rPr>
      <w:rFonts w:ascii="Arial" w:hAnsi="Arial" w:cs="Arial"/>
      <w:b/>
      <w:bCs/>
      <w:color w:val="000000"/>
      <w:kern w:val="32"/>
      <w:sz w:val="28"/>
      <w:szCs w:val="32"/>
      <w:lang w:eastAsia="de-DE"/>
    </w:rPr>
  </w:style>
  <w:style w:type="paragraph" w:styleId="berschrift2">
    <w:name w:val="heading 2"/>
    <w:basedOn w:val="berschrift1"/>
    <w:next w:val="Standard"/>
    <w:link w:val="berschrift2Zchn"/>
    <w:qFormat/>
    <w:rsid w:val="00621DDE"/>
    <w:pPr>
      <w:numPr>
        <w:ilvl w:val="1"/>
      </w:numPr>
      <w:spacing w:before="240"/>
      <w:ind w:left="709" w:hanging="709"/>
      <w:contextualSpacing w:val="0"/>
      <w:outlineLvl w:val="1"/>
    </w:pPr>
    <w:rPr>
      <w:sz w:val="24"/>
      <w:szCs w:val="24"/>
    </w:rPr>
  </w:style>
  <w:style w:type="paragraph" w:styleId="berschrift3">
    <w:name w:val="heading 3"/>
    <w:basedOn w:val="berschrift2"/>
    <w:next w:val="Standard"/>
    <w:qFormat/>
    <w:rsid w:val="00946D32"/>
    <w:pPr>
      <w:numPr>
        <w:ilvl w:val="2"/>
      </w:numPr>
      <w:spacing w:before="0"/>
      <w:outlineLvl w:val="2"/>
    </w:pPr>
    <w:rPr>
      <w:i/>
      <w:sz w:val="22"/>
    </w:rPr>
  </w:style>
  <w:style w:type="paragraph" w:styleId="berschrift4">
    <w:name w:val="heading 4"/>
    <w:basedOn w:val="Standard"/>
    <w:next w:val="Standard"/>
    <w:qFormat/>
    <w:rsid w:val="00946D32"/>
    <w:pPr>
      <w:numPr>
        <w:ilvl w:val="3"/>
        <w:numId w:val="2"/>
      </w:numPr>
      <w:outlineLvl w:val="3"/>
    </w:pPr>
    <w:rPr>
      <w:u w:val="single"/>
    </w:rPr>
  </w:style>
  <w:style w:type="paragraph" w:styleId="berschrift5">
    <w:name w:val="heading 5"/>
    <w:basedOn w:val="Standard"/>
    <w:next w:val="Standard"/>
    <w:qFormat/>
    <w:pPr>
      <w:ind w:left="709"/>
      <w:outlineLvl w:val="4"/>
    </w:pPr>
    <w:rPr>
      <w:b/>
      <w:sz w:val="20"/>
    </w:rPr>
  </w:style>
  <w:style w:type="paragraph" w:styleId="berschrift6">
    <w:name w:val="heading 6"/>
    <w:basedOn w:val="Standard"/>
    <w:next w:val="Standard"/>
    <w:qFormat/>
    <w:rsid w:val="00946D32"/>
    <w:pPr>
      <w:numPr>
        <w:ilvl w:val="5"/>
        <w:numId w:val="2"/>
      </w:numPr>
      <w:outlineLvl w:val="5"/>
    </w:pPr>
    <w:rPr>
      <w:sz w:val="20"/>
      <w:u w:val="single"/>
    </w:rPr>
  </w:style>
  <w:style w:type="paragraph" w:styleId="berschrift7">
    <w:name w:val="heading 7"/>
    <w:basedOn w:val="Standard"/>
    <w:next w:val="Standard"/>
    <w:qFormat/>
    <w:rsid w:val="00946D32"/>
    <w:pPr>
      <w:numPr>
        <w:ilvl w:val="6"/>
        <w:numId w:val="2"/>
      </w:numPr>
      <w:outlineLvl w:val="6"/>
    </w:pPr>
    <w:rPr>
      <w:i/>
      <w:sz w:val="20"/>
    </w:rPr>
  </w:style>
  <w:style w:type="paragraph" w:styleId="berschrift8">
    <w:name w:val="heading 8"/>
    <w:basedOn w:val="Standard"/>
    <w:next w:val="Standard"/>
    <w:qFormat/>
    <w:rsid w:val="00946D32"/>
    <w:pPr>
      <w:numPr>
        <w:ilvl w:val="7"/>
        <w:numId w:val="2"/>
      </w:numPr>
      <w:outlineLvl w:val="7"/>
    </w:pPr>
    <w:rPr>
      <w:i/>
      <w:sz w:val="20"/>
    </w:rPr>
  </w:style>
  <w:style w:type="paragraph" w:styleId="berschrift9">
    <w:name w:val="heading 9"/>
    <w:basedOn w:val="Standard"/>
    <w:next w:val="Standard"/>
    <w:qFormat/>
    <w:rsid w:val="00946D32"/>
    <w:pPr>
      <w:numPr>
        <w:ilvl w:val="8"/>
        <w:numId w:val="2"/>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C7E5F"/>
    <w:pPr>
      <w:tabs>
        <w:tab w:val="center" w:pos="4536"/>
        <w:tab w:val="right" w:pos="9072"/>
      </w:tabs>
    </w:pPr>
  </w:style>
  <w:style w:type="paragraph" w:styleId="Liste">
    <w:name w:val="List"/>
    <w:basedOn w:val="Standard"/>
    <w:rsid w:val="005A335A"/>
    <w:pPr>
      <w:numPr>
        <w:numId w:val="1"/>
      </w:numPr>
      <w:tabs>
        <w:tab w:val="clear" w:pos="1571"/>
        <w:tab w:val="left" w:pos="567"/>
      </w:tabs>
      <w:spacing w:before="120" w:line="288" w:lineRule="auto"/>
      <w:ind w:left="568" w:hanging="284"/>
      <w:contextualSpacing/>
      <w:jc w:val="left"/>
    </w:pPr>
  </w:style>
  <w:style w:type="paragraph" w:customStyle="1" w:styleId="Kopfzeile1">
    <w:name w:val="Kopfzeile1"/>
    <w:basedOn w:val="Standard"/>
    <w:link w:val="HeaderZchnZchn"/>
    <w:rsid w:val="00EC7E5F"/>
    <w:pPr>
      <w:tabs>
        <w:tab w:val="center" w:pos="4536"/>
        <w:tab w:val="right" w:pos="9072"/>
      </w:tabs>
      <w:spacing w:after="0"/>
      <w:jc w:val="left"/>
    </w:pPr>
    <w:rPr>
      <w:b/>
    </w:rPr>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rsid w:val="00EF1568"/>
    <w:pPr>
      <w:jc w:val="center"/>
    </w:pPr>
    <w:rPr>
      <w:b/>
      <w:caps/>
      <w:sz w:val="32"/>
      <w:lang w:val="de-DE"/>
    </w:rPr>
  </w:style>
  <w:style w:type="paragraph" w:customStyle="1" w:styleId="Box">
    <w:name w:val="Box"/>
    <w:basedOn w:val="Standard"/>
    <w:link w:val="BoxZchn1"/>
    <w:rsid w:val="009326A6"/>
    <w:pPr>
      <w:keepLines/>
      <w:pBdr>
        <w:top w:val="single" w:sz="12" w:space="4" w:color="auto"/>
        <w:left w:val="single" w:sz="12" w:space="4" w:color="auto"/>
        <w:bottom w:val="single" w:sz="12" w:space="4" w:color="auto"/>
        <w:right w:val="single" w:sz="12" w:space="4" w:color="auto"/>
      </w:pBdr>
    </w:pPr>
  </w:style>
  <w:style w:type="character" w:styleId="Hyperlink">
    <w:name w:val="Hyperlink"/>
    <w:rsid w:val="003C53D0"/>
    <w:rPr>
      <w:color w:val="0000FF"/>
      <w:u w:val="single"/>
    </w:rPr>
  </w:style>
  <w:style w:type="paragraph" w:styleId="Fuzeile">
    <w:name w:val="footer"/>
    <w:basedOn w:val="Standard"/>
    <w:rsid w:val="00EC7E5F"/>
    <w:pPr>
      <w:tabs>
        <w:tab w:val="center" w:pos="4536"/>
        <w:tab w:val="right" w:pos="9072"/>
      </w:tabs>
    </w:pPr>
  </w:style>
  <w:style w:type="character" w:customStyle="1" w:styleId="HeaderZchnZchn">
    <w:name w:val="Header Zchn Zchn"/>
    <w:link w:val="Kopfzeile1"/>
    <w:rsid w:val="00745E92"/>
    <w:rPr>
      <w:rFonts w:ascii="Arial" w:hAnsi="Arial"/>
      <w:b/>
      <w:sz w:val="22"/>
      <w:lang w:val="nb-NO" w:eastAsia="de-DE" w:bidi="ar-SA"/>
    </w:rPr>
  </w:style>
  <w:style w:type="table" w:styleId="Tabellenraster">
    <w:name w:val="Table Grid"/>
    <w:basedOn w:val="NormaleTabelle"/>
    <w:rsid w:val="00661491"/>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
    <w:name w:val="Note"/>
    <w:basedOn w:val="Standard"/>
    <w:link w:val="NoteZchn"/>
    <w:rsid w:val="00DF343D"/>
    <w:rPr>
      <w:i/>
    </w:rPr>
  </w:style>
  <w:style w:type="character" w:customStyle="1" w:styleId="BoxZchn">
    <w:name w:val="Box Zchn"/>
    <w:rsid w:val="00FE6B2B"/>
    <w:rPr>
      <w:rFonts w:ascii="Arial" w:hAnsi="Arial"/>
      <w:color w:val="000000"/>
      <w:sz w:val="22"/>
      <w:lang w:val="en-GB" w:eastAsia="de-DE" w:bidi="ar-SA"/>
    </w:rPr>
  </w:style>
  <w:style w:type="character" w:customStyle="1" w:styleId="NoteZchn">
    <w:name w:val="Note Zchn"/>
    <w:link w:val="Note"/>
    <w:rsid w:val="00B7331C"/>
    <w:rPr>
      <w:rFonts w:ascii="Arial" w:hAnsi="Arial"/>
      <w:i/>
      <w:color w:val="000000"/>
      <w:sz w:val="22"/>
      <w:lang w:val="en-GB" w:eastAsia="de-DE" w:bidi="ar-SA"/>
    </w:rPr>
  </w:style>
  <w:style w:type="paragraph" w:customStyle="1" w:styleId="Break">
    <w:name w:val="Break"/>
    <w:basedOn w:val="berschrift2"/>
    <w:next w:val="Standard"/>
    <w:link w:val="BreakZchn"/>
    <w:rsid w:val="005A6F13"/>
    <w:pPr>
      <w:numPr>
        <w:ilvl w:val="0"/>
        <w:numId w:val="0"/>
      </w:numPr>
      <w:spacing w:before="200"/>
    </w:pPr>
  </w:style>
  <w:style w:type="character" w:customStyle="1" w:styleId="berschrift1Zchn">
    <w:name w:val="Überschrift 1 Zchn"/>
    <w:link w:val="berschrift1"/>
    <w:rsid w:val="00FE6B2B"/>
    <w:rPr>
      <w:rFonts w:ascii="Arial" w:hAnsi="Arial" w:cs="Arial"/>
      <w:b/>
      <w:color w:val="000000"/>
      <w:sz w:val="28"/>
      <w:szCs w:val="28"/>
      <w:lang w:val="en-GB" w:eastAsia="de-DE" w:bidi="ar-SA"/>
    </w:rPr>
  </w:style>
  <w:style w:type="character" w:customStyle="1" w:styleId="berschrift2Zchn">
    <w:name w:val="Überschrift 2 Zchn"/>
    <w:link w:val="berschrift2"/>
    <w:rsid w:val="00621DDE"/>
    <w:rPr>
      <w:rFonts w:ascii="Arial" w:hAnsi="Arial" w:cs="Arial"/>
      <w:b/>
      <w:bCs/>
      <w:color w:val="000000"/>
      <w:kern w:val="32"/>
      <w:sz w:val="24"/>
      <w:szCs w:val="24"/>
      <w:lang w:val="en-GB" w:eastAsia="de-DE" w:bidi="ar-SA"/>
    </w:rPr>
  </w:style>
  <w:style w:type="character" w:customStyle="1" w:styleId="BreakZchn">
    <w:name w:val="Break Zchn"/>
    <w:basedOn w:val="berschrift2Zchn"/>
    <w:link w:val="Break"/>
    <w:rsid w:val="005A6F13"/>
    <w:rPr>
      <w:rFonts w:ascii="Arial" w:hAnsi="Arial" w:cs="Arial"/>
      <w:b/>
      <w:bCs/>
      <w:color w:val="000000"/>
      <w:kern w:val="32"/>
      <w:sz w:val="24"/>
      <w:szCs w:val="24"/>
      <w:lang w:val="en-GB" w:eastAsia="de-DE" w:bidi="ar-SA"/>
    </w:rPr>
  </w:style>
  <w:style w:type="paragraph" w:customStyle="1" w:styleId="ABCList">
    <w:name w:val="ABC List"/>
    <w:basedOn w:val="Standard"/>
    <w:rsid w:val="00812C33"/>
    <w:pPr>
      <w:tabs>
        <w:tab w:val="left" w:pos="709"/>
      </w:tabs>
      <w:ind w:left="709" w:hanging="425"/>
    </w:pPr>
  </w:style>
  <w:style w:type="paragraph" w:styleId="Textkrper">
    <w:name w:val="Body Text"/>
    <w:basedOn w:val="Standard"/>
    <w:rsid w:val="00854928"/>
    <w:pPr>
      <w:overflowPunct w:val="0"/>
      <w:autoSpaceDE w:val="0"/>
      <w:autoSpaceDN w:val="0"/>
      <w:adjustRightInd w:val="0"/>
      <w:jc w:val="left"/>
      <w:textAlignment w:val="baseline"/>
    </w:pPr>
    <w:rPr>
      <w:rFonts w:ascii="Times New Roman" w:hAnsi="Times New Roman"/>
      <w:color w:val="auto"/>
      <w:sz w:val="20"/>
      <w:lang w:val="nl" w:eastAsia="nl-NL"/>
    </w:rPr>
  </w:style>
  <w:style w:type="character" w:customStyle="1" w:styleId="BoxZchn1">
    <w:name w:val="Box Zchn1"/>
    <w:link w:val="Box"/>
    <w:rsid w:val="002E6A8A"/>
    <w:rPr>
      <w:rFonts w:ascii="Arial" w:hAnsi="Arial"/>
      <w:color w:val="000000"/>
      <w:sz w:val="22"/>
      <w:lang w:val="en-GB" w:eastAsia="de-DE" w:bidi="ar-SA"/>
    </w:rPr>
  </w:style>
  <w:style w:type="paragraph" w:styleId="Verzeichnis1">
    <w:name w:val="toc 1"/>
    <w:basedOn w:val="berschrift1"/>
    <w:next w:val="Standard"/>
    <w:autoRedefine/>
    <w:semiHidden/>
    <w:rsid w:val="005A4E11"/>
    <w:pPr>
      <w:keepNext w:val="0"/>
      <w:keepLines w:val="0"/>
      <w:widowControl w:val="0"/>
      <w:tabs>
        <w:tab w:val="clear" w:pos="709"/>
        <w:tab w:val="num" w:pos="28"/>
        <w:tab w:val="right" w:leader="dot" w:pos="10042"/>
      </w:tabs>
      <w:autoSpaceDE w:val="0"/>
      <w:autoSpaceDN w:val="0"/>
      <w:spacing w:before="60" w:after="0"/>
      <w:ind w:left="33" w:right="34" w:hanging="28"/>
      <w:contextualSpacing w:val="0"/>
      <w:outlineLvl w:val="9"/>
    </w:pPr>
    <w:rPr>
      <w:bCs w:val="0"/>
      <w:color w:val="auto"/>
      <w:kern w:val="0"/>
      <w:sz w:val="20"/>
      <w:szCs w:val="22"/>
      <w:lang w:val="fi-FI" w:eastAsia="nl-NL"/>
    </w:rPr>
  </w:style>
  <w:style w:type="character" w:customStyle="1" w:styleId="HeaderZchn">
    <w:name w:val="Header Zchn"/>
    <w:rsid w:val="00284949"/>
    <w:rPr>
      <w:rFonts w:ascii="Arial" w:hAnsi="Arial"/>
      <w:b/>
      <w:sz w:val="22"/>
      <w:lang w:val="nb-NO"/>
    </w:rPr>
  </w:style>
  <w:style w:type="paragraph" w:customStyle="1" w:styleId="SE">
    <w:name w:val="SE"/>
    <w:basedOn w:val="Standard"/>
    <w:rsid w:val="002C539C"/>
    <w:pPr>
      <w:spacing w:after="0" w:line="240" w:lineRule="auto"/>
      <w:ind w:right="283"/>
      <w:jc w:val="left"/>
    </w:pPr>
    <w:rPr>
      <w:color w:val="auto"/>
    </w:rPr>
  </w:style>
  <w:style w:type="character" w:styleId="SchwacheHervorhebung">
    <w:name w:val="Subtle Emphasis"/>
    <w:uiPriority w:val="19"/>
    <w:qFormat/>
    <w:rsid w:val="00B93778"/>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251565">
      <w:bodyDiv w:val="1"/>
      <w:marLeft w:val="0"/>
      <w:marRight w:val="0"/>
      <w:marTop w:val="0"/>
      <w:marBottom w:val="0"/>
      <w:divBdr>
        <w:top w:val="none" w:sz="0" w:space="0" w:color="auto"/>
        <w:left w:val="none" w:sz="0" w:space="0" w:color="auto"/>
        <w:bottom w:val="none" w:sz="0" w:space="0" w:color="auto"/>
        <w:right w:val="none" w:sz="0" w:space="0" w:color="auto"/>
      </w:divBdr>
    </w:div>
    <w:div w:id="116157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460DE73-9FEC-4F83-B4A5-2187441EF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1262</Words>
  <Characters>7194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Minutes ECC#29, Split, June 2011</vt:lpstr>
    </vt:vector>
  </TitlesOfParts>
  <Company>BNetzA</Company>
  <LinksUpToDate>false</LinksUpToDate>
  <CharactersWithSpaces>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ECC#29, Split, June 2011</dc:title>
  <dc:subject>ECC Meeting</dc:subject>
  <dc:creator>Karsten Buckwitz</dc:creator>
  <cp:keywords>ECC CEPT</cp:keywords>
  <dc:description>Extract for FM PT 48</dc:description>
  <cp:lastModifiedBy>Thomas Weilacher</cp:lastModifiedBy>
  <cp:revision>4</cp:revision>
  <cp:lastPrinted>2011-09-01T08:37:00Z</cp:lastPrinted>
  <dcterms:created xsi:type="dcterms:W3CDTF">2011-08-31T14:07:00Z</dcterms:created>
  <dcterms:modified xsi:type="dcterms:W3CDTF">2011-09-01T08:37:00Z</dcterms:modified>
</cp:coreProperties>
</file>