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8" w:type="dxa"/>
        <w:tblLayout w:type="fixed"/>
        <w:tblLook w:val="0000"/>
      </w:tblPr>
      <w:tblGrid>
        <w:gridCol w:w="8"/>
        <w:gridCol w:w="3500"/>
        <w:gridCol w:w="300"/>
        <w:gridCol w:w="1262"/>
        <w:gridCol w:w="438"/>
        <w:gridCol w:w="360"/>
        <w:gridCol w:w="900"/>
        <w:gridCol w:w="940"/>
        <w:gridCol w:w="1900"/>
      </w:tblGrid>
      <w:tr w:rsidR="007B6F54" w:rsidRPr="00AE689D" w:rsidTr="00BE2ACD">
        <w:tc>
          <w:tcPr>
            <w:tcW w:w="5070" w:type="dxa"/>
            <w:gridSpan w:val="4"/>
          </w:tcPr>
          <w:p w:rsidR="007B6F54" w:rsidRPr="00AE689D" w:rsidRDefault="007B6F54" w:rsidP="00BE2ACD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  <w:r w:rsidRPr="00FE7568">
              <w:rPr>
                <w:b/>
                <w:caps/>
                <w:noProof/>
                <w:szCs w:val="24"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i1025" type="#_x0000_t75" style="width:126.75pt;height:72.75pt;visibility:visible">
                  <v:imagedata r:id="rId6" o:title=""/>
                </v:shape>
              </w:pict>
            </w:r>
          </w:p>
        </w:tc>
        <w:tc>
          <w:tcPr>
            <w:tcW w:w="2638" w:type="dxa"/>
            <w:gridSpan w:val="4"/>
          </w:tcPr>
          <w:p w:rsidR="007B6F54" w:rsidRPr="00AE689D" w:rsidRDefault="007B6F54" w:rsidP="00BE2ACD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  <w:p w:rsidR="007B6F54" w:rsidRPr="00AE689D" w:rsidRDefault="007B6F54" w:rsidP="00BE2ACD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  <w:p w:rsidR="007B6F54" w:rsidRPr="00AE689D" w:rsidRDefault="007B6F54" w:rsidP="00BE2ACD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  <w:p w:rsidR="007B6F54" w:rsidRPr="00AE689D" w:rsidRDefault="007B6F54" w:rsidP="00BE2ACD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  <w:tc>
          <w:tcPr>
            <w:tcW w:w="1900" w:type="dxa"/>
          </w:tcPr>
          <w:p w:rsidR="007B6F54" w:rsidRPr="00AE689D" w:rsidRDefault="007B6F54" w:rsidP="00BE2ACD">
            <w:pPr>
              <w:jc w:val="right"/>
              <w:rPr>
                <w:rFonts w:ascii="Arial" w:hAnsi="Arial" w:cs="Arial"/>
                <w:b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>FM50(11)</w:t>
            </w:r>
            <w:r>
              <w:rPr>
                <w:rFonts w:ascii="Arial" w:hAnsi="Arial" w:cs="Arial"/>
                <w:b/>
                <w:lang w:val="en-GB" w:eastAsia="de-DE"/>
              </w:rPr>
              <w:t>056</w:t>
            </w:r>
          </w:p>
        </w:tc>
      </w:tr>
      <w:tr w:rsidR="007B6F54" w:rsidRPr="00AE689D" w:rsidTr="00BE2ACD">
        <w:tc>
          <w:tcPr>
            <w:tcW w:w="9608" w:type="dxa"/>
            <w:gridSpan w:val="9"/>
          </w:tcPr>
          <w:p w:rsidR="007B6F54" w:rsidRPr="00AE689D" w:rsidRDefault="007B6F54" w:rsidP="00BE2ACD">
            <w:pPr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:rsidR="007B6F54" w:rsidRPr="00AE689D" w:rsidRDefault="007B6F54" w:rsidP="00BE2ACD">
            <w:pPr>
              <w:spacing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E689D">
              <w:rPr>
                <w:rFonts w:ascii="Arial" w:hAnsi="Arial" w:cs="Arial"/>
                <w:b/>
                <w:bCs/>
                <w:lang w:val="en-GB"/>
              </w:rPr>
              <w:t>3rd Meeting of FM50</w:t>
            </w:r>
          </w:p>
        </w:tc>
      </w:tr>
      <w:tr w:rsidR="007B6F54" w:rsidRPr="00AE689D" w:rsidTr="00BE2ACD">
        <w:trPr>
          <w:trHeight w:val="360"/>
        </w:trPr>
        <w:tc>
          <w:tcPr>
            <w:tcW w:w="6768" w:type="dxa"/>
            <w:gridSpan w:val="7"/>
          </w:tcPr>
          <w:p w:rsidR="007B6F54" w:rsidRPr="00AE689D" w:rsidRDefault="007B6F54" w:rsidP="00BE2ACD">
            <w:pPr>
              <w:spacing w:line="240" w:lineRule="auto"/>
              <w:ind w:right="282"/>
              <w:rPr>
                <w:rFonts w:ascii="Arial" w:hAnsi="Arial" w:cs="Arial"/>
                <w:b/>
                <w:bCs/>
                <w:lang w:val="en-GB"/>
              </w:rPr>
            </w:pPr>
            <w:r w:rsidRPr="00AE689D">
              <w:rPr>
                <w:rFonts w:ascii="Arial" w:hAnsi="Arial" w:cs="Arial"/>
                <w:b/>
                <w:bCs/>
                <w:lang w:val="en-GB"/>
              </w:rPr>
              <w:t xml:space="preserve">30 November - 2 December 2011, </w:t>
            </w:r>
            <w:smartTag w:uri="urn:schemas-microsoft-com:office:smarttags" w:element="place">
              <w:smartTag w:uri="urn:schemas-microsoft-com:office:smarttags" w:element="City">
                <w:r w:rsidRPr="00AE689D">
                  <w:rPr>
                    <w:rFonts w:ascii="Arial" w:hAnsi="Arial" w:cs="Arial"/>
                    <w:b/>
                    <w:bCs/>
                    <w:lang w:val="en-GB"/>
                  </w:rPr>
                  <w:t>Helsinki</w:t>
                </w:r>
              </w:smartTag>
              <w:r w:rsidRPr="00AE689D">
                <w:rPr>
                  <w:rFonts w:ascii="Arial" w:hAnsi="Arial" w:cs="Arial"/>
                  <w:b/>
                  <w:bCs/>
                  <w:lang w:val="en-GB"/>
                </w:rPr>
                <w:t xml:space="preserve">, </w:t>
              </w:r>
              <w:smartTag w:uri="urn:schemas-microsoft-com:office:smarttags" w:element="place">
                <w:r w:rsidRPr="00AE689D">
                  <w:rPr>
                    <w:rFonts w:ascii="Arial" w:hAnsi="Arial" w:cs="Arial"/>
                    <w:b/>
                    <w:bCs/>
                    <w:lang w:val="en-GB"/>
                  </w:rPr>
                  <w:t>Finland</w:t>
                </w:r>
              </w:smartTag>
            </w:smartTag>
          </w:p>
        </w:tc>
        <w:tc>
          <w:tcPr>
            <w:tcW w:w="2840" w:type="dxa"/>
            <w:gridSpan w:val="2"/>
          </w:tcPr>
          <w:p w:rsidR="007B6F54" w:rsidRPr="00AE689D" w:rsidRDefault="007B6F54" w:rsidP="00BE2ACD">
            <w:pPr>
              <w:spacing w:line="240" w:lineRule="auto"/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</w:tr>
      <w:tr w:rsidR="007B6F54" w:rsidRPr="0002689E" w:rsidTr="00BE2ACD">
        <w:trPr>
          <w:cantSplit/>
          <w:trHeight w:val="1191"/>
        </w:trPr>
        <w:tc>
          <w:tcPr>
            <w:tcW w:w="9608" w:type="dxa"/>
            <w:gridSpan w:val="9"/>
          </w:tcPr>
          <w:p w:rsidR="007B6F54" w:rsidRPr="00AE689D" w:rsidRDefault="007B6F54" w:rsidP="00BE2ACD">
            <w:pPr>
              <w:tabs>
                <w:tab w:val="left" w:pos="1582"/>
              </w:tabs>
              <w:spacing w:line="240" w:lineRule="auto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>Date issued:</w:t>
            </w:r>
            <w:r w:rsidRPr="00AE689D">
              <w:rPr>
                <w:rFonts w:ascii="Arial" w:hAnsi="Arial" w:cs="Arial"/>
                <w:b/>
                <w:lang w:val="en-GB" w:eastAsia="de-DE"/>
              </w:rPr>
              <w:tab/>
            </w:r>
            <w:r>
              <w:rPr>
                <w:rFonts w:ascii="Arial" w:hAnsi="Arial" w:cs="Arial"/>
                <w:b/>
                <w:lang w:val="en-GB" w:eastAsia="de-DE"/>
              </w:rPr>
              <w:t>17</w:t>
            </w:r>
            <w:r w:rsidRPr="00F720BA">
              <w:rPr>
                <w:rFonts w:ascii="Arial" w:hAnsi="Arial" w:cs="Arial"/>
                <w:b/>
                <w:vertAlign w:val="superscript"/>
                <w:lang w:val="en-GB" w:eastAsia="de-DE"/>
              </w:rPr>
              <w:t>th</w:t>
            </w:r>
            <w:r>
              <w:rPr>
                <w:rFonts w:ascii="Arial" w:hAnsi="Arial" w:cs="Arial"/>
                <w:b/>
                <w:lang w:val="en-GB" w:eastAsia="de-DE"/>
              </w:rPr>
              <w:t xml:space="preserve"> November</w:t>
            </w:r>
            <w:r w:rsidRPr="00AE689D">
              <w:rPr>
                <w:rFonts w:ascii="Arial" w:hAnsi="Arial" w:cs="Arial"/>
                <w:b/>
                <w:lang w:val="en-GB" w:eastAsia="de-DE"/>
              </w:rPr>
              <w:t xml:space="preserve"> 2011</w:t>
            </w:r>
          </w:p>
          <w:p w:rsidR="007B6F54" w:rsidRPr="00AE689D" w:rsidRDefault="007B6F54" w:rsidP="00BE2ACD">
            <w:pPr>
              <w:tabs>
                <w:tab w:val="left" w:pos="1582"/>
              </w:tabs>
              <w:spacing w:before="120" w:line="240" w:lineRule="auto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>Source:</w:t>
            </w:r>
            <w:r w:rsidRPr="00AE689D">
              <w:rPr>
                <w:rFonts w:ascii="Arial" w:hAnsi="Arial" w:cs="Arial"/>
                <w:b/>
                <w:lang w:val="en-GB" w:eastAsia="de-DE"/>
              </w:rPr>
              <w:tab/>
            </w:r>
            <w:r>
              <w:rPr>
                <w:rFonts w:ascii="Arial" w:hAnsi="Arial" w:cs="Arial"/>
                <w:b/>
                <w:lang w:val="en-GB" w:eastAsia="de-DE"/>
              </w:rPr>
              <w:t>APWPT e. V.</w:t>
            </w:r>
          </w:p>
          <w:p w:rsidR="007B6F54" w:rsidRPr="00AE689D" w:rsidRDefault="007B6F54" w:rsidP="00BE2ACD">
            <w:pPr>
              <w:tabs>
                <w:tab w:val="left" w:pos="1571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>Subject:</w:t>
            </w:r>
            <w:r w:rsidRPr="00AE689D">
              <w:rPr>
                <w:rFonts w:ascii="Arial" w:hAnsi="Arial" w:cs="Arial"/>
                <w:b/>
                <w:lang w:val="en-GB" w:eastAsia="de-DE"/>
              </w:rPr>
              <w:tab/>
            </w:r>
            <w:r>
              <w:rPr>
                <w:rFonts w:ascii="Arial" w:hAnsi="Arial" w:cs="Arial"/>
                <w:b/>
                <w:lang w:val="en-GB" w:eastAsia="de-DE"/>
              </w:rPr>
              <w:t>Update</w:t>
            </w:r>
            <w:r w:rsidRPr="00E00E10">
              <w:rPr>
                <w:rFonts w:ascii="Arial" w:hAnsi="Arial" w:cs="Arial"/>
                <w:b/>
                <w:lang w:val="en-GB" w:eastAsia="de-DE"/>
              </w:rPr>
              <w:t xml:space="preserve"> </w:t>
            </w:r>
            <w:r>
              <w:rPr>
                <w:rFonts w:ascii="Arial" w:hAnsi="Arial" w:cs="Arial"/>
                <w:b/>
                <w:lang w:val="en-GB" w:eastAsia="de-DE"/>
              </w:rPr>
              <w:t xml:space="preserve">of </w:t>
            </w:r>
            <w:r w:rsidRPr="00E9600A">
              <w:rPr>
                <w:rFonts w:ascii="Arial" w:hAnsi="Arial" w:cs="Arial"/>
                <w:b/>
                <w:lang w:val="en-GB" w:eastAsia="de-DE"/>
              </w:rPr>
              <w:t>FM50(11)041_Annex 7_Draft section 3 ECC Report</w:t>
            </w:r>
          </w:p>
        </w:tc>
      </w:tr>
      <w:tr w:rsidR="007B6F54" w:rsidRPr="0069679C" w:rsidTr="00B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8" w:type="dxa"/>
          <w:wAfter w:w="3740" w:type="dxa"/>
          <w:trHeight w:hRule="exact" w:val="284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7B6F54" w:rsidRPr="00AE689D" w:rsidRDefault="007B6F54" w:rsidP="00BE2ACD">
            <w:pPr>
              <w:tabs>
                <w:tab w:val="left" w:pos="2930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>Password protected:</w:t>
            </w:r>
            <w:r w:rsidRPr="00AE689D">
              <w:rPr>
                <w:rFonts w:ascii="Arial" w:hAnsi="Arial" w:cs="Arial"/>
                <w:b/>
                <w:lang w:val="en-GB" w:eastAsia="de-DE"/>
              </w:rPr>
              <w:tab/>
              <w:t>yes</w:t>
            </w:r>
          </w:p>
        </w:tc>
        <w:tc>
          <w:tcPr>
            <w:tcW w:w="300" w:type="dxa"/>
          </w:tcPr>
          <w:p w:rsidR="007B6F54" w:rsidRPr="00AE689D" w:rsidRDefault="007B6F54" w:rsidP="00BE2ACD">
            <w:pPr>
              <w:spacing w:line="240" w:lineRule="auto"/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7B6F54" w:rsidRPr="00AE689D" w:rsidRDefault="007B6F54" w:rsidP="00BE2ACD">
            <w:pPr>
              <w:tabs>
                <w:tab w:val="left" w:pos="1130"/>
              </w:tabs>
              <w:spacing w:line="240" w:lineRule="auto"/>
              <w:jc w:val="both"/>
              <w:rPr>
                <w:rFonts w:ascii="Arial" w:hAnsi="Arial" w:cs="Arial"/>
                <w:b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ab/>
              <w:t>No</w:t>
            </w:r>
          </w:p>
        </w:tc>
        <w:tc>
          <w:tcPr>
            <w:tcW w:w="360" w:type="dxa"/>
          </w:tcPr>
          <w:p w:rsidR="007B6F54" w:rsidRPr="00AE689D" w:rsidRDefault="007B6F54" w:rsidP="00BE2ACD">
            <w:pPr>
              <w:spacing w:line="240" w:lineRule="auto"/>
              <w:jc w:val="both"/>
              <w:rPr>
                <w:rFonts w:ascii="Arial" w:hAnsi="Arial" w:cs="Arial"/>
                <w:b/>
                <w:lang w:val="en-GB" w:eastAsia="de-DE"/>
              </w:rPr>
            </w:pPr>
            <w:r w:rsidRPr="00AE689D">
              <w:rPr>
                <w:rFonts w:ascii="Arial" w:hAnsi="Arial" w:cs="Arial"/>
                <w:b/>
                <w:lang w:val="en-GB" w:eastAsia="de-DE"/>
              </w:rPr>
              <w:t>x</w:t>
            </w:r>
          </w:p>
        </w:tc>
      </w:tr>
    </w:tbl>
    <w:p w:rsidR="007B6F54" w:rsidRDefault="007B6F54" w:rsidP="00E9600A">
      <w:pPr>
        <w:spacing w:line="240" w:lineRule="auto"/>
        <w:jc w:val="both"/>
        <w:rPr>
          <w:rFonts w:ascii="Cambria" w:hAnsi="Cambria"/>
          <w:b/>
          <w:bCs/>
          <w:color w:val="4F81BD"/>
          <w:lang w:val="en-GB"/>
        </w:rPr>
      </w:pPr>
    </w:p>
    <w:tbl>
      <w:tblPr>
        <w:tblW w:w="96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7B6F54" w:rsidRPr="00E9600A" w:rsidTr="00BE2ACD">
        <w:tc>
          <w:tcPr>
            <w:tcW w:w="9600" w:type="dxa"/>
          </w:tcPr>
          <w:p w:rsidR="007B6F54" w:rsidRPr="00D33BCE" w:rsidRDefault="007B6F54" w:rsidP="00BE2ACD">
            <w:pPr>
              <w:rPr>
                <w:rFonts w:ascii="Arial" w:hAnsi="Arial" w:cs="Arial"/>
                <w:b/>
                <w:sz w:val="20"/>
                <w:szCs w:val="20"/>
                <w:lang w:val="en-GB" w:eastAsia="de-DE"/>
              </w:rPr>
            </w:pPr>
          </w:p>
          <w:p w:rsidR="007B6F54" w:rsidRPr="00D33BCE" w:rsidRDefault="007B6F54" w:rsidP="00BE2ACD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Cs w:val="20"/>
                <w:lang w:val="en-GB" w:eastAsia="de-DE"/>
              </w:rPr>
              <w:t>Summary</w:t>
            </w:r>
          </w:p>
          <w:p w:rsidR="007B6F54" w:rsidRPr="00DE5288" w:rsidRDefault="007B6F54" w:rsidP="00696418">
            <w:pPr>
              <w:spacing w:before="60" w:after="60"/>
              <w:ind w:left="6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7B6F54" w:rsidRPr="0002689E" w:rsidTr="00BE2ACD">
        <w:tc>
          <w:tcPr>
            <w:tcW w:w="9600" w:type="dxa"/>
          </w:tcPr>
          <w:p w:rsidR="007B6F54" w:rsidRPr="00D33BCE" w:rsidRDefault="007B6F54" w:rsidP="00BE2ACD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</w:p>
          <w:p w:rsidR="007B6F54" w:rsidRPr="00D33BCE" w:rsidRDefault="007B6F54" w:rsidP="00BE2ACD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Cs w:val="20"/>
                <w:lang w:val="en-GB" w:eastAsia="de-DE"/>
              </w:rPr>
              <w:t>Proposal</w:t>
            </w:r>
          </w:p>
          <w:p w:rsidR="007B6F54" w:rsidRPr="00696418" w:rsidRDefault="007B6F54" w:rsidP="00696418">
            <w:pPr>
              <w:rPr>
                <w:rFonts w:cs="Arial"/>
                <w:bCs/>
                <w:szCs w:val="20"/>
                <w:lang w:val="en-GB"/>
              </w:rPr>
            </w:pPr>
            <w:r>
              <w:rPr>
                <w:rFonts w:ascii="Arial" w:hAnsi="Arial" w:cs="Arial"/>
                <w:lang w:val="en-US"/>
              </w:rPr>
              <w:t>We have modified the section “</w:t>
            </w:r>
            <w:r w:rsidRPr="00696418">
              <w:rPr>
                <w:rFonts w:ascii="Arial" w:hAnsi="Arial" w:cs="Arial"/>
                <w:lang w:val="en-US"/>
              </w:rPr>
              <w:t>Programme Making and Special Events (PMSE)</w:t>
            </w:r>
            <w:r>
              <w:rPr>
                <w:rFonts w:ascii="Arial" w:hAnsi="Arial" w:cs="Arial"/>
                <w:lang w:val="en-US"/>
              </w:rPr>
              <w:t>”</w:t>
            </w:r>
            <w:r>
              <w:rPr>
                <w:rFonts w:ascii="Arial" w:hAnsi="Arial" w:cs="Arial"/>
                <w:lang w:val="en-US"/>
              </w:rPr>
              <w:br/>
            </w:r>
            <w:r w:rsidRPr="00696418">
              <w:rPr>
                <w:rFonts w:ascii="Arial" w:hAnsi="Arial" w:cs="Arial"/>
                <w:lang w:val="en-US"/>
              </w:rPr>
              <w:t xml:space="preserve">FM 50 is kindly invited to update section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696418">
              <w:rPr>
                <w:rFonts w:ascii="Arial" w:hAnsi="Arial" w:cs="Arial"/>
                <w:lang w:val="en-US"/>
              </w:rPr>
              <w:t>.6 as shown in the attached document.</w:t>
            </w:r>
            <w:r>
              <w:rPr>
                <w:rFonts w:ascii="Arial" w:hAnsi="Arial" w:cs="Arial"/>
                <w:lang w:val="en-US"/>
              </w:rPr>
              <w:br/>
            </w:r>
          </w:p>
        </w:tc>
      </w:tr>
      <w:tr w:rsidR="007B6F54" w:rsidRPr="0002689E" w:rsidTr="00BE2ACD">
        <w:tc>
          <w:tcPr>
            <w:tcW w:w="9600" w:type="dxa"/>
          </w:tcPr>
          <w:p w:rsidR="007B6F54" w:rsidRPr="00D33BCE" w:rsidRDefault="007B6F54" w:rsidP="00BE2ACD">
            <w:pPr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</w:p>
          <w:p w:rsidR="007B6F54" w:rsidRPr="00D33BCE" w:rsidRDefault="007B6F54" w:rsidP="00BE2ACD">
            <w:pPr>
              <w:keepNext/>
              <w:outlineLvl w:val="2"/>
              <w:rPr>
                <w:rFonts w:ascii="Arial" w:hAnsi="Arial"/>
                <w:b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szCs w:val="20"/>
                <w:lang w:val="en-GB" w:eastAsia="de-DE"/>
              </w:rPr>
              <w:t>Background</w:t>
            </w:r>
          </w:p>
          <w:p w:rsidR="007B6F54" w:rsidRDefault="007B6F54" w:rsidP="00696418">
            <w:pPr>
              <w:spacing w:before="60" w:after="60"/>
              <w:ind w:left="60"/>
              <w:rPr>
                <w:rFonts w:ascii="Arial" w:hAnsi="Arial" w:cs="Arial"/>
                <w:lang w:val="en-US"/>
              </w:rPr>
            </w:pPr>
            <w:r w:rsidRPr="00E9600A">
              <w:rPr>
                <w:rFonts w:ascii="Arial" w:hAnsi="Arial" w:cs="Arial"/>
                <w:lang w:val="en-US"/>
              </w:rPr>
              <w:t xml:space="preserve">A new ECC working group “FM51” has </w:t>
            </w:r>
            <w:r>
              <w:rPr>
                <w:rFonts w:ascii="Arial" w:hAnsi="Arial" w:cs="Arial"/>
                <w:lang w:val="en-US"/>
              </w:rPr>
              <w:t>defined a new</w:t>
            </w:r>
            <w:r w:rsidRPr="00E9600A">
              <w:rPr>
                <w:rFonts w:ascii="Arial" w:hAnsi="Arial" w:cs="Arial"/>
                <w:lang w:val="en-US"/>
              </w:rPr>
              <w:t xml:space="preserve"> PMSE definition.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9600A">
              <w:rPr>
                <w:rFonts w:ascii="Arial" w:hAnsi="Arial" w:cs="Arial"/>
                <w:lang w:val="en-US"/>
              </w:rPr>
              <w:t>This definition is more comprehensive and more</w:t>
            </w:r>
            <w:r>
              <w:rPr>
                <w:rFonts w:ascii="Arial" w:hAnsi="Arial" w:cs="Arial"/>
                <w:lang w:val="en-US"/>
              </w:rPr>
              <w:t xml:space="preserve"> accurate than our previous drafting document</w:t>
            </w:r>
            <w:r w:rsidRPr="00E9600A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B6F54" w:rsidRPr="00E72FC8" w:rsidRDefault="007B6F54" w:rsidP="00BE2ACD">
            <w:pPr>
              <w:spacing w:before="60" w:after="60"/>
              <w:ind w:left="60"/>
              <w:rPr>
                <w:rFonts w:ascii="Arial" w:hAnsi="Arial" w:cs="Arial"/>
                <w:lang w:val="en-US"/>
              </w:rPr>
            </w:pPr>
          </w:p>
        </w:tc>
      </w:tr>
    </w:tbl>
    <w:p w:rsidR="007B6F54" w:rsidRDefault="007B6F54">
      <w:pPr>
        <w:rPr>
          <w:lang w:val="en-GB"/>
        </w:rPr>
      </w:pPr>
    </w:p>
    <w:bookmarkStart w:id="0" w:name="_MON_1383161877"/>
    <w:bookmarkStart w:id="1" w:name="_MON_1383161994"/>
    <w:bookmarkStart w:id="2" w:name="_GoBack"/>
    <w:bookmarkEnd w:id="0"/>
    <w:bookmarkEnd w:id="1"/>
    <w:p w:rsidR="007B6F54" w:rsidRDefault="007B6F54">
      <w:pPr>
        <w:rPr>
          <w:lang w:val="en-GB"/>
        </w:rPr>
      </w:pPr>
      <w:r w:rsidRPr="00107803">
        <w:rPr>
          <w:lang w:val="en-GB"/>
        </w:rPr>
        <w:object w:dxaOrig="1531" w:dyaOrig="1002">
          <v:shape id="_x0000_i1026" type="#_x0000_t75" style="width:76.5pt;height:49.5pt" o:ole="">
            <v:imagedata r:id="rId7" o:title=""/>
          </v:shape>
          <o:OLEObject Type="Embed" ProgID="Word.Document.12" ShapeID="_x0000_i1026" DrawAspect="Icon" ObjectID="_1383482000" r:id="rId8">
            <o:FieldCodes>\s</o:FieldCodes>
          </o:OLEObject>
        </w:object>
      </w:r>
      <w:bookmarkEnd w:id="2"/>
    </w:p>
    <w:sectPr w:rsidR="007B6F54" w:rsidSect="00107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54" w:rsidRDefault="007B6F54" w:rsidP="00E9600A">
      <w:pPr>
        <w:spacing w:after="0" w:line="240" w:lineRule="auto"/>
      </w:pPr>
      <w:r>
        <w:separator/>
      </w:r>
    </w:p>
  </w:endnote>
  <w:endnote w:type="continuationSeparator" w:id="0">
    <w:p w:rsidR="007B6F54" w:rsidRDefault="007B6F54" w:rsidP="00E9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54" w:rsidRDefault="007B6F54" w:rsidP="00E9600A">
      <w:pPr>
        <w:spacing w:after="0" w:line="240" w:lineRule="auto"/>
      </w:pPr>
      <w:r>
        <w:separator/>
      </w:r>
    </w:p>
  </w:footnote>
  <w:footnote w:type="continuationSeparator" w:id="0">
    <w:p w:rsidR="007B6F54" w:rsidRDefault="007B6F54" w:rsidP="00E96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00A"/>
    <w:rsid w:val="0002689E"/>
    <w:rsid w:val="00107803"/>
    <w:rsid w:val="00211A82"/>
    <w:rsid w:val="0037400A"/>
    <w:rsid w:val="00696418"/>
    <w:rsid w:val="0069679C"/>
    <w:rsid w:val="007B6F54"/>
    <w:rsid w:val="00AB5403"/>
    <w:rsid w:val="00AE689D"/>
    <w:rsid w:val="00BE2ACD"/>
    <w:rsid w:val="00CE2AB6"/>
    <w:rsid w:val="00D33BCE"/>
    <w:rsid w:val="00D94F03"/>
    <w:rsid w:val="00DE5288"/>
    <w:rsid w:val="00DF4683"/>
    <w:rsid w:val="00E00E10"/>
    <w:rsid w:val="00E72FC8"/>
    <w:rsid w:val="00E9600A"/>
    <w:rsid w:val="00F542A8"/>
    <w:rsid w:val="00F720BA"/>
    <w:rsid w:val="00FE07F8"/>
    <w:rsid w:val="00FE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0A"/>
    <w:pPr>
      <w:spacing w:after="200" w:line="276" w:lineRule="auto"/>
    </w:pPr>
    <w:rPr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E9600A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E960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6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600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9600A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9600A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E9600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-Dokument11.doc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96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MFehr</dc:creator>
  <cp:keywords/>
  <dc:description/>
  <cp:lastModifiedBy>Benoist Deschamps</cp:lastModifiedBy>
  <cp:revision>2</cp:revision>
  <dcterms:created xsi:type="dcterms:W3CDTF">2011-11-22T14:47:00Z</dcterms:created>
  <dcterms:modified xsi:type="dcterms:W3CDTF">2011-11-22T14:47:00Z</dcterms:modified>
</cp:coreProperties>
</file>