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52"/>
        <w:gridCol w:w="1157"/>
        <w:gridCol w:w="425"/>
        <w:gridCol w:w="6356"/>
      </w:tblGrid>
      <w:tr w:rsidR="00793AA5" w:rsidRPr="002E5375" w:rsidTr="00776B64">
        <w:trPr>
          <w:trHeight w:hRule="exact" w:val="113"/>
        </w:trPr>
        <w:tc>
          <w:tcPr>
            <w:tcW w:w="10090" w:type="dxa"/>
            <w:gridSpan w:val="4"/>
            <w:tcBorders>
              <w:left w:val="nil"/>
              <w:bottom w:val="nil"/>
              <w:right w:val="nil"/>
            </w:tcBorders>
          </w:tcPr>
          <w:p w:rsidR="00793AA5" w:rsidRPr="002E5375" w:rsidRDefault="00793AA5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793AA5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91037B">
              <w:rPr>
                <w:rFonts w:ascii="Calibri" w:hAnsi="Calibri" w:cs="Calibri"/>
                <w:b/>
                <w:sz w:val="28"/>
                <w:szCs w:val="24"/>
              </w:rPr>
              <w:t>Title</w:t>
            </w:r>
            <w:r w:rsidRPr="0091037B">
              <w:rPr>
                <w:rFonts w:ascii="Calibri" w:hAnsi="Calibri" w:cs="Calibr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="Calibri" w:hAnsi="Calibri" w:cs="Calibri"/>
                <w:b/>
                <w:sz w:val="28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AA5" w:rsidRPr="00DF2022" w:rsidRDefault="00793AA5" w:rsidP="00196D5B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title"/>
            <w:r w:rsidRPr="00DF2022">
              <w:rPr>
                <w:rFonts w:ascii="Arial" w:hAnsi="Arial" w:cs="Arial"/>
                <w:b/>
                <w:sz w:val="28"/>
                <w:szCs w:val="24"/>
              </w:rPr>
              <w:t xml:space="preserve">Draft </w:t>
            </w:r>
            <w:bookmarkEnd w:id="0"/>
            <w:r w:rsidRPr="00DF2022">
              <w:rPr>
                <w:rFonts w:ascii="Arial" w:hAnsi="Arial" w:cs="Arial"/>
                <w:b/>
                <w:sz w:val="28"/>
                <w:szCs w:val="24"/>
              </w:rPr>
              <w:t>LS from TC ERM to CEPT/ECC-WG FM (cc: ETSI ERM-TG30, EP eHealth, ECC-SRD/MG) on CEPT/ECC-SRD/MG proposal for revision of ERC Decision ERC/DEC/(01)17 providing secondary service status to ULP-AMI communication systems in the band 401 – 406 MHz</w:t>
            </w:r>
          </w:p>
        </w:tc>
      </w:tr>
      <w:tr w:rsidR="00793AA5" w:rsidRPr="00D21604" w:rsidTr="00D9435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AA5" w:rsidRPr="00D9435B" w:rsidRDefault="00793AA5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793AA5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</w:rPr>
            </w:pPr>
            <w:r w:rsidRPr="0091037B">
              <w:rPr>
                <w:rFonts w:ascii="Calibri" w:hAnsi="Calibri" w:cs="Calibri"/>
                <w:szCs w:val="24"/>
              </w:rPr>
              <w:t xml:space="preserve">from </w:t>
            </w:r>
            <w:r w:rsidRPr="0091037B">
              <w:rPr>
                <w:rFonts w:ascii="Calibri" w:hAnsi="Calibri" w:cs="Calibri"/>
                <w:b/>
                <w:sz w:val="24"/>
                <w:szCs w:val="24"/>
              </w:rPr>
              <w:t>Source</w:t>
            </w:r>
            <w:r w:rsidRPr="0091037B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AA5" w:rsidRPr="00D9435B" w:rsidRDefault="00793AA5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ERM TG30</w:t>
            </w:r>
            <w:bookmarkEnd w:id="1"/>
          </w:p>
        </w:tc>
      </w:tr>
      <w:tr w:rsidR="00793AA5" w:rsidRPr="002A36EA" w:rsidTr="00F80C3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93AA5" w:rsidRPr="0091037B" w:rsidRDefault="00793AA5" w:rsidP="00F80C37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Contact: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AA5" w:rsidRPr="00D9435B" w:rsidRDefault="00793AA5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Peter Chadwick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793AA5" w:rsidRPr="002A36EA" w:rsidTr="00832E39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793AA5" w:rsidRPr="0091037B" w:rsidRDefault="00793AA5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AA5" w:rsidRPr="0091037B" w:rsidRDefault="00793AA5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793AA5" w:rsidRPr="002A36EA" w:rsidTr="00832E39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793AA5" w:rsidRPr="0091037B" w:rsidRDefault="00793AA5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1037B">
              <w:rPr>
                <w:rFonts w:ascii="Calibri" w:hAnsi="Calibri" w:cs="Calibri"/>
              </w:rPr>
              <w:t>input for</w:t>
            </w:r>
            <w:r w:rsidRPr="0091037B">
              <w:rPr>
                <w:rFonts w:ascii="Calibri" w:hAnsi="Calibri" w:cs="Calibri"/>
                <w:b/>
              </w:rPr>
              <w:t xml:space="preserve"> </w:t>
            </w:r>
            <w:r w:rsidRPr="0091037B">
              <w:rPr>
                <w:rFonts w:ascii="Calibri" w:hAnsi="Calibri" w:cs="Calibri"/>
                <w:b/>
                <w:sz w:val="24"/>
              </w:rPr>
              <w:t>Committee</w:t>
            </w:r>
            <w:r w:rsidRPr="0091037B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AA5" w:rsidRPr="0091037B" w:rsidRDefault="00793AA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>
              <w:rPr>
                <w:rFonts w:ascii="Arial" w:hAnsi="Arial" w:cs="Arial"/>
                <w:sz w:val="24"/>
              </w:rPr>
              <w:t>ERM</w:t>
            </w:r>
            <w:bookmarkEnd w:id="3"/>
          </w:p>
        </w:tc>
      </w:tr>
      <w:tr w:rsidR="00793AA5" w:rsidRPr="00F85372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AA5" w:rsidRPr="00D9435B" w:rsidRDefault="00793AA5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793AA5" w:rsidRPr="002A36EA" w:rsidTr="00D9435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793AA5" w:rsidRPr="0091037B" w:rsidRDefault="00793AA5" w:rsidP="00832E39">
            <w:pPr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Contribution</w:t>
            </w:r>
            <w:r w:rsidRPr="0091037B">
              <w:rPr>
                <w:rFonts w:ascii="Calibri" w:hAnsi="Calibri" w:cs="Calibri"/>
                <w:b/>
              </w:rPr>
              <w:t xml:space="preserve"> </w:t>
            </w:r>
            <w:r w:rsidRPr="0091037B">
              <w:rPr>
                <w:rFonts w:ascii="Calibri" w:hAnsi="Calibri" w:cs="Calibri"/>
                <w:b/>
                <w:sz w:val="24"/>
              </w:rPr>
              <w:t>For</w:t>
            </w:r>
            <w:r w:rsidRPr="0091037B">
              <w:rPr>
                <w:rFonts w:ascii="Calibri" w:hAnsi="Calibri" w:cs="Calibri"/>
                <w:b/>
                <w:color w:val="FF0000"/>
                <w:sz w:val="24"/>
              </w:rPr>
              <w:t>*</w:t>
            </w:r>
            <w:r w:rsidRPr="0091037B">
              <w:rPr>
                <w:rFonts w:ascii="Calibri" w:hAnsi="Calibri" w:cs="Calibri"/>
                <w:b/>
                <w:sz w:val="24"/>
              </w:rPr>
              <w:t>:</w:t>
            </w:r>
          </w:p>
        </w:tc>
        <w:tc>
          <w:tcPr>
            <w:tcW w:w="1157" w:type="dxa"/>
          </w:tcPr>
          <w:p w:rsidR="00793AA5" w:rsidRPr="00D9435B" w:rsidRDefault="00793AA5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</w:tcPr>
          <w:p w:rsidR="00793AA5" w:rsidRPr="00516885" w:rsidRDefault="00793AA5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6356" w:type="dxa"/>
            <w:tcBorders>
              <w:top w:val="nil"/>
              <w:bottom w:val="nil"/>
              <w:right w:val="nil"/>
            </w:tcBorders>
            <w:vAlign w:val="center"/>
          </w:tcPr>
          <w:p w:rsidR="00793AA5" w:rsidRPr="00D9435B" w:rsidRDefault="00793AA5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793AA5" w:rsidRPr="002A36EA" w:rsidTr="00D9435B"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1157" w:type="dxa"/>
          </w:tcPr>
          <w:p w:rsidR="00793AA5" w:rsidRPr="00D9435B" w:rsidRDefault="00793AA5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</w:tcPr>
          <w:p w:rsidR="00793AA5" w:rsidRPr="00516885" w:rsidRDefault="00793AA5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6356" w:type="dxa"/>
            <w:tcBorders>
              <w:top w:val="nil"/>
              <w:bottom w:val="nil"/>
              <w:right w:val="nil"/>
            </w:tcBorders>
            <w:vAlign w:val="center"/>
          </w:tcPr>
          <w:p w:rsidR="00793AA5" w:rsidRPr="00D9435B" w:rsidRDefault="00793AA5" w:rsidP="00D9435B">
            <w:pPr>
              <w:rPr>
                <w:vertAlign w:val="superscript"/>
              </w:rPr>
            </w:pPr>
          </w:p>
        </w:tc>
      </w:tr>
      <w:tr w:rsidR="00793AA5" w:rsidRPr="002A36EA" w:rsidTr="00D9435B"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793AA5" w:rsidRPr="0091037B" w:rsidRDefault="00793AA5" w:rsidP="00196D5B">
            <w:pPr>
              <w:tabs>
                <w:tab w:val="left" w:pos="1701"/>
              </w:tabs>
              <w:rPr>
                <w:rFonts w:ascii="Calibri" w:hAnsi="Calibri" w:cs="Calibri"/>
              </w:rPr>
            </w:pPr>
          </w:p>
        </w:tc>
        <w:tc>
          <w:tcPr>
            <w:tcW w:w="1157" w:type="dxa"/>
          </w:tcPr>
          <w:p w:rsidR="00793AA5" w:rsidRPr="00D9435B" w:rsidRDefault="00793AA5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</w:tcPr>
          <w:p w:rsidR="00793AA5" w:rsidRPr="00516885" w:rsidRDefault="00793AA5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6356" w:type="dxa"/>
            <w:tcBorders>
              <w:top w:val="nil"/>
              <w:bottom w:val="nil"/>
              <w:right w:val="nil"/>
            </w:tcBorders>
            <w:vAlign w:val="center"/>
          </w:tcPr>
          <w:p w:rsidR="00793AA5" w:rsidRPr="00D9435B" w:rsidRDefault="00793AA5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93AA5" w:rsidRPr="002A36EA" w:rsidTr="00776B64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93AA5" w:rsidRPr="00D9435B" w:rsidRDefault="00793AA5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793AA5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</w:rPr>
            </w:pPr>
            <w:r w:rsidRPr="0091037B">
              <w:rPr>
                <w:rFonts w:ascii="Calibri" w:hAnsi="Calibri" w:cs="Calibri"/>
              </w:rPr>
              <w:t>Submission date</w:t>
            </w:r>
            <w:r w:rsidRPr="0091037B">
              <w:rPr>
                <w:rFonts w:ascii="Calibri" w:hAnsi="Calibri" w:cs="Calibri"/>
                <w:b/>
                <w:color w:val="FF0000"/>
                <w:szCs w:val="24"/>
              </w:rPr>
              <w:t>*</w:t>
            </w:r>
            <w:r w:rsidRPr="0091037B">
              <w:rPr>
                <w:rFonts w:ascii="Calibri" w:hAnsi="Calibri" w:cs="Calibri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93AA5" w:rsidRPr="00D9435B" w:rsidRDefault="00793AA5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2011-05-06</w:t>
            </w:r>
            <w:bookmarkEnd w:id="7"/>
          </w:p>
        </w:tc>
      </w:tr>
      <w:tr w:rsidR="00793AA5" w:rsidRPr="00D21604" w:rsidTr="00776B64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93AA5" w:rsidRPr="0091037B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AA5" w:rsidRPr="00D9435B" w:rsidRDefault="00793AA5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93AA5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93AA5" w:rsidRPr="0091037B" w:rsidRDefault="00793AA5" w:rsidP="00776B64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Meeting &amp; Allocation: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AA5" w:rsidRPr="00D9435B" w:rsidRDefault="00793AA5" w:rsidP="00521B98">
            <w:pPr>
              <w:rPr>
                <w:rFonts w:ascii="Arial" w:hAnsi="Arial" w:cs="Arial"/>
              </w:rPr>
            </w:pPr>
            <w:bookmarkStart w:id="8" w:name="MeetingReference"/>
            <w:r w:rsidRPr="00A61734">
              <w:rPr>
                <w:rFonts w:ascii="Arial" w:hAnsi="Arial" w:cs="Arial"/>
                <w:b/>
              </w:rPr>
              <w:t>ERM-#</w:t>
            </w:r>
            <w:smartTag w:uri="urn:schemas-microsoft-com:office:smarttags" w:element="address">
              <w:smartTag w:uri="urn:schemas-microsoft-com:office:smarttags" w:element="Street">
                <w:r w:rsidRPr="00A61734">
                  <w:rPr>
                    <w:rFonts w:ascii="Arial" w:hAnsi="Arial" w:cs="Arial"/>
                    <w:b/>
                  </w:rPr>
                  <w:t>43-#44</w:t>
                </w:r>
              </w:smartTag>
            </w:smartTag>
            <w:r w:rsidRPr="00A61734">
              <w:rPr>
                <w:rFonts w:ascii="Arial" w:hAnsi="Arial" w:cs="Arial"/>
                <w:b/>
              </w:rPr>
              <w:t xml:space="preserve"> correspondence</w:t>
            </w:r>
            <w:r>
              <w:rPr>
                <w:rFonts w:ascii="Arial" w:hAnsi="Arial" w:cs="Arial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r w:rsidRPr="00D9435B">
              <w:rPr>
                <w:rFonts w:ascii="Arial" w:hAnsi="Arial" w:cs="Arial"/>
              </w:rPr>
              <w:t>10.3 SRD: Wireless Medical Devices - ERM TG30</w:t>
            </w:r>
            <w:bookmarkEnd w:id="9"/>
          </w:p>
        </w:tc>
      </w:tr>
      <w:tr w:rsidR="00793AA5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93AA5" w:rsidRPr="0083399D" w:rsidRDefault="00793AA5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83399D">
              <w:rPr>
                <w:rFonts w:ascii="Calibri" w:hAnsi="Calibri" w:cs="Calibri"/>
              </w:rPr>
              <w:t>Relevant WI(s), or deliverable(s):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AA5" w:rsidRPr="00D9435B" w:rsidRDefault="00793AA5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793AA5" w:rsidRPr="002E5375" w:rsidTr="00776B64">
        <w:trPr>
          <w:trHeight w:hRule="exact" w:val="113"/>
        </w:trPr>
        <w:tc>
          <w:tcPr>
            <w:tcW w:w="10090" w:type="dxa"/>
            <w:gridSpan w:val="4"/>
            <w:tcBorders>
              <w:top w:val="nil"/>
              <w:left w:val="nil"/>
              <w:right w:val="nil"/>
            </w:tcBorders>
          </w:tcPr>
          <w:p w:rsidR="00793AA5" w:rsidRPr="002E5375" w:rsidRDefault="00793AA5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793AA5" w:rsidRDefault="00793AA5" w:rsidP="008D5477">
      <w:pPr>
        <w:ind w:left="-426" w:right="-472"/>
      </w:pPr>
    </w:p>
    <w:p w:rsidR="00793AA5" w:rsidRPr="00866086" w:rsidRDefault="00793AA5" w:rsidP="008D5477">
      <w:pPr>
        <w:ind w:left="-426" w:right="-472"/>
      </w:pPr>
    </w:p>
    <w:p w:rsidR="00793AA5" w:rsidRDefault="00793AA5" w:rsidP="008D5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ind w:left="-426" w:right="-472"/>
        <w:rPr>
          <w:rFonts w:cs="Arial"/>
          <w:sz w:val="16"/>
        </w:rPr>
      </w:pPr>
      <w:r w:rsidRPr="0083399D">
        <w:rPr>
          <w:rFonts w:ascii="Calibri" w:hAnsi="Calibri" w:cs="Calibr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Pr="00982309">
        <w:rPr>
          <w:rFonts w:ascii="Calibri" w:hAnsi="Calibri" w:cs="Calibri"/>
          <w:sz w:val="24"/>
        </w:rPr>
        <w:t>To approve the document for transmission.</w:t>
      </w:r>
      <w:bookmarkEnd w:id="11"/>
    </w:p>
    <w:p w:rsidR="00793AA5" w:rsidRDefault="00793AA5" w:rsidP="008D5477">
      <w:pPr>
        <w:ind w:left="-426" w:right="-472"/>
        <w:rPr>
          <w:rFonts w:ascii="Arial" w:hAnsi="Arial" w:cs="Arial"/>
        </w:rPr>
      </w:pPr>
    </w:p>
    <w:p w:rsidR="00793AA5" w:rsidRDefault="00793AA5" w:rsidP="008D5477">
      <w:pPr>
        <w:ind w:left="-426" w:right="-472"/>
        <w:rPr>
          <w:rFonts w:ascii="Arial" w:hAnsi="Arial" w:cs="Arial"/>
        </w:rPr>
      </w:pPr>
    </w:p>
    <w:p w:rsidR="00793AA5" w:rsidRPr="00DF2022" w:rsidRDefault="00793AA5" w:rsidP="00A61734">
      <w:pPr>
        <w:pBdr>
          <w:top w:val="single" w:sz="4" w:space="1" w:color="auto"/>
          <w:bottom w:val="single" w:sz="4" w:space="1" w:color="auto"/>
        </w:pBdr>
        <w:ind w:left="-426" w:right="-472"/>
        <w:rPr>
          <w:rFonts w:ascii="Arial" w:hAnsi="Arial" w:cs="Arial"/>
        </w:rPr>
      </w:pPr>
      <w:r w:rsidRPr="0083399D">
        <w:rPr>
          <w:rFonts w:ascii="Calibri" w:hAnsi="Calibri" w:cs="Calibri"/>
          <w:b/>
          <w:sz w:val="24"/>
        </w:rPr>
        <w:t xml:space="preserve">ABSTRACT: </w:t>
      </w:r>
      <w:r w:rsidRPr="00F11466">
        <w:rPr>
          <w:rFonts w:ascii="Arial" w:hAnsi="Arial" w:cs="Arial"/>
          <w:i/>
        </w:rPr>
        <w:t xml:space="preserve"> </w:t>
      </w:r>
      <w:bookmarkStart w:id="12" w:name="Abstract"/>
      <w:bookmarkEnd w:id="12"/>
      <w:r>
        <w:rPr>
          <w:rFonts w:ascii="Arial" w:hAnsi="Arial" w:cs="Arial"/>
        </w:rPr>
        <w:t xml:space="preserve">This LS is a follow-on of the LS sent from TC ERM to WG FM in  </w:t>
      </w:r>
      <w:hyperlink r:id="rId7" w:history="1">
        <w:r w:rsidRPr="004F6F1E">
          <w:rPr>
            <w:rStyle w:val="Hyperlink"/>
            <w:rFonts w:ascii="Arial" w:hAnsi="Arial" w:cs="Arial"/>
          </w:rPr>
          <w:t>ERM(10)0526</w:t>
        </w:r>
      </w:hyperlink>
      <w:r>
        <w:rPr>
          <w:rFonts w:ascii="Arial" w:hAnsi="Arial" w:cs="Arial"/>
        </w:rPr>
        <w:t>.</w:t>
      </w:r>
    </w:p>
    <w:p w:rsidR="00793AA5" w:rsidRDefault="00793AA5" w:rsidP="007833A7">
      <w:pPr>
        <w:rPr>
          <w:rFonts w:ascii="Arial" w:hAnsi="Arial" w:cs="Arial"/>
        </w:rPr>
      </w:pPr>
    </w:p>
    <w:p w:rsidR="00793AA5" w:rsidRDefault="00793AA5" w:rsidP="007833A7">
      <w:pPr>
        <w:rPr>
          <w:rFonts w:ascii="Arial" w:hAnsi="Arial" w:cs="Arial"/>
        </w:rPr>
      </w:pPr>
    </w:p>
    <w:p w:rsidR="00793AA5" w:rsidRDefault="00793AA5" w:rsidP="007833A7">
      <w:pPr>
        <w:rPr>
          <w:rFonts w:ascii="Arial" w:hAnsi="Arial" w:cs="Arial"/>
        </w:rPr>
      </w:pPr>
      <w:bookmarkStart w:id="13" w:name="_GoBack"/>
      <w:bookmarkEnd w:id="13"/>
    </w:p>
    <w:p w:rsidR="00793AA5" w:rsidRDefault="00793AA5" w:rsidP="007833A7">
      <w:pPr>
        <w:rPr>
          <w:rFonts w:ascii="Arial" w:hAnsi="Arial" w:cs="Arial"/>
        </w:rPr>
      </w:pPr>
    </w:p>
    <w:sectPr w:rsidR="00793AA5" w:rsidSect="005B115B">
      <w:headerReference w:type="default" r:id="rId8"/>
      <w:footerReference w:type="default" r:id="rId9"/>
      <w:pgSz w:w="11906" w:h="16838"/>
      <w:pgMar w:top="1245" w:right="1440" w:bottom="1440" w:left="1440" w:header="57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AA5" w:rsidRDefault="00793AA5" w:rsidP="00D9435B">
      <w:r>
        <w:separator/>
      </w:r>
    </w:p>
  </w:endnote>
  <w:endnote w:type="continuationSeparator" w:id="1">
    <w:p w:rsidR="00793AA5" w:rsidRDefault="00793AA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AA5" w:rsidRPr="0083399D" w:rsidRDefault="00793AA5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Pr="00154FC8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AA5" w:rsidRDefault="00793AA5" w:rsidP="00D9435B">
      <w:r>
        <w:separator/>
      </w:r>
    </w:p>
  </w:footnote>
  <w:footnote w:type="continuationSeparator" w:id="1">
    <w:p w:rsidR="00793AA5" w:rsidRDefault="00793AA5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AA5" w:rsidRPr="00D9435B" w:rsidRDefault="00793AA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42.55pt;margin-top:21.25pt;width:113.4pt;height:34.85pt;z-index:-251656192;visibility:visible;mso-position-horizontal-relative:page;mso-position-vertical-relative:page" wrapcoords="0 0 0 20453 21438 20453 21438 0 0 0">
          <v:imagedata r:id="rId1" o:title=""/>
          <w10:wrap type="tight" anchorx="page" anchory="page"/>
        </v:shape>
      </w:pict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ERM(11)0223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31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47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  <w:rPr>
        <w:rFonts w:cs="Times New Roman"/>
      </w:r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3"/>
  </w:num>
  <w:num w:numId="16">
    <w:abstractNumId w:val="20"/>
  </w:num>
  <w:num w:numId="17">
    <w:abstractNumId w:val="7"/>
  </w:num>
  <w:num w:numId="18">
    <w:abstractNumId w:val="18"/>
  </w:num>
  <w:num w:numId="19">
    <w:abstractNumId w:val="15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19"/>
  </w:num>
  <w:num w:numId="28">
    <w:abstractNumId w:val="8"/>
  </w:num>
  <w:num w:numId="29">
    <w:abstractNumId w:val="11"/>
  </w:num>
  <w:num w:numId="30">
    <w:abstractNumId w:val="17"/>
  </w:num>
  <w:num w:numId="31">
    <w:abstractNumId w:val="10"/>
  </w:num>
  <w:num w:numId="32">
    <w:abstractNumId w:val="14"/>
  </w:num>
  <w:num w:numId="33">
    <w:abstractNumId w:val="12"/>
  </w:num>
  <w:num w:numId="34">
    <w:abstractNumId w:val="16"/>
  </w:num>
  <w:num w:numId="35">
    <w:abstractNumId w:val="9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35B"/>
    <w:rsid w:val="0000428F"/>
    <w:rsid w:val="0002568A"/>
    <w:rsid w:val="000C4CB6"/>
    <w:rsid w:val="00154FC8"/>
    <w:rsid w:val="00181471"/>
    <w:rsid w:val="00191D22"/>
    <w:rsid w:val="00196D5B"/>
    <w:rsid w:val="001C30D5"/>
    <w:rsid w:val="00216D13"/>
    <w:rsid w:val="002655D0"/>
    <w:rsid w:val="002676F5"/>
    <w:rsid w:val="00297B33"/>
    <w:rsid w:val="002A36EA"/>
    <w:rsid w:val="002E5375"/>
    <w:rsid w:val="002F5958"/>
    <w:rsid w:val="003050B4"/>
    <w:rsid w:val="003354CE"/>
    <w:rsid w:val="00346DA4"/>
    <w:rsid w:val="0036058F"/>
    <w:rsid w:val="00366643"/>
    <w:rsid w:val="003C2110"/>
    <w:rsid w:val="003D5716"/>
    <w:rsid w:val="004124A2"/>
    <w:rsid w:val="00451D22"/>
    <w:rsid w:val="004950B1"/>
    <w:rsid w:val="004D1743"/>
    <w:rsid w:val="004E6303"/>
    <w:rsid w:val="004F6F1E"/>
    <w:rsid w:val="00516885"/>
    <w:rsid w:val="00521B98"/>
    <w:rsid w:val="00551F4D"/>
    <w:rsid w:val="00571482"/>
    <w:rsid w:val="005B115B"/>
    <w:rsid w:val="005C2CCD"/>
    <w:rsid w:val="006017EC"/>
    <w:rsid w:val="00620AA5"/>
    <w:rsid w:val="00631480"/>
    <w:rsid w:val="006E55B5"/>
    <w:rsid w:val="00715271"/>
    <w:rsid w:val="00723463"/>
    <w:rsid w:val="00745E27"/>
    <w:rsid w:val="007746C0"/>
    <w:rsid w:val="00776B64"/>
    <w:rsid w:val="007833A7"/>
    <w:rsid w:val="00793AA5"/>
    <w:rsid w:val="007A3763"/>
    <w:rsid w:val="007E2D0D"/>
    <w:rsid w:val="00832E39"/>
    <w:rsid w:val="0083399D"/>
    <w:rsid w:val="0084740A"/>
    <w:rsid w:val="008629A9"/>
    <w:rsid w:val="00866086"/>
    <w:rsid w:val="008745A4"/>
    <w:rsid w:val="00887234"/>
    <w:rsid w:val="008D5477"/>
    <w:rsid w:val="008F646A"/>
    <w:rsid w:val="0091037B"/>
    <w:rsid w:val="00911477"/>
    <w:rsid w:val="00912D71"/>
    <w:rsid w:val="00982309"/>
    <w:rsid w:val="00993435"/>
    <w:rsid w:val="00A61734"/>
    <w:rsid w:val="00B22603"/>
    <w:rsid w:val="00B837B4"/>
    <w:rsid w:val="00BE7AFE"/>
    <w:rsid w:val="00BF41F9"/>
    <w:rsid w:val="00C04D8B"/>
    <w:rsid w:val="00C15BAD"/>
    <w:rsid w:val="00C44B1C"/>
    <w:rsid w:val="00CA135C"/>
    <w:rsid w:val="00CC573A"/>
    <w:rsid w:val="00CE0BB9"/>
    <w:rsid w:val="00D21604"/>
    <w:rsid w:val="00D9237F"/>
    <w:rsid w:val="00D9435B"/>
    <w:rsid w:val="00DA185D"/>
    <w:rsid w:val="00DD314A"/>
    <w:rsid w:val="00DE4DB9"/>
    <w:rsid w:val="00DF2022"/>
    <w:rsid w:val="00E00EF0"/>
    <w:rsid w:val="00EB16B6"/>
    <w:rsid w:val="00EB1C87"/>
    <w:rsid w:val="00EE7092"/>
    <w:rsid w:val="00EF607B"/>
    <w:rsid w:val="00F11466"/>
    <w:rsid w:val="00F56077"/>
    <w:rsid w:val="00F80C37"/>
    <w:rsid w:val="00F85372"/>
    <w:rsid w:val="00F9024E"/>
    <w:rsid w:val="00FE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locked="1" w:uiPriority="0"/>
    <w:lsdException w:name="List 2" w:locked="1" w:uiPriority="0"/>
    <w:lsdException w:name="List 3" w:locked="1" w:uiPriority="0"/>
    <w:lsdException w:name="List 4" w:locked="1" w:uiPriority="0"/>
    <w:lsdException w:name="List 5" w:locked="1" w:uiPriority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15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16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17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18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19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val="en-GB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val="en-GB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val="en-GB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val="en-GB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val="en-GB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rFonts w:cs="Times New Roman"/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box.etsi.org/ERM/ERM/05-CONTRIBUTIONS/2010/ERM(10)0526_LSout_Revised_LS_ERM_to_WGFM_on_status_of_medical_implant_comms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136</Words>
  <Characters>754</Characters>
  <Application>Microsoft Office Outlook</Application>
  <DocSecurity>0</DocSecurity>
  <Lines>0</Lines>
  <Paragraphs>0</Paragraphs>
  <ScaleCrop>false</ScaleCrop>
  <Company>ETSI Secretariat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.</cp:lastModifiedBy>
  <cp:revision>14</cp:revision>
  <cp:lastPrinted>2010-12-06T15:51:00Z</cp:lastPrinted>
  <dcterms:created xsi:type="dcterms:W3CDTF">2010-12-08T15:31:00Z</dcterms:created>
  <dcterms:modified xsi:type="dcterms:W3CDTF">2011-05-06T15:53:00Z</dcterms:modified>
</cp:coreProperties>
</file>