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90A5" w14:textId="7406D197" w:rsidR="00F75B83" w:rsidRPr="00F369BB" w:rsidRDefault="00F75B83" w:rsidP="00F75B83">
      <w:pPr>
        <w:pStyle w:val="Heading1"/>
        <w:numPr>
          <w:ilvl w:val="0"/>
          <w:numId w:val="0"/>
        </w:numPr>
        <w:ind w:left="431"/>
        <w:jc w:val="center"/>
        <w:rPr>
          <w:lang w:val="en-GB"/>
        </w:rPr>
      </w:pPr>
      <w:r w:rsidRPr="00F369BB">
        <w:rPr>
          <w:lang w:val="en-GB"/>
        </w:rPr>
        <w:t>Terms of Reference for Correspondence Group (CG)</w:t>
      </w:r>
      <w:r w:rsidRPr="00F369BB">
        <w:rPr>
          <w:lang w:val="en-GB"/>
        </w:rPr>
        <w:br/>
      </w:r>
      <w:r>
        <w:rPr>
          <w:lang w:val="en-GB"/>
        </w:rPr>
        <w:t>40.5 – 43.5 GHz</w:t>
      </w:r>
      <w:r w:rsidR="00A74132">
        <w:rPr>
          <w:lang w:val="en-GB"/>
        </w:rPr>
        <w:t xml:space="preserve"> </w:t>
      </w:r>
      <w:r>
        <w:rPr>
          <w:lang w:val="en-GB"/>
        </w:rPr>
        <w:t>Technical conditions</w:t>
      </w:r>
    </w:p>
    <w:p w14:paraId="5A5EE068" w14:textId="77777777" w:rsidR="00F75B83" w:rsidRDefault="00F75B83" w:rsidP="00F75B83">
      <w:pPr>
        <w:rPr>
          <w:rFonts w:cs="Arial"/>
        </w:rPr>
      </w:pPr>
    </w:p>
    <w:p w14:paraId="190C3647" w14:textId="03774415" w:rsidR="00B03DF9" w:rsidRDefault="00B03DF9" w:rsidP="00F75B83">
      <w:pPr>
        <w:rPr>
          <w:sz w:val="22"/>
        </w:rPr>
      </w:pPr>
      <w:r>
        <w:rPr>
          <w:sz w:val="22"/>
        </w:rPr>
        <w:t xml:space="preserve">ECC has tasked ECC PT1 to develop an </w:t>
      </w:r>
      <w:r w:rsidR="00C37472">
        <w:rPr>
          <w:sz w:val="22"/>
        </w:rPr>
        <w:t xml:space="preserve">ECC Decision </w:t>
      </w:r>
      <w:r w:rsidR="00C37472" w:rsidRPr="00C37472">
        <w:rPr>
          <w:sz w:val="22"/>
        </w:rPr>
        <w:t xml:space="preserve">on MFCN harmonisation, comprising a band plan and technical conditions suitable for 5G, </w:t>
      </w:r>
      <w:proofErr w:type="gramStart"/>
      <w:r w:rsidR="00C37472" w:rsidRPr="00C37472">
        <w:rPr>
          <w:sz w:val="22"/>
        </w:rPr>
        <w:t>taking into account</w:t>
      </w:r>
      <w:proofErr w:type="gramEnd"/>
      <w:r w:rsidR="00C37472" w:rsidRPr="00C37472">
        <w:rPr>
          <w:sz w:val="22"/>
        </w:rPr>
        <w:t xml:space="preserve"> the radio applications according to ERC Report 25 (ECA table)</w:t>
      </w:r>
      <w:r>
        <w:rPr>
          <w:sz w:val="22"/>
        </w:rPr>
        <w:t xml:space="preserve"> (</w:t>
      </w:r>
      <w:r w:rsidR="00C37472">
        <w:rPr>
          <w:sz w:val="22"/>
        </w:rPr>
        <w:t xml:space="preserve">see </w:t>
      </w:r>
      <w:r>
        <w:rPr>
          <w:sz w:val="22"/>
        </w:rPr>
        <w:t xml:space="preserve">work item PT1_34) </w:t>
      </w:r>
      <w:r w:rsidR="00C37472">
        <w:rPr>
          <w:sz w:val="22"/>
        </w:rPr>
        <w:t>with a target date of 2 July 2021.</w:t>
      </w:r>
    </w:p>
    <w:p w14:paraId="50AC8557" w14:textId="0889844B" w:rsidR="00116FF5" w:rsidRPr="00130D28" w:rsidRDefault="00563627" w:rsidP="00F75B83">
      <w:pPr>
        <w:rPr>
          <w:rFonts w:cs="Arial"/>
          <w:sz w:val="22"/>
        </w:rPr>
      </w:pPr>
      <w:r w:rsidRPr="00130D28">
        <w:rPr>
          <w:sz w:val="22"/>
        </w:rPr>
        <w:t xml:space="preserve">This </w:t>
      </w:r>
      <w:r w:rsidR="006502D9">
        <w:rPr>
          <w:sz w:val="22"/>
        </w:rPr>
        <w:t xml:space="preserve">PT1 </w:t>
      </w:r>
      <w:r w:rsidRPr="00130D28">
        <w:rPr>
          <w:sz w:val="22"/>
        </w:rPr>
        <w:t>CG should</w:t>
      </w:r>
      <w:r w:rsidR="00F35386">
        <w:rPr>
          <w:sz w:val="22"/>
        </w:rPr>
        <w:t>,</w:t>
      </w:r>
      <w:r w:rsidRPr="00130D28">
        <w:rPr>
          <w:sz w:val="22"/>
        </w:rPr>
        <w:t xml:space="preserve"> </w:t>
      </w:r>
      <w:r w:rsidR="00B03DF9">
        <w:rPr>
          <w:sz w:val="22"/>
        </w:rPr>
        <w:t>based on contributions received</w:t>
      </w:r>
      <w:r w:rsidR="00F35386">
        <w:rPr>
          <w:rFonts w:cs="Arial"/>
          <w:sz w:val="22"/>
        </w:rPr>
        <w:t>,</w:t>
      </w:r>
      <w:r w:rsidR="0046627A">
        <w:rPr>
          <w:rFonts w:cs="Arial"/>
          <w:sz w:val="22"/>
        </w:rPr>
        <w:t xml:space="preserve"> </w:t>
      </w:r>
      <w:r w:rsidR="00AB7533" w:rsidRPr="00130D28">
        <w:rPr>
          <w:rFonts w:cs="Arial"/>
          <w:sz w:val="22"/>
        </w:rPr>
        <w:t>initiate analys</w:t>
      </w:r>
      <w:r w:rsidR="008116F3" w:rsidRPr="00130D28">
        <w:rPr>
          <w:rFonts w:cs="Arial"/>
          <w:sz w:val="22"/>
        </w:rPr>
        <w:t xml:space="preserve">is </w:t>
      </w:r>
      <w:r w:rsidR="006502D9">
        <w:rPr>
          <w:rFonts w:cs="Arial"/>
          <w:sz w:val="22"/>
        </w:rPr>
        <w:t xml:space="preserve">in order to facilitate the further drafting of </w:t>
      </w:r>
      <w:r w:rsidR="008751EF">
        <w:rPr>
          <w:rFonts w:cs="Arial"/>
          <w:sz w:val="22"/>
        </w:rPr>
        <w:t>the</w:t>
      </w:r>
      <w:r w:rsidR="00D93A5A" w:rsidRPr="00130D28">
        <w:rPr>
          <w:rFonts w:cs="Arial"/>
          <w:sz w:val="22"/>
        </w:rPr>
        <w:t xml:space="preserve"> tec</w:t>
      </w:r>
      <w:r w:rsidR="00055D15" w:rsidRPr="00130D28">
        <w:rPr>
          <w:rFonts w:cs="Arial"/>
          <w:sz w:val="22"/>
        </w:rPr>
        <w:t xml:space="preserve">hnical conditions for </w:t>
      </w:r>
      <w:r w:rsidR="002B440A">
        <w:rPr>
          <w:rFonts w:cs="Arial"/>
          <w:sz w:val="22"/>
        </w:rPr>
        <w:t xml:space="preserve">the 40.5-43.5 GHz </w:t>
      </w:r>
      <w:r w:rsidR="00055D15" w:rsidRPr="00130D28">
        <w:rPr>
          <w:rFonts w:cs="Arial"/>
          <w:sz w:val="22"/>
        </w:rPr>
        <w:t>band to respond to t</w:t>
      </w:r>
      <w:r w:rsidR="00130D28">
        <w:rPr>
          <w:rFonts w:cs="Arial"/>
          <w:sz w:val="22"/>
        </w:rPr>
        <w:t>he ECC</w:t>
      </w:r>
      <w:r w:rsidR="00055D15" w:rsidRPr="00130D28">
        <w:rPr>
          <w:rFonts w:cs="Arial"/>
          <w:sz w:val="22"/>
        </w:rPr>
        <w:t xml:space="preserve"> </w:t>
      </w:r>
      <w:r w:rsidR="00D24993" w:rsidRPr="00130D28">
        <w:rPr>
          <w:rFonts w:cs="Arial"/>
          <w:sz w:val="22"/>
        </w:rPr>
        <w:t>work item</w:t>
      </w:r>
      <w:r w:rsidR="002B440A">
        <w:rPr>
          <w:rFonts w:cs="Arial"/>
          <w:sz w:val="22"/>
        </w:rPr>
        <w:t xml:space="preserve"> (PT1_34)</w:t>
      </w:r>
      <w:r w:rsidR="00E26A96" w:rsidRPr="00130D28">
        <w:rPr>
          <w:rFonts w:cs="Arial"/>
          <w:sz w:val="22"/>
        </w:rPr>
        <w:t xml:space="preserve"> and EC Mandate</w:t>
      </w:r>
      <w:r w:rsidR="00F36E51">
        <w:rPr>
          <w:rFonts w:cs="Arial"/>
          <w:sz w:val="22"/>
        </w:rPr>
        <w:t xml:space="preserve"> and taking into account</w:t>
      </w:r>
      <w:r w:rsidR="0046627A">
        <w:rPr>
          <w:rFonts w:cs="Arial"/>
          <w:sz w:val="22"/>
        </w:rPr>
        <w:t xml:space="preserve"> relevant</w:t>
      </w:r>
      <w:r w:rsidR="00F36E51" w:rsidRPr="008751EF">
        <w:rPr>
          <w:rFonts w:eastAsia="Times New Roman" w:cs="Arial"/>
          <w:color w:val="000000"/>
          <w:sz w:val="22"/>
        </w:rPr>
        <w:t xml:space="preserve"> CEPT and ITU-R </w:t>
      </w:r>
      <w:r w:rsidR="00F36E51">
        <w:rPr>
          <w:rFonts w:eastAsia="Times New Roman" w:cs="Arial"/>
          <w:color w:val="000000"/>
          <w:sz w:val="22"/>
        </w:rPr>
        <w:t xml:space="preserve">deliverables </w:t>
      </w:r>
      <w:r w:rsidR="00F36E51" w:rsidRPr="008751EF">
        <w:rPr>
          <w:rFonts w:eastAsia="Times New Roman" w:cs="Arial"/>
          <w:color w:val="000000"/>
          <w:sz w:val="22"/>
        </w:rPr>
        <w:t xml:space="preserve">in preparation for </w:t>
      </w:r>
      <w:r w:rsidR="00C37472">
        <w:rPr>
          <w:rFonts w:eastAsia="Times New Roman" w:cs="Arial"/>
          <w:color w:val="000000"/>
          <w:sz w:val="22"/>
        </w:rPr>
        <w:t xml:space="preserve">and results from </w:t>
      </w:r>
      <w:r w:rsidR="00F36E51" w:rsidRPr="008751EF">
        <w:rPr>
          <w:rFonts w:eastAsia="Times New Roman" w:cs="Arial"/>
          <w:color w:val="000000"/>
          <w:sz w:val="22"/>
        </w:rPr>
        <w:t>WRC-19 Agenda item 1.13</w:t>
      </w:r>
    </w:p>
    <w:p w14:paraId="04D3E727" w14:textId="68E09489" w:rsidR="00F75B83" w:rsidRPr="00130D28" w:rsidRDefault="000B22F3" w:rsidP="00F75B83">
      <w:pPr>
        <w:rPr>
          <w:rFonts w:cs="Arial"/>
          <w:sz w:val="22"/>
        </w:rPr>
      </w:pPr>
      <w:r w:rsidRPr="00130D28">
        <w:rPr>
          <w:rFonts w:cs="Arial"/>
          <w:sz w:val="22"/>
        </w:rPr>
        <w:t xml:space="preserve">As a first step, </w:t>
      </w:r>
      <w:r w:rsidR="00F75B83" w:rsidRPr="00130D28">
        <w:rPr>
          <w:rFonts w:cs="Arial"/>
          <w:sz w:val="22"/>
        </w:rPr>
        <w:t>the CG should:</w:t>
      </w:r>
    </w:p>
    <w:p w14:paraId="6B0CFBB4" w14:textId="5AEDC8B0" w:rsidR="00A30BB5" w:rsidRDefault="00F75B83" w:rsidP="00A30B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Times New Roman" w:cs="Arial"/>
          <w:color w:val="000000"/>
          <w:sz w:val="22"/>
        </w:rPr>
      </w:pPr>
      <w:r w:rsidRPr="00130D28">
        <w:rPr>
          <w:rFonts w:eastAsia="Times New Roman" w:cs="Arial"/>
          <w:color w:val="000000"/>
          <w:sz w:val="22"/>
        </w:rPr>
        <w:t xml:space="preserve">Review the current and planned use of the 40.5-43.5 GHz frequency band </w:t>
      </w:r>
      <w:proofErr w:type="gramStart"/>
      <w:r w:rsidR="00A30BB5" w:rsidRPr="00A30BB5">
        <w:rPr>
          <w:rFonts w:eastAsia="Times New Roman" w:cs="Arial"/>
          <w:color w:val="000000"/>
          <w:sz w:val="22"/>
        </w:rPr>
        <w:t>taking into account</w:t>
      </w:r>
      <w:proofErr w:type="gramEnd"/>
      <w:r w:rsidR="00A30BB5" w:rsidRPr="00A30BB5">
        <w:rPr>
          <w:rFonts w:eastAsia="Times New Roman" w:cs="Arial"/>
          <w:color w:val="000000"/>
          <w:sz w:val="22"/>
        </w:rPr>
        <w:t xml:space="preserve"> the radio applications according to ERC Report 25 (ECA table)</w:t>
      </w:r>
      <w:r w:rsidR="008751EF">
        <w:rPr>
          <w:rFonts w:eastAsia="Times New Roman" w:cs="Arial"/>
          <w:color w:val="000000"/>
          <w:sz w:val="22"/>
        </w:rPr>
        <w:t>.</w:t>
      </w:r>
    </w:p>
    <w:p w14:paraId="3A789090" w14:textId="76FCC1C3" w:rsidR="00A30BB5" w:rsidRDefault="00A30BB5" w:rsidP="00A30B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Times New Roman" w:cs="Arial"/>
          <w:color w:val="000000"/>
          <w:sz w:val="22"/>
        </w:rPr>
      </w:pPr>
      <w:r w:rsidRPr="00130D28">
        <w:rPr>
          <w:rFonts w:eastAsia="Times New Roman" w:cs="Arial"/>
          <w:color w:val="000000"/>
          <w:sz w:val="22"/>
        </w:rPr>
        <w:t>Consider the results of the ECO Questionnaire from 2016</w:t>
      </w:r>
      <w:r w:rsidRPr="00130D28">
        <w:rPr>
          <w:rStyle w:val="FootnoteReference"/>
          <w:rFonts w:eastAsia="Times New Roman" w:cs="Arial"/>
          <w:color w:val="000000"/>
          <w:sz w:val="22"/>
        </w:rPr>
        <w:footnoteReference w:id="1"/>
      </w:r>
      <w:r w:rsidRPr="00130D28">
        <w:rPr>
          <w:rFonts w:eastAsia="Times New Roman" w:cs="Arial"/>
          <w:color w:val="000000"/>
          <w:sz w:val="22"/>
        </w:rPr>
        <w:t xml:space="preserve"> and develop a further questionnaire if necessary</w:t>
      </w:r>
    </w:p>
    <w:p w14:paraId="59A25537" w14:textId="00691DA0" w:rsidR="002B440A" w:rsidRDefault="002B440A" w:rsidP="002B440A">
      <w:pPr>
        <w:autoSpaceDE w:val="0"/>
        <w:autoSpaceDN w:val="0"/>
        <w:adjustRightInd w:val="0"/>
        <w:spacing w:before="0" w:after="0"/>
        <w:jc w:val="left"/>
        <w:rPr>
          <w:rFonts w:eastAsia="Times New Roman" w:cs="Arial"/>
          <w:color w:val="000000"/>
          <w:sz w:val="22"/>
        </w:rPr>
      </w:pPr>
    </w:p>
    <w:p w14:paraId="5BA23327" w14:textId="57609304" w:rsidR="002B440A" w:rsidRPr="002B440A" w:rsidRDefault="002B440A" w:rsidP="002F012F">
      <w:pPr>
        <w:autoSpaceDE w:val="0"/>
        <w:autoSpaceDN w:val="0"/>
        <w:adjustRightInd w:val="0"/>
        <w:spacing w:before="0" w:after="120"/>
        <w:jc w:val="left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As a second step, the CG could:</w:t>
      </w:r>
    </w:p>
    <w:p w14:paraId="62E7C3DB" w14:textId="6CFAE97A" w:rsidR="00F515B2" w:rsidRDefault="008751EF" w:rsidP="00F75B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after="0"/>
        <w:jc w:val="left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I</w:t>
      </w:r>
      <w:r w:rsidR="00F75B83" w:rsidRPr="00130D28">
        <w:rPr>
          <w:rFonts w:eastAsia="Times New Roman" w:cs="Arial"/>
          <w:color w:val="000000"/>
          <w:sz w:val="22"/>
        </w:rPr>
        <w:t xml:space="preserve">dentify relevant scenarios for shared spectrum use between those uses and </w:t>
      </w:r>
      <w:r w:rsidR="00175B23" w:rsidRPr="00130D28">
        <w:rPr>
          <w:rFonts w:eastAsia="Times New Roman" w:cs="Arial"/>
          <w:color w:val="000000"/>
          <w:sz w:val="22"/>
        </w:rPr>
        <w:t>MFCN</w:t>
      </w:r>
      <w:r w:rsidR="00F75B83" w:rsidRPr="00130D28">
        <w:rPr>
          <w:rFonts w:eastAsia="Times New Roman" w:cs="Arial"/>
          <w:color w:val="000000"/>
          <w:sz w:val="22"/>
        </w:rPr>
        <w:t xml:space="preserve">, </w:t>
      </w:r>
      <w:proofErr w:type="gramStart"/>
      <w:r w:rsidR="00F75B83" w:rsidRPr="00130D28">
        <w:rPr>
          <w:rFonts w:eastAsia="Times New Roman" w:cs="Arial"/>
          <w:color w:val="000000"/>
          <w:sz w:val="22"/>
        </w:rPr>
        <w:t>in order to</w:t>
      </w:r>
      <w:proofErr w:type="gramEnd"/>
      <w:r w:rsidR="00F75B83" w:rsidRPr="00130D28">
        <w:rPr>
          <w:rFonts w:eastAsia="Times New Roman" w:cs="Arial"/>
          <w:color w:val="000000"/>
          <w:sz w:val="22"/>
        </w:rPr>
        <w:t xml:space="preserve"> ensure co-existence and further development of all relevant services within the band</w:t>
      </w:r>
      <w:r>
        <w:rPr>
          <w:rFonts w:eastAsia="Times New Roman" w:cs="Arial"/>
          <w:color w:val="000000"/>
          <w:sz w:val="22"/>
        </w:rPr>
        <w:t>.</w:t>
      </w:r>
    </w:p>
    <w:p w14:paraId="18F182E4" w14:textId="77777777" w:rsidR="00933A86" w:rsidRPr="00130D28" w:rsidRDefault="00933A86" w:rsidP="00933A86">
      <w:pPr>
        <w:rPr>
          <w:rFonts w:cs="Arial"/>
          <w:sz w:val="22"/>
        </w:rPr>
      </w:pPr>
      <w:r w:rsidRPr="00130D28">
        <w:rPr>
          <w:rFonts w:cs="Arial"/>
          <w:sz w:val="22"/>
        </w:rPr>
        <w:t>The CG will report to ECC PT1 one week before the deadline of input contributions for the next meeting.</w:t>
      </w:r>
    </w:p>
    <w:p w14:paraId="24727392" w14:textId="77777777" w:rsidR="00F75B83" w:rsidRPr="00130D28" w:rsidRDefault="00F75B83" w:rsidP="00F75B83">
      <w:pPr>
        <w:rPr>
          <w:rFonts w:cs="Arial"/>
          <w:sz w:val="22"/>
        </w:rPr>
      </w:pPr>
      <w:r w:rsidRPr="00130D28">
        <w:rPr>
          <w:rFonts w:cs="Arial"/>
          <w:b/>
          <w:sz w:val="22"/>
        </w:rPr>
        <w:t>Correspondence group convener:</w:t>
      </w:r>
      <w:r w:rsidRPr="00130D28">
        <w:rPr>
          <w:rFonts w:cs="Arial"/>
          <w:sz w:val="22"/>
        </w:rPr>
        <w:t xml:space="preserve">  </w:t>
      </w:r>
      <w:r w:rsidR="002A4D36" w:rsidRPr="00130D28">
        <w:rPr>
          <w:rFonts w:cs="Arial"/>
          <w:sz w:val="22"/>
        </w:rPr>
        <w:t>Meta</w:t>
      </w:r>
      <w:bookmarkStart w:id="0" w:name="_GoBack"/>
      <w:bookmarkEnd w:id="0"/>
      <w:r w:rsidR="002A4D36" w:rsidRPr="00130D28">
        <w:rPr>
          <w:rFonts w:cs="Arial"/>
          <w:sz w:val="22"/>
        </w:rPr>
        <w:t xml:space="preserve"> </w:t>
      </w:r>
      <w:proofErr w:type="spellStart"/>
      <w:r w:rsidR="002A4D36" w:rsidRPr="00130D28">
        <w:rPr>
          <w:rFonts w:cs="Arial"/>
          <w:sz w:val="22"/>
        </w:rPr>
        <w:t>Pavšek</w:t>
      </w:r>
      <w:proofErr w:type="spellEnd"/>
      <w:r w:rsidR="002A4D36" w:rsidRPr="00130D28">
        <w:rPr>
          <w:rFonts w:cs="Arial"/>
          <w:sz w:val="22"/>
        </w:rPr>
        <w:t xml:space="preserve"> </w:t>
      </w:r>
      <w:proofErr w:type="spellStart"/>
      <w:r w:rsidR="002A4D36" w:rsidRPr="00130D28">
        <w:rPr>
          <w:rFonts w:cs="Arial"/>
          <w:sz w:val="22"/>
        </w:rPr>
        <w:t>Taškov</w:t>
      </w:r>
      <w:proofErr w:type="spellEnd"/>
      <w:r w:rsidR="002A4D36" w:rsidRPr="00130D28">
        <w:rPr>
          <w:rFonts w:cs="Arial"/>
          <w:sz w:val="22"/>
        </w:rPr>
        <w:t xml:space="preserve"> (AKOS/Republic of Slovenia)</w:t>
      </w:r>
    </w:p>
    <w:p w14:paraId="55C871C4" w14:textId="5254568F" w:rsidR="00F75B83" w:rsidRPr="00130D28" w:rsidRDefault="00F75B83" w:rsidP="00F75B83">
      <w:pPr>
        <w:rPr>
          <w:rFonts w:cs="Arial"/>
          <w:sz w:val="22"/>
        </w:rPr>
      </w:pPr>
      <w:r w:rsidRPr="00130D28">
        <w:rPr>
          <w:rFonts w:cs="Arial"/>
          <w:sz w:val="22"/>
        </w:rPr>
        <w:t xml:space="preserve">Working methods: ECO forum </w:t>
      </w:r>
      <w:r w:rsidR="00C37472">
        <w:rPr>
          <w:rFonts w:cs="Arial"/>
          <w:sz w:val="22"/>
        </w:rPr>
        <w:t xml:space="preserve">and </w:t>
      </w:r>
      <w:r w:rsidRPr="00130D28">
        <w:rPr>
          <w:rFonts w:cs="Arial"/>
          <w:sz w:val="22"/>
        </w:rPr>
        <w:t>web meetings, as appropriate.</w:t>
      </w:r>
    </w:p>
    <w:sectPr w:rsidR="00F75B83" w:rsidRPr="0013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7E38" w14:textId="77777777" w:rsidR="008D1B47" w:rsidRDefault="008D1B47" w:rsidP="002A4D36">
      <w:pPr>
        <w:spacing w:before="0" w:after="0"/>
      </w:pPr>
      <w:r>
        <w:separator/>
      </w:r>
    </w:p>
  </w:endnote>
  <w:endnote w:type="continuationSeparator" w:id="0">
    <w:p w14:paraId="364689C3" w14:textId="77777777" w:rsidR="008D1B47" w:rsidRDefault="008D1B47" w:rsidP="002A4D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B833" w14:textId="77777777" w:rsidR="008D1B47" w:rsidRDefault="008D1B47" w:rsidP="002A4D36">
      <w:pPr>
        <w:spacing w:before="0" w:after="0"/>
      </w:pPr>
      <w:r>
        <w:separator/>
      </w:r>
    </w:p>
  </w:footnote>
  <w:footnote w:type="continuationSeparator" w:id="0">
    <w:p w14:paraId="19E822AA" w14:textId="77777777" w:rsidR="008D1B47" w:rsidRDefault="008D1B47" w:rsidP="002A4D36">
      <w:pPr>
        <w:spacing w:before="0" w:after="0"/>
      </w:pPr>
      <w:r>
        <w:continuationSeparator/>
      </w:r>
    </w:p>
  </w:footnote>
  <w:footnote w:id="1">
    <w:p w14:paraId="3E4EA87F" w14:textId="3CFF26E7" w:rsidR="00A30BB5" w:rsidRPr="00864E8D" w:rsidRDefault="00A30BB5" w:rsidP="002F0249">
      <w:pPr>
        <w:pStyle w:val="FootnoteText"/>
        <w:jc w:val="left"/>
      </w:pPr>
      <w:r w:rsidRPr="00864E8D">
        <w:rPr>
          <w:rStyle w:val="FootnoteReference"/>
        </w:rPr>
        <w:footnoteRef/>
      </w:r>
      <w:r w:rsidRPr="00864E8D">
        <w:t xml:space="preserve"> </w:t>
      </w:r>
      <w:hyperlink r:id="rId1" w:tooltip="ECC PT1(16)099 rev1_Results of AI 1.13 Questionnaire.zip" w:history="1">
        <w:r w:rsidR="000F460E" w:rsidRPr="00864E8D">
          <w:rPr>
            <w:rStyle w:val="Hyperlink"/>
            <w:color w:val="68205F"/>
            <w:sz w:val="21"/>
            <w:szCs w:val="21"/>
            <w:shd w:val="clear" w:color="auto" w:fill="FFFFFF"/>
          </w:rPr>
          <w:t>ECC PT1</w:t>
        </w:r>
        <w:r w:rsidR="000F460E" w:rsidRPr="00864E8D">
          <w:rPr>
            <w:rStyle w:val="Hyperlink"/>
            <w:color w:val="68205F"/>
            <w:sz w:val="21"/>
            <w:szCs w:val="21"/>
            <w:shd w:val="clear" w:color="auto" w:fill="FFFFFF"/>
          </w:rPr>
          <w:t>(16)099 rev1</w:t>
        </w:r>
      </w:hyperlink>
      <w:r w:rsidR="006446D6" w:rsidRPr="00864E8D">
        <w:rPr>
          <w:highlight w:val="yellow"/>
        </w:rPr>
        <w:t xml:space="preserve"> </w:t>
      </w:r>
      <w:r w:rsidR="00EC5AF2" w:rsidRPr="00864E8D">
        <w:rPr>
          <w:highlight w:val="yellow"/>
        </w:rPr>
        <w:t>[ECO to update this hyperlink to the latest version after the meeting</w:t>
      </w:r>
      <w:r w:rsidR="00EC5AF2" w:rsidRPr="00864E8D"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C01"/>
    <w:multiLevelType w:val="hybridMultilevel"/>
    <w:tmpl w:val="B336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5EDD"/>
    <w:multiLevelType w:val="hybridMultilevel"/>
    <w:tmpl w:val="8AEC25EE"/>
    <w:lvl w:ilvl="0" w:tplc="5296B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CAF"/>
    <w:multiLevelType w:val="multilevel"/>
    <w:tmpl w:val="C960DCD2"/>
    <w:lvl w:ilvl="0">
      <w:start w:val="1"/>
      <w:numFmt w:val="decimal"/>
      <w:pStyle w:val="ECCNumberedList"/>
      <w:lvlText w:val="%1"/>
      <w:lvlJc w:val="left"/>
      <w:pPr>
        <w:ind w:left="360" w:hanging="360"/>
      </w:pPr>
      <w:rPr>
        <w:rFonts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3" w15:restartNumberingAfterBreak="0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83"/>
    <w:rsid w:val="00013CE4"/>
    <w:rsid w:val="00055D15"/>
    <w:rsid w:val="000952BB"/>
    <w:rsid w:val="000B22F3"/>
    <w:rsid w:val="000E1DA8"/>
    <w:rsid w:val="000E4927"/>
    <w:rsid w:val="000F460E"/>
    <w:rsid w:val="00102522"/>
    <w:rsid w:val="00116FF5"/>
    <w:rsid w:val="00130D28"/>
    <w:rsid w:val="00175B23"/>
    <w:rsid w:val="00181066"/>
    <w:rsid w:val="001927AB"/>
    <w:rsid w:val="001D349E"/>
    <w:rsid w:val="001F082F"/>
    <w:rsid w:val="00206EC5"/>
    <w:rsid w:val="00215849"/>
    <w:rsid w:val="0021700F"/>
    <w:rsid w:val="00261AE9"/>
    <w:rsid w:val="00267083"/>
    <w:rsid w:val="002A21FE"/>
    <w:rsid w:val="002A4D36"/>
    <w:rsid w:val="002B440A"/>
    <w:rsid w:val="002C7FED"/>
    <w:rsid w:val="002F012F"/>
    <w:rsid w:val="002F0249"/>
    <w:rsid w:val="00300C94"/>
    <w:rsid w:val="00321ED0"/>
    <w:rsid w:val="00344912"/>
    <w:rsid w:val="003466F8"/>
    <w:rsid w:val="00366AC6"/>
    <w:rsid w:val="00387751"/>
    <w:rsid w:val="003A7509"/>
    <w:rsid w:val="003C66CE"/>
    <w:rsid w:val="003D651A"/>
    <w:rsid w:val="003F3169"/>
    <w:rsid w:val="00404908"/>
    <w:rsid w:val="0046627A"/>
    <w:rsid w:val="004A35B7"/>
    <w:rsid w:val="00544B3C"/>
    <w:rsid w:val="00563627"/>
    <w:rsid w:val="00607840"/>
    <w:rsid w:val="00641F4B"/>
    <w:rsid w:val="006446D6"/>
    <w:rsid w:val="006502D9"/>
    <w:rsid w:val="0065485C"/>
    <w:rsid w:val="007300D2"/>
    <w:rsid w:val="00763F77"/>
    <w:rsid w:val="00775CD1"/>
    <w:rsid w:val="007A3D0D"/>
    <w:rsid w:val="008116F3"/>
    <w:rsid w:val="00813179"/>
    <w:rsid w:val="00855691"/>
    <w:rsid w:val="00864E8D"/>
    <w:rsid w:val="008751EF"/>
    <w:rsid w:val="008A09C8"/>
    <w:rsid w:val="008A5937"/>
    <w:rsid w:val="008B54B7"/>
    <w:rsid w:val="008B5820"/>
    <w:rsid w:val="008D1B47"/>
    <w:rsid w:val="00914ED9"/>
    <w:rsid w:val="00916ADC"/>
    <w:rsid w:val="00932005"/>
    <w:rsid w:val="00933A86"/>
    <w:rsid w:val="009E5813"/>
    <w:rsid w:val="00A2484A"/>
    <w:rsid w:val="00A30BB5"/>
    <w:rsid w:val="00A30E8D"/>
    <w:rsid w:val="00A62EEA"/>
    <w:rsid w:val="00A63A19"/>
    <w:rsid w:val="00A74132"/>
    <w:rsid w:val="00A838FA"/>
    <w:rsid w:val="00AB7533"/>
    <w:rsid w:val="00B03DF9"/>
    <w:rsid w:val="00B57DEC"/>
    <w:rsid w:val="00BA70E1"/>
    <w:rsid w:val="00BC2A0C"/>
    <w:rsid w:val="00BC657B"/>
    <w:rsid w:val="00C33E4E"/>
    <w:rsid w:val="00C37472"/>
    <w:rsid w:val="00C60714"/>
    <w:rsid w:val="00C86C66"/>
    <w:rsid w:val="00C95219"/>
    <w:rsid w:val="00CA44F0"/>
    <w:rsid w:val="00D03D95"/>
    <w:rsid w:val="00D24993"/>
    <w:rsid w:val="00D46370"/>
    <w:rsid w:val="00D47DA8"/>
    <w:rsid w:val="00D93A5A"/>
    <w:rsid w:val="00D9544E"/>
    <w:rsid w:val="00DA4126"/>
    <w:rsid w:val="00DB6144"/>
    <w:rsid w:val="00DB7A84"/>
    <w:rsid w:val="00DE2BBD"/>
    <w:rsid w:val="00E26A96"/>
    <w:rsid w:val="00E62CDF"/>
    <w:rsid w:val="00EA3613"/>
    <w:rsid w:val="00EB19DB"/>
    <w:rsid w:val="00EC5AF2"/>
    <w:rsid w:val="00ED16CA"/>
    <w:rsid w:val="00F161E0"/>
    <w:rsid w:val="00F35386"/>
    <w:rsid w:val="00F36E51"/>
    <w:rsid w:val="00F515B2"/>
    <w:rsid w:val="00F74393"/>
    <w:rsid w:val="00F75B83"/>
    <w:rsid w:val="00F9427D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D86C4"/>
  <w15:docId w15:val="{DFE5A900-5B13-4CE9-A7D3-97ED778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ECC Base"/>
    <w:qFormat/>
    <w:rsid w:val="00F75B83"/>
    <w:pPr>
      <w:spacing w:before="240" w:after="6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Heading1">
    <w:name w:val="heading 1"/>
    <w:aliases w:val="ECC Heading 1"/>
    <w:next w:val="Normal"/>
    <w:link w:val="Heading1Char"/>
    <w:qFormat/>
    <w:rsid w:val="00F75B83"/>
    <w:pPr>
      <w:keepNext/>
      <w:numPr>
        <w:numId w:val="1"/>
      </w:numPr>
      <w:spacing w:before="600" w:after="60" w:line="240" w:lineRule="auto"/>
      <w:ind w:left="431" w:hanging="431"/>
      <w:jc w:val="both"/>
      <w:outlineLvl w:val="0"/>
    </w:pPr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da-DK"/>
    </w:rPr>
  </w:style>
  <w:style w:type="paragraph" w:styleId="Heading2">
    <w:name w:val="heading 2"/>
    <w:aliases w:val="ECC Heading 2"/>
    <w:next w:val="Normal"/>
    <w:link w:val="Heading2Char"/>
    <w:qFormat/>
    <w:rsid w:val="00F75B83"/>
    <w:pPr>
      <w:keepNext/>
      <w:numPr>
        <w:ilvl w:val="1"/>
        <w:numId w:val="1"/>
      </w:numPr>
      <w:spacing w:before="480" w:after="60" w:line="240" w:lineRule="auto"/>
      <w:ind w:left="578" w:hanging="578"/>
      <w:jc w:val="both"/>
      <w:outlineLvl w:val="1"/>
    </w:pPr>
    <w:rPr>
      <w:rFonts w:ascii="Arial" w:eastAsia="Times New Roman" w:hAnsi="Arial" w:cs="Arial"/>
      <w:b/>
      <w:bCs/>
      <w:iCs/>
      <w:caps/>
      <w:sz w:val="20"/>
      <w:szCs w:val="28"/>
      <w:lang w:val="da-DK"/>
    </w:rPr>
  </w:style>
  <w:style w:type="paragraph" w:styleId="Heading3">
    <w:name w:val="heading 3"/>
    <w:aliases w:val="ECC Heading 3"/>
    <w:next w:val="Normal"/>
    <w:link w:val="Heading3Char"/>
    <w:qFormat/>
    <w:rsid w:val="00F75B83"/>
    <w:pPr>
      <w:keepNext/>
      <w:numPr>
        <w:ilvl w:val="2"/>
        <w:numId w:val="1"/>
      </w:numPr>
      <w:spacing w:before="36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val="da-DK"/>
    </w:rPr>
  </w:style>
  <w:style w:type="paragraph" w:styleId="Heading4">
    <w:name w:val="heading 4"/>
    <w:aliases w:val="ECC Heading 4"/>
    <w:next w:val="Normal"/>
    <w:link w:val="Heading4Char"/>
    <w:qFormat/>
    <w:rsid w:val="00F75B83"/>
    <w:pPr>
      <w:numPr>
        <w:ilvl w:val="3"/>
        <w:numId w:val="1"/>
      </w:numPr>
      <w:spacing w:before="360" w:after="60" w:line="240" w:lineRule="auto"/>
      <w:ind w:left="862" w:hanging="862"/>
      <w:jc w:val="both"/>
      <w:outlineLvl w:val="3"/>
    </w:pPr>
    <w:rPr>
      <w:rFonts w:ascii="Arial" w:eastAsia="Times New Roman" w:hAnsi="Arial" w:cs="Arial"/>
      <w:bCs/>
      <w:i/>
      <w:color w:val="D2232A"/>
      <w:sz w:val="20"/>
      <w:szCs w:val="26"/>
      <w:lang w:val="da-DK"/>
    </w:rPr>
  </w:style>
  <w:style w:type="paragraph" w:styleId="Heading5">
    <w:name w:val="heading 5"/>
    <w:basedOn w:val="Normal"/>
    <w:next w:val="Normal"/>
    <w:link w:val="Heading5Char"/>
    <w:semiHidden/>
    <w:qFormat/>
    <w:rsid w:val="00F75B83"/>
    <w:pPr>
      <w:numPr>
        <w:ilvl w:val="4"/>
        <w:numId w:val="1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F75B83"/>
    <w:pPr>
      <w:numPr>
        <w:ilvl w:val="5"/>
        <w:numId w:val="1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F75B83"/>
    <w:pPr>
      <w:numPr>
        <w:ilvl w:val="6"/>
        <w:numId w:val="1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semiHidden/>
    <w:qFormat/>
    <w:rsid w:val="00F75B83"/>
    <w:pPr>
      <w:numPr>
        <w:ilvl w:val="7"/>
        <w:numId w:val="1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F75B83"/>
    <w:pPr>
      <w:numPr>
        <w:ilvl w:val="8"/>
        <w:numId w:val="1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CC Heading 1 Char"/>
    <w:basedOn w:val="DefaultParagraphFont"/>
    <w:link w:val="Heading1"/>
    <w:rsid w:val="00F75B83"/>
    <w:rPr>
      <w:rFonts w:ascii="Arial" w:eastAsia="Times New Roman" w:hAnsi="Arial" w:cs="Arial"/>
      <w:b/>
      <w:bCs/>
      <w:caps/>
      <w:color w:val="D2232A"/>
      <w:kern w:val="32"/>
      <w:sz w:val="20"/>
      <w:szCs w:val="32"/>
      <w:lang w:val="da-DK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F75B83"/>
    <w:rPr>
      <w:rFonts w:ascii="Arial" w:eastAsia="Times New Roman" w:hAnsi="Arial" w:cs="Arial"/>
      <w:b/>
      <w:bCs/>
      <w:iCs/>
      <w:caps/>
      <w:sz w:val="20"/>
      <w:szCs w:val="28"/>
      <w:lang w:val="da-DK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F75B83"/>
    <w:rPr>
      <w:rFonts w:ascii="Arial" w:eastAsia="Times New Roman" w:hAnsi="Arial" w:cs="Arial"/>
      <w:b/>
      <w:bCs/>
      <w:sz w:val="20"/>
      <w:szCs w:val="26"/>
      <w:lang w:val="da-DK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F75B83"/>
    <w:rPr>
      <w:rFonts w:ascii="Arial" w:eastAsia="Times New Roman" w:hAnsi="Arial" w:cs="Arial"/>
      <w:bCs/>
      <w:i/>
      <w:color w:val="D2232A"/>
      <w:sz w:val="20"/>
      <w:szCs w:val="26"/>
      <w:lang w:val="da-DK"/>
    </w:rPr>
  </w:style>
  <w:style w:type="character" w:customStyle="1" w:styleId="Heading5Char">
    <w:name w:val="Heading 5 Char"/>
    <w:basedOn w:val="DefaultParagraphFont"/>
    <w:link w:val="Heading5"/>
    <w:semiHidden/>
    <w:rsid w:val="00F75B83"/>
    <w:rPr>
      <w:rFonts w:ascii="Arial" w:eastAsia="Calibri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75B83"/>
    <w:rPr>
      <w:rFonts w:ascii="Arial" w:eastAsia="Calibri" w:hAnsi="Arial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75B83"/>
    <w:rPr>
      <w:rFonts w:ascii="Arial" w:eastAsia="Calibri" w:hAnsi="Arial" w:cs="Times New Roman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75B83"/>
    <w:rPr>
      <w:rFonts w:ascii="Arial" w:eastAsia="Calibri" w:hAnsi="Arial" w:cs="Times New Roman"/>
      <w:i/>
      <w:iCs/>
      <w:sz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75B83"/>
    <w:rPr>
      <w:rFonts w:ascii="Arial" w:eastAsia="Calibri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F75B83"/>
    <w:pPr>
      <w:ind w:left="720"/>
      <w:contextualSpacing/>
    </w:pPr>
  </w:style>
  <w:style w:type="character" w:styleId="Hyperlink">
    <w:name w:val="Hyperlink"/>
    <w:aliases w:val="ECC Hyperlink"/>
    <w:basedOn w:val="DefaultParagraphFont"/>
    <w:uiPriority w:val="99"/>
    <w:rsid w:val="008A593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A4D3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D36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A4D36"/>
    <w:rPr>
      <w:vertAlign w:val="superscript"/>
    </w:rPr>
  </w:style>
  <w:style w:type="paragraph" w:customStyle="1" w:styleId="ECCNumberedList">
    <w:name w:val="ECC Numbered List"/>
    <w:basedOn w:val="Normal"/>
    <w:rsid w:val="002A4D36"/>
    <w:pPr>
      <w:numPr>
        <w:numId w:val="3"/>
      </w:num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44E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2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2D9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D9"/>
    <w:rPr>
      <w:rFonts w:ascii="Arial" w:eastAsia="Calibri" w:hAnsi="Arial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6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440A"/>
    <w:pPr>
      <w:spacing w:after="0" w:line="240" w:lineRule="auto"/>
    </w:pPr>
    <w:rPr>
      <w:rFonts w:ascii="Arial" w:eastAsia="Calibri" w:hAnsi="Arial" w:cs="Times New Roman"/>
      <w:sz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3E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27A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27AB"/>
    <w:rPr>
      <w:rFonts w:ascii="Arial" w:eastAsia="Calibri" w:hAnsi="Arial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ascii="Arial" w:eastAsia="Calibri" w:hAnsi="Arial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pt.org/Documents/ecc-pt1/32182/ecc-pt1-16-099-rev1_results-of-ai-113-questionnai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228CAC8C2B04895E12727012858CA" ma:contentTypeVersion="12" ma:contentTypeDescription="Create a new document." ma:contentTypeScope="" ma:versionID="53b32487906686346a4ae1b36d420ff1">
  <xsd:schema xmlns:xsd="http://www.w3.org/2001/XMLSchema" xmlns:xs="http://www.w3.org/2001/XMLSchema" xmlns:p="http://schemas.microsoft.com/office/2006/metadata/properties" xmlns:ns3="0d5ebab5-44fd-4650-ac13-d18385169b8c" xmlns:ns4="ec1de86b-3aad-473d-a086-e1c327b8ce34" targetNamespace="http://schemas.microsoft.com/office/2006/metadata/properties" ma:root="true" ma:fieldsID="ec62f5c67632dc53e2668cf25f1099a8" ns3:_="" ns4:_="">
    <xsd:import namespace="0d5ebab5-44fd-4650-ac13-d18385169b8c"/>
    <xsd:import namespace="ec1de86b-3aad-473d-a086-e1c327b8c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ab5-44fd-4650-ac13-d1838516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e86b-3aad-473d-a086-e1c327b8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AC0F72-7130-476A-ABCF-08194FA16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F082C3-8944-4D4C-AA5F-CEF420A76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bab5-44fd-4650-ac13-d18385169b8c"/>
    <ds:schemaRef ds:uri="ec1de86b-3aad-473d-a086-e1c327b8c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E7E0B-793E-4310-AB47-9942E9B6833D}">
  <ds:schemaRefs>
    <ds:schemaRef ds:uri="http://purl.org/dc/elements/1.1/"/>
    <ds:schemaRef ds:uri="http://schemas.microsoft.com/office/2006/metadata/properties"/>
    <ds:schemaRef ds:uri="0d5ebab5-44fd-4650-ac13-d18385169b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1de86b-3aad-473d-a086-e1c327b8ce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022F1A6-F4D7-4628-97B9-CA89906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Agencija za komunikacijska omrežja in storitve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Pavšek Taškov</dc:creator>
  <cp:keywords>CTPClassification=CTP_NT</cp:keywords>
  <cp:lastModifiedBy>Steve Green</cp:lastModifiedBy>
  <cp:revision>12</cp:revision>
  <dcterms:created xsi:type="dcterms:W3CDTF">2020-06-18T11:11:00Z</dcterms:created>
  <dcterms:modified xsi:type="dcterms:W3CDTF">2020-06-19T19:49:00Z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50d26f-5c2c-4137-8396-1b24eb24286c_Enabled">
    <vt:lpwstr>True</vt:lpwstr>
  </property>
  <property fmtid="{D5CDD505-2E9C-101B-9397-08002B2CF9AE}" pid="3" name="MSIP_Label_5a50d26f-5c2c-4137-8396-1b24eb24286c_SiteId">
    <vt:lpwstr>0af648de-310c-4068-8ae4-f9418bae24cc</vt:lpwstr>
  </property>
  <property fmtid="{D5CDD505-2E9C-101B-9397-08002B2CF9AE}" pid="4" name="MSIP_Label_5a50d26f-5c2c-4137-8396-1b24eb24286c_Owner">
    <vt:lpwstr>Robert.Cooper@ofcom.org.uk</vt:lpwstr>
  </property>
  <property fmtid="{D5CDD505-2E9C-101B-9397-08002B2CF9AE}" pid="5" name="MSIP_Label_5a50d26f-5c2c-4137-8396-1b24eb24286c_SetDate">
    <vt:lpwstr>2020-06-16T15:23:20.5512293Z</vt:lpwstr>
  </property>
  <property fmtid="{D5CDD505-2E9C-101B-9397-08002B2CF9AE}" pid="6" name="MSIP_Label_5a50d26f-5c2c-4137-8396-1b24eb24286c_Name">
    <vt:lpwstr>Protected</vt:lpwstr>
  </property>
  <property fmtid="{D5CDD505-2E9C-101B-9397-08002B2CF9AE}" pid="7" name="MSIP_Label_5a50d26f-5c2c-4137-8396-1b24eb24286c_Application">
    <vt:lpwstr>Microsoft Azure Information Protection</vt:lpwstr>
  </property>
  <property fmtid="{D5CDD505-2E9C-101B-9397-08002B2CF9AE}" pid="8" name="MSIP_Label_5a50d26f-5c2c-4137-8396-1b24eb24286c_ActionId">
    <vt:lpwstr>bbc3f818-1203-4ecd-af43-dfc3d33b4354</vt:lpwstr>
  </property>
  <property fmtid="{D5CDD505-2E9C-101B-9397-08002B2CF9AE}" pid="9" name="MSIP_Label_5a50d26f-5c2c-4137-8396-1b24eb24286c_Extended_MSFT_Method">
    <vt:lpwstr>Manual</vt:lpwstr>
  </property>
  <property fmtid="{D5CDD505-2E9C-101B-9397-08002B2CF9AE}" pid="10" name="Sensitivity">
    <vt:lpwstr>Protected</vt:lpwstr>
  </property>
  <property fmtid="{D5CDD505-2E9C-101B-9397-08002B2CF9AE}" pid="11" name="ContentTypeId">
    <vt:lpwstr>0x010100339228CAC8C2B04895E12727012858CA</vt:lpwstr>
  </property>
  <property fmtid="{D5CDD505-2E9C-101B-9397-08002B2CF9AE}" pid="12" name="TitusGUID">
    <vt:lpwstr>cfb91d06-0bbf-41ed-be40-13c08861a2fa</vt:lpwstr>
  </property>
  <property fmtid="{D5CDD505-2E9C-101B-9397-08002B2CF9AE}" pid="13" name="CTP_TimeStamp">
    <vt:lpwstr>2020-06-18 11:19:57Z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NSCPROP_SA">
    <vt:lpwstr>D:\Works\2 국제회의\2. ECC PT1\2020-06-15 ECC PT1 Webmeeting\40GHz MFCN\Draft ToR mmWaves CG 40 GHz_CG_V2 RUS-F+Ericsson.docx</vt:lpwstr>
  </property>
  <property fmtid="{D5CDD505-2E9C-101B-9397-08002B2CF9AE}" pid="18" name="CTPClassification">
    <vt:lpwstr>CTP_NT</vt:lpwstr>
  </property>
</Properties>
</file>