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72" w:type="dxa"/>
        <w:tblLayout w:type="fixed"/>
        <w:tblCellMar>
          <w:left w:w="70" w:type="dxa"/>
          <w:right w:w="70" w:type="dxa"/>
        </w:tblCellMar>
        <w:tblLook w:val="0000" w:firstRow="0" w:lastRow="0" w:firstColumn="0" w:lastColumn="0" w:noHBand="0" w:noVBand="0"/>
      </w:tblPr>
      <w:tblGrid>
        <w:gridCol w:w="6"/>
        <w:gridCol w:w="1834"/>
        <w:gridCol w:w="3244"/>
        <w:gridCol w:w="564"/>
        <w:gridCol w:w="2987"/>
        <w:gridCol w:w="38"/>
      </w:tblGrid>
      <w:tr w:rsidR="001C18D7" w:rsidRPr="000530C5" w:rsidTr="006100E6">
        <w:trPr>
          <w:gridBefore w:val="1"/>
          <w:wBefore w:w="6" w:type="dxa"/>
          <w:cantSplit/>
        </w:trPr>
        <w:tc>
          <w:tcPr>
            <w:tcW w:w="5078" w:type="dxa"/>
            <w:gridSpan w:val="2"/>
            <w:tcBorders>
              <w:top w:val="nil"/>
              <w:left w:val="nil"/>
              <w:bottom w:val="nil"/>
              <w:right w:val="nil"/>
            </w:tcBorders>
          </w:tcPr>
          <w:p w:rsidR="001C18D7" w:rsidRPr="000530C5" w:rsidRDefault="007C261A" w:rsidP="00E430C7">
            <w:pPr>
              <w:pStyle w:val="Header4"/>
              <w:spacing w:line="312" w:lineRule="auto"/>
              <w:rPr>
                <w:lang w:val="en-GB"/>
              </w:rPr>
            </w:pPr>
            <w:r w:rsidRPr="000530C5">
              <w:rPr>
                <w:noProof/>
              </w:rPr>
              <w:drawing>
                <wp:inline distT="0" distB="0" distL="0" distR="0" wp14:anchorId="6FD004A5" wp14:editId="1A4F30D8">
                  <wp:extent cx="1590675" cy="800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r w:rsidR="001C18D7" w:rsidRPr="000530C5">
              <w:rPr>
                <w:lang w:val="en-GB"/>
              </w:rPr>
              <w:t>Working Group FM</w:t>
            </w:r>
          </w:p>
          <w:p w:rsidR="001C18D7" w:rsidRPr="000530C5" w:rsidRDefault="001C18D7" w:rsidP="00E430C7">
            <w:pPr>
              <w:pStyle w:val="Header4"/>
              <w:spacing w:line="312" w:lineRule="auto"/>
              <w:rPr>
                <w:rFonts w:cs="Arial"/>
                <w:lang w:val="en-GB"/>
              </w:rPr>
            </w:pPr>
          </w:p>
        </w:tc>
        <w:tc>
          <w:tcPr>
            <w:tcW w:w="3589" w:type="dxa"/>
            <w:gridSpan w:val="3"/>
            <w:tcBorders>
              <w:top w:val="nil"/>
              <w:left w:val="nil"/>
              <w:bottom w:val="nil"/>
              <w:right w:val="nil"/>
            </w:tcBorders>
          </w:tcPr>
          <w:p w:rsidR="001C18D7" w:rsidRPr="000530C5" w:rsidRDefault="00BA429F" w:rsidP="00BA429F">
            <w:pPr>
              <w:pStyle w:val="Header4"/>
              <w:tabs>
                <w:tab w:val="clear" w:pos="4536"/>
                <w:tab w:val="right" w:pos="3357"/>
              </w:tabs>
              <w:spacing w:line="312" w:lineRule="auto"/>
              <w:ind w:left="-1204" w:firstLine="141"/>
              <w:jc w:val="right"/>
              <w:rPr>
                <w:lang w:val="en-GB"/>
              </w:rPr>
            </w:pPr>
            <w:r w:rsidRPr="000530C5">
              <w:rPr>
                <w:lang w:val="en-GB"/>
              </w:rPr>
              <w:t>Doc. FM(18)059</w:t>
            </w:r>
          </w:p>
        </w:tc>
      </w:tr>
      <w:tr w:rsidR="001C18D7" w:rsidRPr="000530C5" w:rsidTr="006100E6">
        <w:tblPrEx>
          <w:tblCellMar>
            <w:left w:w="108" w:type="dxa"/>
            <w:right w:w="108" w:type="dxa"/>
          </w:tblCellMar>
        </w:tblPrEx>
        <w:trPr>
          <w:gridAfter w:val="1"/>
          <w:wAfter w:w="38" w:type="dxa"/>
          <w:cantSplit/>
          <w:trHeight w:val="405"/>
        </w:trPr>
        <w:tc>
          <w:tcPr>
            <w:tcW w:w="5648" w:type="dxa"/>
            <w:gridSpan w:val="4"/>
            <w:tcBorders>
              <w:top w:val="nil"/>
              <w:left w:val="nil"/>
              <w:bottom w:val="nil"/>
              <w:right w:val="nil"/>
            </w:tcBorders>
            <w:vAlign w:val="center"/>
          </w:tcPr>
          <w:p w:rsidR="001C18D7" w:rsidRPr="000530C5" w:rsidRDefault="000975DB" w:rsidP="00AA6679">
            <w:pPr>
              <w:pStyle w:val="Header4"/>
              <w:spacing w:line="312" w:lineRule="auto"/>
              <w:rPr>
                <w:lang w:val="en-GB"/>
              </w:rPr>
            </w:pPr>
            <w:r w:rsidRPr="000530C5">
              <w:rPr>
                <w:rFonts w:cs="Arial"/>
                <w:lang w:val="en-GB"/>
              </w:rPr>
              <w:t>90</w:t>
            </w:r>
            <w:r w:rsidR="00C84A84" w:rsidRPr="000530C5">
              <w:rPr>
                <w:rFonts w:cs="Arial"/>
                <w:vertAlign w:val="superscript"/>
                <w:lang w:val="en-GB"/>
              </w:rPr>
              <w:t>th</w:t>
            </w:r>
            <w:r w:rsidR="001C18D7" w:rsidRPr="000530C5">
              <w:rPr>
                <w:rFonts w:cs="Arial"/>
                <w:vertAlign w:val="superscript"/>
                <w:lang w:val="en-GB"/>
              </w:rPr>
              <w:t xml:space="preserve">  </w:t>
            </w:r>
            <w:r w:rsidR="001C18D7" w:rsidRPr="000530C5">
              <w:rPr>
                <w:rFonts w:cs="Arial"/>
                <w:lang w:val="en-GB"/>
              </w:rPr>
              <w:t>Meeting</w:t>
            </w:r>
          </w:p>
        </w:tc>
        <w:tc>
          <w:tcPr>
            <w:tcW w:w="2987" w:type="dxa"/>
            <w:tcBorders>
              <w:top w:val="nil"/>
              <w:left w:val="nil"/>
              <w:bottom w:val="nil"/>
              <w:right w:val="nil"/>
            </w:tcBorders>
            <w:vAlign w:val="center"/>
          </w:tcPr>
          <w:p w:rsidR="001C18D7" w:rsidRPr="000530C5" w:rsidRDefault="001C18D7" w:rsidP="00E430C7">
            <w:pPr>
              <w:pStyle w:val="Header4"/>
              <w:spacing w:line="312" w:lineRule="auto"/>
              <w:rPr>
                <w:lang w:val="en-GB"/>
              </w:rPr>
            </w:pPr>
          </w:p>
        </w:tc>
      </w:tr>
      <w:tr w:rsidR="001C18D7" w:rsidRPr="000530C5" w:rsidTr="006100E6">
        <w:tblPrEx>
          <w:tblCellMar>
            <w:left w:w="108" w:type="dxa"/>
            <w:right w:w="108" w:type="dxa"/>
          </w:tblCellMar>
        </w:tblPrEx>
        <w:trPr>
          <w:gridAfter w:val="1"/>
          <w:wAfter w:w="38" w:type="dxa"/>
          <w:cantSplit/>
          <w:trHeight w:val="405"/>
        </w:trPr>
        <w:tc>
          <w:tcPr>
            <w:tcW w:w="5648" w:type="dxa"/>
            <w:gridSpan w:val="4"/>
            <w:tcBorders>
              <w:top w:val="nil"/>
              <w:left w:val="nil"/>
              <w:bottom w:val="nil"/>
              <w:right w:val="nil"/>
            </w:tcBorders>
            <w:vAlign w:val="center"/>
          </w:tcPr>
          <w:p w:rsidR="007E5711" w:rsidRPr="000530C5" w:rsidRDefault="000975DB" w:rsidP="007E5711">
            <w:pPr>
              <w:pStyle w:val="Header4"/>
              <w:spacing w:line="312" w:lineRule="auto"/>
              <w:rPr>
                <w:rFonts w:cs="Arial"/>
                <w:lang w:val="en-GB"/>
              </w:rPr>
            </w:pPr>
            <w:r w:rsidRPr="000530C5">
              <w:rPr>
                <w:rFonts w:cs="Arial"/>
                <w:lang w:val="en-GB"/>
              </w:rPr>
              <w:t>Birmingham</w:t>
            </w:r>
            <w:r w:rsidR="009E5D82" w:rsidRPr="000530C5">
              <w:rPr>
                <w:rFonts w:cs="Arial"/>
                <w:lang w:val="en-GB"/>
              </w:rPr>
              <w:t xml:space="preserve"> </w:t>
            </w:r>
            <w:r w:rsidR="00F6446C" w:rsidRPr="000530C5">
              <w:rPr>
                <w:rFonts w:cs="Arial"/>
                <w:lang w:val="en-GB"/>
              </w:rPr>
              <w:t>/</w:t>
            </w:r>
            <w:r w:rsidR="009E5D82" w:rsidRPr="000530C5">
              <w:rPr>
                <w:rFonts w:cs="Arial"/>
                <w:lang w:val="en-GB"/>
              </w:rPr>
              <w:t xml:space="preserve"> </w:t>
            </w:r>
            <w:r w:rsidR="005D03B4" w:rsidRPr="000530C5">
              <w:rPr>
                <w:rFonts w:cs="Arial"/>
                <w:lang w:val="en-GB"/>
              </w:rPr>
              <w:t>United Kingdom</w:t>
            </w:r>
          </w:p>
          <w:p w:rsidR="001C18D7" w:rsidRPr="000530C5" w:rsidRDefault="005D03B4" w:rsidP="005D03B4">
            <w:pPr>
              <w:pStyle w:val="Header4"/>
              <w:spacing w:line="312" w:lineRule="auto"/>
              <w:rPr>
                <w:lang w:val="en-GB"/>
              </w:rPr>
            </w:pPr>
            <w:r w:rsidRPr="000530C5">
              <w:rPr>
                <w:rFonts w:cs="Arial"/>
                <w:lang w:val="en-GB"/>
              </w:rPr>
              <w:t>05</w:t>
            </w:r>
            <w:r w:rsidR="006C462D" w:rsidRPr="000530C5">
              <w:rPr>
                <w:rFonts w:cs="Arial"/>
                <w:lang w:val="en-GB"/>
              </w:rPr>
              <w:t xml:space="preserve"> </w:t>
            </w:r>
            <w:r w:rsidRPr="000530C5">
              <w:rPr>
                <w:rFonts w:cs="Arial"/>
                <w:lang w:val="en-GB"/>
              </w:rPr>
              <w:t>February</w:t>
            </w:r>
            <w:r w:rsidR="006C462D" w:rsidRPr="000530C5">
              <w:rPr>
                <w:rFonts w:cs="Arial"/>
                <w:lang w:val="en-GB"/>
              </w:rPr>
              <w:t xml:space="preserve"> – </w:t>
            </w:r>
            <w:r w:rsidRPr="000530C5">
              <w:rPr>
                <w:rFonts w:cs="Arial"/>
                <w:lang w:val="en-GB"/>
              </w:rPr>
              <w:t>09</w:t>
            </w:r>
            <w:r w:rsidR="00AA6679" w:rsidRPr="000530C5">
              <w:rPr>
                <w:rFonts w:cs="Arial"/>
                <w:lang w:val="en-GB"/>
              </w:rPr>
              <w:t xml:space="preserve"> </w:t>
            </w:r>
            <w:r w:rsidRPr="000530C5">
              <w:rPr>
                <w:rFonts w:cs="Arial"/>
                <w:lang w:val="en-GB"/>
              </w:rPr>
              <w:t>February</w:t>
            </w:r>
            <w:r w:rsidR="001C18D7" w:rsidRPr="000530C5">
              <w:rPr>
                <w:rFonts w:cs="Arial"/>
                <w:lang w:val="en-GB"/>
              </w:rPr>
              <w:t xml:space="preserve"> 201</w:t>
            </w:r>
            <w:r w:rsidRPr="000530C5">
              <w:rPr>
                <w:rFonts w:cs="Arial"/>
                <w:lang w:val="en-GB"/>
              </w:rPr>
              <w:t>8</w:t>
            </w:r>
          </w:p>
        </w:tc>
        <w:tc>
          <w:tcPr>
            <w:tcW w:w="2987" w:type="dxa"/>
            <w:tcBorders>
              <w:top w:val="nil"/>
              <w:left w:val="nil"/>
              <w:bottom w:val="nil"/>
              <w:right w:val="nil"/>
            </w:tcBorders>
            <w:vAlign w:val="center"/>
          </w:tcPr>
          <w:p w:rsidR="001C18D7" w:rsidRPr="000530C5" w:rsidRDefault="001C18D7" w:rsidP="00E430C7">
            <w:pPr>
              <w:pStyle w:val="Header4"/>
              <w:spacing w:line="312" w:lineRule="auto"/>
              <w:rPr>
                <w:lang w:val="en-GB"/>
              </w:rPr>
            </w:pPr>
          </w:p>
        </w:tc>
      </w:tr>
      <w:tr w:rsidR="001C18D7" w:rsidRPr="000530C5" w:rsidTr="006100E6">
        <w:tblPrEx>
          <w:tblCellMar>
            <w:left w:w="108" w:type="dxa"/>
            <w:right w:w="108" w:type="dxa"/>
          </w:tblCellMar>
        </w:tblPrEx>
        <w:trPr>
          <w:gridAfter w:val="1"/>
          <w:wAfter w:w="38" w:type="dxa"/>
          <w:cantSplit/>
          <w:trHeight w:val="80"/>
        </w:trPr>
        <w:tc>
          <w:tcPr>
            <w:tcW w:w="5648" w:type="dxa"/>
            <w:gridSpan w:val="4"/>
            <w:tcBorders>
              <w:top w:val="nil"/>
              <w:left w:val="nil"/>
              <w:bottom w:val="nil"/>
              <w:right w:val="nil"/>
            </w:tcBorders>
            <w:vAlign w:val="center"/>
          </w:tcPr>
          <w:p w:rsidR="001C18D7" w:rsidRPr="000530C5" w:rsidRDefault="001C18D7" w:rsidP="00E430C7">
            <w:pPr>
              <w:pStyle w:val="Header4"/>
              <w:spacing w:line="312" w:lineRule="auto"/>
              <w:rPr>
                <w:sz w:val="8"/>
                <w:lang w:val="en-GB"/>
              </w:rPr>
            </w:pPr>
          </w:p>
        </w:tc>
        <w:tc>
          <w:tcPr>
            <w:tcW w:w="2987" w:type="dxa"/>
            <w:tcBorders>
              <w:top w:val="nil"/>
              <w:left w:val="nil"/>
              <w:bottom w:val="nil"/>
              <w:right w:val="nil"/>
            </w:tcBorders>
            <w:vAlign w:val="center"/>
          </w:tcPr>
          <w:p w:rsidR="001C18D7" w:rsidRPr="000530C5" w:rsidRDefault="001C18D7" w:rsidP="00E430C7">
            <w:pPr>
              <w:pStyle w:val="Header4"/>
              <w:spacing w:line="312" w:lineRule="auto"/>
              <w:rPr>
                <w:sz w:val="8"/>
                <w:lang w:val="en-GB"/>
              </w:rPr>
            </w:pPr>
          </w:p>
        </w:tc>
      </w:tr>
      <w:tr w:rsidR="001C18D7" w:rsidRPr="000530C5"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rsidR="001C18D7" w:rsidRPr="000530C5" w:rsidRDefault="001C18D7" w:rsidP="00E430C7">
            <w:pPr>
              <w:pStyle w:val="Header4"/>
              <w:spacing w:line="312" w:lineRule="auto"/>
              <w:rPr>
                <w:lang w:val="en-GB"/>
              </w:rPr>
            </w:pPr>
            <w:r w:rsidRPr="000530C5">
              <w:rPr>
                <w:lang w:val="en-GB"/>
              </w:rPr>
              <w:t>Date issued:</w:t>
            </w:r>
          </w:p>
        </w:tc>
        <w:tc>
          <w:tcPr>
            <w:tcW w:w="6795" w:type="dxa"/>
            <w:gridSpan w:val="3"/>
            <w:tcBorders>
              <w:top w:val="nil"/>
              <w:left w:val="nil"/>
              <w:bottom w:val="nil"/>
              <w:right w:val="nil"/>
            </w:tcBorders>
            <w:vAlign w:val="center"/>
          </w:tcPr>
          <w:p w:rsidR="001C18D7" w:rsidRPr="000530C5" w:rsidRDefault="00BA429F" w:rsidP="005D03B4">
            <w:pPr>
              <w:pStyle w:val="Header4"/>
              <w:spacing w:line="312" w:lineRule="auto"/>
              <w:rPr>
                <w:lang w:val="en-GB"/>
              </w:rPr>
            </w:pPr>
            <w:r w:rsidRPr="000530C5">
              <w:rPr>
                <w:lang w:val="en-GB"/>
              </w:rPr>
              <w:t>16</w:t>
            </w:r>
            <w:r w:rsidR="006C462D" w:rsidRPr="000530C5">
              <w:rPr>
                <w:lang w:val="en-GB"/>
              </w:rPr>
              <w:t xml:space="preserve"> </w:t>
            </w:r>
            <w:r w:rsidR="005D03B4" w:rsidRPr="000530C5">
              <w:rPr>
                <w:lang w:val="en-GB"/>
              </w:rPr>
              <w:t>February</w:t>
            </w:r>
            <w:r w:rsidR="004B57FF" w:rsidRPr="000530C5">
              <w:rPr>
                <w:lang w:val="en-GB"/>
              </w:rPr>
              <w:t xml:space="preserve"> </w:t>
            </w:r>
            <w:r w:rsidR="001C18D7" w:rsidRPr="000530C5">
              <w:rPr>
                <w:lang w:val="en-GB"/>
              </w:rPr>
              <w:t>201</w:t>
            </w:r>
            <w:r w:rsidR="00637BCF" w:rsidRPr="000530C5">
              <w:rPr>
                <w:lang w:val="en-GB"/>
              </w:rPr>
              <w:t>8</w:t>
            </w:r>
          </w:p>
        </w:tc>
      </w:tr>
      <w:tr w:rsidR="001C18D7" w:rsidRPr="000530C5"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rsidR="001C18D7" w:rsidRPr="000530C5" w:rsidRDefault="001C18D7" w:rsidP="00E430C7">
            <w:pPr>
              <w:pStyle w:val="Header4"/>
              <w:spacing w:line="312" w:lineRule="auto"/>
              <w:rPr>
                <w:lang w:val="en-GB"/>
              </w:rPr>
            </w:pPr>
            <w:r w:rsidRPr="000530C5">
              <w:rPr>
                <w:lang w:val="en-GB"/>
              </w:rPr>
              <w:t>Source:</w:t>
            </w:r>
          </w:p>
        </w:tc>
        <w:tc>
          <w:tcPr>
            <w:tcW w:w="6795" w:type="dxa"/>
            <w:gridSpan w:val="3"/>
            <w:tcBorders>
              <w:top w:val="nil"/>
              <w:left w:val="nil"/>
              <w:bottom w:val="nil"/>
              <w:right w:val="nil"/>
            </w:tcBorders>
            <w:vAlign w:val="center"/>
          </w:tcPr>
          <w:p w:rsidR="001C18D7" w:rsidRPr="000530C5" w:rsidRDefault="001C18D7" w:rsidP="00E430C7">
            <w:pPr>
              <w:pStyle w:val="Header4"/>
              <w:spacing w:line="312" w:lineRule="auto"/>
              <w:rPr>
                <w:lang w:val="en-GB"/>
              </w:rPr>
            </w:pPr>
            <w:r w:rsidRPr="000530C5">
              <w:rPr>
                <w:lang w:val="en-GB"/>
              </w:rPr>
              <w:t>WG FM</w:t>
            </w:r>
          </w:p>
        </w:tc>
      </w:tr>
      <w:tr w:rsidR="001C18D7" w:rsidRPr="000530C5"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rsidR="001C18D7" w:rsidRPr="000530C5" w:rsidRDefault="001C18D7" w:rsidP="00E430C7">
            <w:pPr>
              <w:pStyle w:val="Header4"/>
              <w:spacing w:line="312" w:lineRule="auto"/>
              <w:rPr>
                <w:lang w:val="en-GB"/>
              </w:rPr>
            </w:pPr>
            <w:r w:rsidRPr="000530C5">
              <w:rPr>
                <w:lang w:val="en-GB"/>
              </w:rPr>
              <w:t>Subject:</w:t>
            </w:r>
          </w:p>
        </w:tc>
        <w:tc>
          <w:tcPr>
            <w:tcW w:w="6795" w:type="dxa"/>
            <w:gridSpan w:val="3"/>
            <w:tcBorders>
              <w:top w:val="nil"/>
              <w:left w:val="nil"/>
              <w:bottom w:val="nil"/>
              <w:right w:val="nil"/>
            </w:tcBorders>
            <w:vAlign w:val="center"/>
          </w:tcPr>
          <w:p w:rsidR="001C18D7" w:rsidRPr="000530C5" w:rsidRDefault="005D03B4">
            <w:pPr>
              <w:pStyle w:val="Header4"/>
              <w:spacing w:line="312" w:lineRule="auto"/>
              <w:rPr>
                <w:lang w:val="en-GB"/>
              </w:rPr>
            </w:pPr>
            <w:r w:rsidRPr="000530C5">
              <w:rPr>
                <w:lang w:val="en-GB"/>
              </w:rPr>
              <w:t>Minutes of the 90</w:t>
            </w:r>
            <w:r w:rsidR="008F10DB" w:rsidRPr="000530C5">
              <w:rPr>
                <w:vertAlign w:val="superscript"/>
                <w:lang w:val="en-GB"/>
              </w:rPr>
              <w:t>th</w:t>
            </w:r>
            <w:r w:rsidR="001C18D7" w:rsidRPr="000530C5">
              <w:rPr>
                <w:lang w:val="en-GB"/>
              </w:rPr>
              <w:t xml:space="preserve"> WG FM Meeting</w:t>
            </w:r>
          </w:p>
        </w:tc>
      </w:tr>
      <w:tr w:rsidR="001C18D7" w:rsidRPr="000530C5" w:rsidTr="006100E6">
        <w:tblPrEx>
          <w:tblCellMar>
            <w:left w:w="108" w:type="dxa"/>
            <w:right w:w="108" w:type="dxa"/>
          </w:tblCellMar>
        </w:tblPrEx>
        <w:trPr>
          <w:gridAfter w:val="1"/>
          <w:wAfter w:w="38" w:type="dxa"/>
          <w:cantSplit/>
          <w:trHeight w:val="1040"/>
        </w:trPr>
        <w:tc>
          <w:tcPr>
            <w:tcW w:w="8635" w:type="dxa"/>
            <w:gridSpan w:val="5"/>
            <w:tcBorders>
              <w:top w:val="nil"/>
              <w:left w:val="nil"/>
              <w:bottom w:val="nil"/>
              <w:right w:val="nil"/>
            </w:tcBorders>
            <w:vAlign w:val="center"/>
          </w:tcPr>
          <w:p w:rsidR="001C18D7" w:rsidRPr="000530C5" w:rsidRDefault="001C18D7" w:rsidP="007E69D9">
            <w:pPr>
              <w:spacing w:line="312" w:lineRule="auto"/>
              <w:rPr>
                <w:rFonts w:ascii="Arial" w:hAnsi="Arial" w:cs="Arial"/>
                <w:lang w:val="en-GB"/>
              </w:rPr>
            </w:pPr>
          </w:p>
          <w:p w:rsidR="001C18D7" w:rsidRPr="000530C5" w:rsidRDefault="001C18D7" w:rsidP="007E69D9">
            <w:pPr>
              <w:spacing w:line="312" w:lineRule="auto"/>
              <w:rPr>
                <w:rFonts w:ascii="Arial" w:hAnsi="Arial" w:cs="Arial"/>
                <w:lang w:val="en-GB"/>
              </w:rPr>
            </w:pPr>
            <w:r w:rsidRPr="000530C5">
              <w:rPr>
                <w:rFonts w:ascii="Arial" w:hAnsi="Arial" w:cs="Arial"/>
                <w:lang w:val="en-GB"/>
              </w:rPr>
              <w:t xml:space="preserve">Group membership required </w:t>
            </w:r>
            <w:proofErr w:type="gramStart"/>
            <w:r w:rsidRPr="000530C5">
              <w:rPr>
                <w:rFonts w:ascii="Arial" w:hAnsi="Arial" w:cs="Arial"/>
                <w:lang w:val="en-GB"/>
              </w:rPr>
              <w:t>to read</w:t>
            </w:r>
            <w:proofErr w:type="gramEnd"/>
            <w:r w:rsidRPr="000530C5">
              <w:rPr>
                <w:rFonts w:ascii="Arial" w:hAnsi="Arial" w:cs="Arial"/>
                <w:lang w:val="en-GB"/>
              </w:rPr>
              <w:t xml:space="preserve">? (Y/N) </w:t>
            </w:r>
          </w:p>
          <w:p w:rsidR="001C18D7" w:rsidRPr="000530C5" w:rsidRDefault="009E5D82" w:rsidP="007E69D9">
            <w:pPr>
              <w:pStyle w:val="Header1"/>
              <w:spacing w:line="312" w:lineRule="auto"/>
              <w:rPr>
                <w:rFonts w:cs="Arial"/>
                <w:szCs w:val="22"/>
                <w:lang w:val="en-GB"/>
              </w:rPr>
            </w:pPr>
            <w:r w:rsidRPr="000530C5">
              <w:rPr>
                <w:noProof/>
                <w:lang w:val="de-DE"/>
              </w:rPr>
              <mc:AlternateContent>
                <mc:Choice Requires="wps">
                  <w:drawing>
                    <wp:anchor distT="0" distB="0" distL="114300" distR="114300" simplePos="0" relativeHeight="251657728" behindDoc="1" locked="0" layoutInCell="1" allowOverlap="1" wp14:anchorId="6B118E88" wp14:editId="1B95DCDD">
                      <wp:simplePos x="0" y="0"/>
                      <wp:positionH relativeFrom="column">
                        <wp:posOffset>2962275</wp:posOffset>
                      </wp:positionH>
                      <wp:positionV relativeFrom="paragraph">
                        <wp:posOffset>-376555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5947FD" w:rsidRPr="00F6446C" w:rsidRDefault="005947FD" w:rsidP="00B759AB">
                                  <w:pPr>
                                    <w:jc w:val="center"/>
                                    <w:rPr>
                                      <w:rFonts w:ascii="Arial" w:hAnsi="Arial" w:cs="Arial"/>
                                      <w:b/>
                                      <w:szCs w:val="24"/>
                                    </w:rPr>
                                  </w:pPr>
                                  <w:r w:rsidRPr="00F6446C">
                                    <w:rPr>
                                      <w:rFonts w:ascii="Arial" w:hAnsi="Arial" w:cs="Arial"/>
                                      <w:b/>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3.25pt;margin-top:-29.6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">
                      <v:textbox>
                        <w:txbxContent>
                          <w:p w:rsidR="005947FD" w:rsidRPr="00F6446C" w:rsidRDefault="005947FD" w:rsidP="00B759AB">
                            <w:pPr>
                              <w:jc w:val="center"/>
                              <w:rPr>
                                <w:rFonts w:ascii="Arial" w:hAnsi="Arial" w:cs="Arial"/>
                                <w:b/>
                                <w:szCs w:val="24"/>
                              </w:rPr>
                            </w:pPr>
                            <w:r w:rsidRPr="00F6446C">
                              <w:rPr>
                                <w:rFonts w:ascii="Arial" w:hAnsi="Arial" w:cs="Arial"/>
                                <w:b/>
                                <w:szCs w:val="24"/>
                              </w:rPr>
                              <w:t>N</w:t>
                            </w:r>
                          </w:p>
                        </w:txbxContent>
                      </v:textbox>
                      <w10:wrap type="tight"/>
                    </v:shape>
                  </w:pict>
                </mc:Fallback>
              </mc:AlternateContent>
            </w:r>
          </w:p>
        </w:tc>
      </w:tr>
    </w:tbl>
    <w:p w:rsidR="001C18D7" w:rsidRPr="000530C5" w:rsidRDefault="001C18D7" w:rsidP="006100E6">
      <w:pPr>
        <w:spacing w:before="360" w:after="240" w:line="312" w:lineRule="auto"/>
        <w:ind w:left="-539" w:right="-851"/>
        <w:rPr>
          <w:rFonts w:ascii="Arial" w:hAnsi="Arial" w:cs="Arial"/>
          <w:b/>
          <w:sz w:val="28"/>
          <w:szCs w:val="28"/>
          <w:lang w:val="en-GB"/>
        </w:rPr>
      </w:pPr>
      <w:r w:rsidRPr="000530C5">
        <w:rPr>
          <w:rFonts w:ascii="Arial" w:hAnsi="Arial" w:cs="Arial"/>
          <w:b/>
          <w:sz w:val="28"/>
          <w:szCs w:val="28"/>
          <w:lang w:val="en-GB"/>
        </w:rPr>
        <w:t>1</w:t>
      </w:r>
      <w:r w:rsidR="00A4316E" w:rsidRPr="000530C5">
        <w:rPr>
          <w:rFonts w:ascii="Arial" w:hAnsi="Arial" w:cs="Arial"/>
          <w:b/>
          <w:sz w:val="28"/>
          <w:szCs w:val="28"/>
          <w:lang w:val="en-GB"/>
        </w:rPr>
        <w:t>.</w:t>
      </w:r>
      <w:r w:rsidRPr="000530C5">
        <w:rPr>
          <w:rFonts w:ascii="Arial" w:hAnsi="Arial" w:cs="Arial"/>
          <w:b/>
          <w:sz w:val="28"/>
          <w:szCs w:val="28"/>
          <w:lang w:val="en-GB"/>
        </w:rPr>
        <w:tab/>
        <w:t>Opening of the Meeting</w:t>
      </w:r>
    </w:p>
    <w:p w:rsidR="00157C7B" w:rsidRPr="000530C5" w:rsidRDefault="00BB7D92" w:rsidP="00180D35">
      <w:pPr>
        <w:numPr>
          <w:ilvl w:val="0"/>
          <w:numId w:val="13"/>
        </w:numPr>
        <w:spacing w:before="60" w:line="312" w:lineRule="auto"/>
        <w:ind w:left="0" w:hanging="567"/>
        <w:jc w:val="both"/>
        <w:rPr>
          <w:rFonts w:ascii="Arial" w:hAnsi="Arial" w:cs="Arial"/>
          <w:lang w:val="en-GB"/>
        </w:rPr>
      </w:pPr>
      <w:r w:rsidRPr="000530C5">
        <w:rPr>
          <w:rFonts w:ascii="Arial" w:hAnsi="Arial" w:cs="Arial"/>
          <w:lang w:val="en-GB"/>
        </w:rPr>
        <w:t>The WG FM C</w:t>
      </w:r>
      <w:r w:rsidR="001C18D7" w:rsidRPr="000530C5">
        <w:rPr>
          <w:rFonts w:ascii="Arial" w:hAnsi="Arial" w:cs="Arial"/>
          <w:lang w:val="en-GB"/>
        </w:rPr>
        <w:t xml:space="preserve">hairman, Mr Thomas Weilacher (D), opened the </w:t>
      </w:r>
      <w:r w:rsidR="005D03B4" w:rsidRPr="000530C5">
        <w:rPr>
          <w:rFonts w:ascii="Arial" w:hAnsi="Arial" w:cs="Arial"/>
          <w:lang w:val="en-GB"/>
        </w:rPr>
        <w:t>90</w:t>
      </w:r>
      <w:r w:rsidR="008F10DB" w:rsidRPr="000530C5">
        <w:rPr>
          <w:rFonts w:ascii="Arial" w:hAnsi="Arial" w:cs="Arial"/>
          <w:vertAlign w:val="superscript"/>
          <w:lang w:val="en-GB"/>
        </w:rPr>
        <w:t>th</w:t>
      </w:r>
      <w:r w:rsidR="001C18D7" w:rsidRPr="000530C5">
        <w:rPr>
          <w:rFonts w:ascii="Arial" w:hAnsi="Arial" w:cs="Arial"/>
          <w:lang w:val="en-GB"/>
        </w:rPr>
        <w:t xml:space="preserve"> meeting of WG FM </w:t>
      </w:r>
      <w:r w:rsidR="005543A4" w:rsidRPr="000530C5">
        <w:rPr>
          <w:rFonts w:ascii="Arial" w:hAnsi="Arial" w:cs="Arial"/>
          <w:lang w:val="en-GB"/>
        </w:rPr>
        <w:t>and welc</w:t>
      </w:r>
      <w:r w:rsidR="00C16CA5" w:rsidRPr="000530C5">
        <w:rPr>
          <w:rFonts w:ascii="Arial" w:hAnsi="Arial" w:cs="Arial"/>
          <w:lang w:val="en-GB"/>
        </w:rPr>
        <w:t>omed the participants</w:t>
      </w:r>
      <w:r w:rsidR="006C462D" w:rsidRPr="000530C5">
        <w:rPr>
          <w:rFonts w:ascii="Arial" w:hAnsi="Arial" w:cs="Arial"/>
          <w:lang w:val="en-GB"/>
        </w:rPr>
        <w:t xml:space="preserve"> to </w:t>
      </w:r>
      <w:r w:rsidR="003B5776" w:rsidRPr="000530C5">
        <w:rPr>
          <w:rFonts w:ascii="Arial" w:hAnsi="Arial" w:cs="Arial"/>
          <w:lang w:val="en-GB"/>
        </w:rPr>
        <w:t xml:space="preserve">the venue, the </w:t>
      </w:r>
      <w:r w:rsidR="004C6626" w:rsidRPr="000530C5">
        <w:rPr>
          <w:rFonts w:ascii="Arial" w:hAnsi="Arial" w:cs="Arial"/>
          <w:lang w:val="en-GB"/>
        </w:rPr>
        <w:t>IET Birmingham Austin Court</w:t>
      </w:r>
      <w:r w:rsidR="009842A2" w:rsidRPr="000530C5">
        <w:rPr>
          <w:rFonts w:ascii="Arial" w:hAnsi="Arial" w:cs="Arial"/>
          <w:lang w:val="en-GB"/>
        </w:rPr>
        <w:t xml:space="preserve"> conference centre</w:t>
      </w:r>
      <w:r w:rsidR="00157C7B" w:rsidRPr="000530C5">
        <w:rPr>
          <w:rFonts w:ascii="Arial" w:hAnsi="Arial" w:cs="Arial"/>
          <w:lang w:val="en-GB"/>
        </w:rPr>
        <w:t>.</w:t>
      </w:r>
    </w:p>
    <w:p w:rsidR="00CC20B1" w:rsidRPr="000530C5" w:rsidRDefault="00157C7B" w:rsidP="00180D35">
      <w:pPr>
        <w:numPr>
          <w:ilvl w:val="0"/>
          <w:numId w:val="13"/>
        </w:numPr>
        <w:spacing w:before="60" w:line="312" w:lineRule="auto"/>
        <w:ind w:left="0" w:hanging="567"/>
        <w:jc w:val="both"/>
        <w:rPr>
          <w:rFonts w:ascii="Arial" w:hAnsi="Arial" w:cs="Arial"/>
          <w:lang w:val="en-GB"/>
        </w:rPr>
      </w:pPr>
      <w:r w:rsidRPr="000530C5">
        <w:rPr>
          <w:rFonts w:ascii="Arial" w:hAnsi="Arial" w:cs="Arial"/>
          <w:lang w:val="en-GB"/>
        </w:rPr>
        <w:t>He</w:t>
      </w:r>
      <w:r w:rsidR="00DC04DB" w:rsidRPr="000530C5">
        <w:rPr>
          <w:rFonts w:ascii="Arial" w:hAnsi="Arial" w:cs="Arial"/>
          <w:lang w:val="en-GB"/>
        </w:rPr>
        <w:t xml:space="preserve"> thanked the </w:t>
      </w:r>
      <w:r w:rsidR="005F5784" w:rsidRPr="000530C5">
        <w:rPr>
          <w:rFonts w:ascii="Arial" w:hAnsi="Arial" w:cs="Arial"/>
          <w:bCs/>
          <w:lang w:val="en-GB"/>
        </w:rPr>
        <w:t>UK’s communications regulator Ofcom</w:t>
      </w:r>
      <w:r w:rsidR="00AA6938" w:rsidRPr="000530C5">
        <w:rPr>
          <w:rFonts w:ascii="Arial" w:hAnsi="Arial" w:cs="Arial"/>
          <w:bCs/>
          <w:lang w:val="en-GB"/>
        </w:rPr>
        <w:t xml:space="preserve"> </w:t>
      </w:r>
      <w:r w:rsidR="00DC04DB" w:rsidRPr="000530C5">
        <w:rPr>
          <w:rFonts w:ascii="Arial" w:hAnsi="Arial" w:cs="Arial"/>
          <w:lang w:val="en-GB"/>
        </w:rPr>
        <w:t xml:space="preserve">for inviting WG FM to </w:t>
      </w:r>
      <w:r w:rsidR="006C462D" w:rsidRPr="000530C5">
        <w:rPr>
          <w:rFonts w:ascii="Arial" w:hAnsi="Arial" w:cs="Arial"/>
          <w:lang w:val="en-GB"/>
        </w:rPr>
        <w:t xml:space="preserve">the </w:t>
      </w:r>
      <w:r w:rsidR="005F5784" w:rsidRPr="000530C5">
        <w:rPr>
          <w:rFonts w:ascii="Arial" w:hAnsi="Arial" w:cs="Arial"/>
          <w:lang w:val="en-GB"/>
        </w:rPr>
        <w:t>second largest city</w:t>
      </w:r>
      <w:r w:rsidR="00775642" w:rsidRPr="000530C5">
        <w:rPr>
          <w:rFonts w:ascii="Arial" w:hAnsi="Arial" w:cs="Arial"/>
          <w:lang w:val="en-GB"/>
        </w:rPr>
        <w:t xml:space="preserve"> of the United Kingdom</w:t>
      </w:r>
      <w:r w:rsidR="009E5D82" w:rsidRPr="000530C5">
        <w:rPr>
          <w:rFonts w:ascii="Arial" w:hAnsi="Arial" w:cs="Arial"/>
          <w:lang w:val="en-GB"/>
        </w:rPr>
        <w:t>.</w:t>
      </w:r>
    </w:p>
    <w:p w:rsidR="004B349A" w:rsidRPr="000530C5" w:rsidRDefault="00233185" w:rsidP="00620614">
      <w:pPr>
        <w:numPr>
          <w:ilvl w:val="0"/>
          <w:numId w:val="13"/>
        </w:numPr>
        <w:spacing w:before="60" w:line="312" w:lineRule="auto"/>
        <w:ind w:left="0" w:hanging="567"/>
        <w:jc w:val="both"/>
        <w:rPr>
          <w:rFonts w:ascii="Arial" w:hAnsi="Arial" w:cs="Arial"/>
          <w:lang w:val="en-GB"/>
        </w:rPr>
      </w:pPr>
      <w:r w:rsidRPr="000530C5">
        <w:rPr>
          <w:rFonts w:ascii="Arial" w:eastAsia="Calibri" w:hAnsi="Arial" w:cs="Times New Roman"/>
          <w:lang w:val="en-GB" w:eastAsia="en-US"/>
        </w:rPr>
        <w:t>Mr</w:t>
      </w:r>
      <w:r w:rsidR="007E5711" w:rsidRPr="000530C5">
        <w:rPr>
          <w:rFonts w:ascii="Arial" w:eastAsia="Calibri" w:hAnsi="Arial" w:cs="Times New Roman"/>
          <w:lang w:val="en-GB" w:eastAsia="en-US"/>
        </w:rPr>
        <w:t xml:space="preserve"> </w:t>
      </w:r>
      <w:r w:rsidR="00B422D9" w:rsidRPr="000530C5">
        <w:rPr>
          <w:rFonts w:ascii="Arial" w:eastAsia="Calibri" w:hAnsi="Arial" w:cs="Times New Roman"/>
          <w:bCs/>
          <w:lang w:val="en-GB" w:eastAsia="en-US"/>
        </w:rPr>
        <w:t>Chris Woolford</w:t>
      </w:r>
      <w:r w:rsidR="007E5711" w:rsidRPr="000530C5">
        <w:rPr>
          <w:rFonts w:ascii="Arial" w:eastAsia="Calibri" w:hAnsi="Arial" w:cs="Times New Roman"/>
          <w:lang w:val="en-GB" w:eastAsia="en-US"/>
        </w:rPr>
        <w:t xml:space="preserve">, </w:t>
      </w:r>
      <w:r w:rsidR="003B5776" w:rsidRPr="000530C5">
        <w:rPr>
          <w:rFonts w:ascii="Arial" w:eastAsia="Calibri" w:hAnsi="Arial" w:cs="Times New Roman"/>
          <w:lang w:val="en-GB" w:eastAsia="en-US"/>
        </w:rPr>
        <w:t xml:space="preserve">Director </w:t>
      </w:r>
      <w:r w:rsidR="00C94447" w:rsidRPr="000530C5">
        <w:rPr>
          <w:rFonts w:ascii="Arial" w:eastAsia="Calibri" w:hAnsi="Arial" w:cs="Times New Roman"/>
          <w:lang w:val="en-GB" w:eastAsia="en-US"/>
        </w:rPr>
        <w:t xml:space="preserve">of </w:t>
      </w:r>
      <w:r w:rsidR="00E50552" w:rsidRPr="000530C5">
        <w:rPr>
          <w:rFonts w:ascii="Arial" w:eastAsia="Calibri" w:hAnsi="Arial" w:cs="Times New Roman"/>
          <w:lang w:val="en-GB" w:eastAsia="en-US"/>
        </w:rPr>
        <w:t xml:space="preserve">International </w:t>
      </w:r>
      <w:r w:rsidR="00B422D9" w:rsidRPr="000530C5">
        <w:rPr>
          <w:rFonts w:ascii="Arial" w:eastAsia="Calibri" w:hAnsi="Arial" w:cs="Times New Roman"/>
          <w:lang w:val="en-GB" w:eastAsia="en-US"/>
        </w:rPr>
        <w:t xml:space="preserve">Spectrum </w:t>
      </w:r>
      <w:r w:rsidR="00F302F0" w:rsidRPr="000530C5">
        <w:rPr>
          <w:rFonts w:ascii="Arial" w:eastAsia="Calibri" w:hAnsi="Arial" w:cs="Times New Roman"/>
          <w:lang w:val="en-GB" w:eastAsia="en-US"/>
        </w:rPr>
        <w:t xml:space="preserve">Policy </w:t>
      </w:r>
      <w:r w:rsidR="00B422D9" w:rsidRPr="000530C5">
        <w:rPr>
          <w:rFonts w:ascii="Arial" w:eastAsia="Calibri" w:hAnsi="Arial" w:cs="Times New Roman"/>
          <w:lang w:val="en-GB" w:eastAsia="en-US"/>
        </w:rPr>
        <w:t xml:space="preserve">at </w:t>
      </w:r>
      <w:r w:rsidR="00775642" w:rsidRPr="000530C5">
        <w:rPr>
          <w:rFonts w:ascii="Arial" w:eastAsia="Calibri" w:hAnsi="Arial" w:cs="Times New Roman"/>
          <w:lang w:val="en-GB" w:eastAsia="en-US"/>
        </w:rPr>
        <w:t>Ofcom</w:t>
      </w:r>
      <w:r w:rsidR="009E5D82" w:rsidRPr="000530C5">
        <w:rPr>
          <w:rFonts w:ascii="Arial" w:eastAsia="Calibri" w:hAnsi="Arial" w:cs="Times New Roman"/>
          <w:lang w:val="en-GB" w:eastAsia="en-US"/>
        </w:rPr>
        <w:t>,</w:t>
      </w:r>
      <w:r w:rsidR="00C94447" w:rsidRPr="000530C5">
        <w:rPr>
          <w:rFonts w:ascii="Arial" w:eastAsia="Calibri" w:hAnsi="Arial" w:cs="Times New Roman"/>
          <w:lang w:val="en-GB" w:eastAsia="en-US"/>
        </w:rPr>
        <w:t xml:space="preserve"> </w:t>
      </w:r>
      <w:r w:rsidRPr="000530C5">
        <w:rPr>
          <w:rFonts w:ascii="Arial" w:eastAsia="Calibri" w:hAnsi="Arial" w:cs="Times New Roman"/>
          <w:lang w:val="en-GB" w:eastAsia="en-US"/>
        </w:rPr>
        <w:t>welcomed the WG</w:t>
      </w:r>
      <w:r w:rsidR="00B422D9" w:rsidRPr="000530C5">
        <w:rPr>
          <w:rFonts w:ascii="Arial" w:eastAsia="Calibri" w:hAnsi="Arial" w:cs="Times New Roman"/>
          <w:lang w:val="en-GB" w:eastAsia="en-US"/>
        </w:rPr>
        <w:t> </w:t>
      </w:r>
      <w:r w:rsidRPr="000530C5">
        <w:rPr>
          <w:rFonts w:ascii="Arial" w:eastAsia="Calibri" w:hAnsi="Arial" w:cs="Times New Roman"/>
          <w:lang w:val="en-GB" w:eastAsia="en-US"/>
        </w:rPr>
        <w:t xml:space="preserve">FM delegates to </w:t>
      </w:r>
      <w:r w:rsidR="00775642" w:rsidRPr="000530C5">
        <w:rPr>
          <w:rFonts w:ascii="Arial" w:eastAsia="Calibri" w:hAnsi="Arial" w:cs="Times New Roman"/>
          <w:lang w:val="en-GB" w:eastAsia="en-US"/>
        </w:rPr>
        <w:t>Birmingham</w:t>
      </w:r>
      <w:r w:rsidR="003B5776" w:rsidRPr="000530C5">
        <w:rPr>
          <w:rFonts w:ascii="Arial" w:eastAsia="Calibri" w:hAnsi="Arial" w:cs="Times New Roman"/>
          <w:lang w:val="en-GB" w:eastAsia="en-US"/>
        </w:rPr>
        <w:t>.</w:t>
      </w:r>
    </w:p>
    <w:p w:rsidR="00233185" w:rsidRPr="000530C5" w:rsidRDefault="004A0759" w:rsidP="00582F43">
      <w:pPr>
        <w:numPr>
          <w:ilvl w:val="0"/>
          <w:numId w:val="13"/>
        </w:numPr>
        <w:spacing w:before="60" w:line="312" w:lineRule="auto"/>
        <w:ind w:left="0" w:hanging="567"/>
        <w:jc w:val="both"/>
        <w:rPr>
          <w:rFonts w:ascii="Arial" w:hAnsi="Arial" w:cs="Arial"/>
          <w:lang w:val="en-GB"/>
        </w:rPr>
      </w:pPr>
      <w:r w:rsidRPr="000530C5">
        <w:rPr>
          <w:rFonts w:ascii="Arial" w:hAnsi="Arial" w:cs="Arial"/>
          <w:lang w:val="en-GB"/>
        </w:rPr>
        <w:t xml:space="preserve">He </w:t>
      </w:r>
      <w:r w:rsidR="00775642" w:rsidRPr="000530C5">
        <w:rPr>
          <w:rFonts w:ascii="Arial" w:hAnsi="Arial" w:cs="Arial"/>
          <w:lang w:val="en-GB"/>
        </w:rPr>
        <w:t>highlighted</w:t>
      </w:r>
      <w:r w:rsidR="003B5776" w:rsidRPr="000530C5">
        <w:rPr>
          <w:rFonts w:ascii="Arial" w:hAnsi="Arial" w:cs="Arial"/>
          <w:lang w:val="en-GB"/>
        </w:rPr>
        <w:t xml:space="preserve"> that </w:t>
      </w:r>
      <w:r w:rsidR="00F302F0" w:rsidRPr="000530C5">
        <w:rPr>
          <w:rFonts w:ascii="Arial" w:hAnsi="Arial" w:cs="Arial"/>
          <w:lang w:val="en-GB"/>
        </w:rPr>
        <w:t xml:space="preserve">it is a pleasure for him to open a meeting that covers </w:t>
      </w:r>
      <w:r w:rsidR="00ED7AA7" w:rsidRPr="000530C5">
        <w:rPr>
          <w:rFonts w:ascii="Arial" w:hAnsi="Arial" w:cs="Arial"/>
          <w:lang w:val="en-GB"/>
        </w:rPr>
        <w:t xml:space="preserve">such </w:t>
      </w:r>
      <w:r w:rsidR="00F302F0" w:rsidRPr="000530C5">
        <w:rPr>
          <w:rFonts w:ascii="Arial" w:hAnsi="Arial" w:cs="Arial"/>
          <w:lang w:val="en-GB"/>
        </w:rPr>
        <w:t xml:space="preserve">a huge variety of topics regarding </w:t>
      </w:r>
      <w:r w:rsidR="00ED7AA7" w:rsidRPr="000530C5">
        <w:rPr>
          <w:rFonts w:ascii="Arial" w:hAnsi="Arial" w:cs="Arial"/>
          <w:lang w:val="en-GB"/>
        </w:rPr>
        <w:t>spectrum management.</w:t>
      </w:r>
    </w:p>
    <w:p w:rsidR="00ED7AA7" w:rsidRPr="000530C5" w:rsidRDefault="00270859" w:rsidP="00582F43">
      <w:pPr>
        <w:numPr>
          <w:ilvl w:val="0"/>
          <w:numId w:val="13"/>
        </w:numPr>
        <w:spacing w:before="60" w:line="312" w:lineRule="auto"/>
        <w:ind w:left="0" w:hanging="567"/>
        <w:jc w:val="both"/>
        <w:rPr>
          <w:rFonts w:ascii="Arial" w:hAnsi="Arial" w:cs="Arial"/>
          <w:lang w:val="en-GB"/>
        </w:rPr>
      </w:pPr>
      <w:r w:rsidRPr="000530C5">
        <w:rPr>
          <w:rFonts w:ascii="Arial" w:hAnsi="Arial" w:cs="Arial"/>
          <w:lang w:val="en-GB"/>
        </w:rPr>
        <w:t>Further he delivered qui</w:t>
      </w:r>
      <w:r w:rsidR="00ED7AA7" w:rsidRPr="000530C5">
        <w:rPr>
          <w:rFonts w:ascii="Arial" w:hAnsi="Arial" w:cs="Arial"/>
          <w:lang w:val="en-GB"/>
        </w:rPr>
        <w:t>t</w:t>
      </w:r>
      <w:r w:rsidRPr="000530C5">
        <w:rPr>
          <w:rFonts w:ascii="Arial" w:hAnsi="Arial" w:cs="Arial"/>
          <w:lang w:val="en-GB"/>
        </w:rPr>
        <w:t>e</w:t>
      </w:r>
      <w:r w:rsidR="00ED7AA7" w:rsidRPr="000530C5">
        <w:rPr>
          <w:rFonts w:ascii="Arial" w:hAnsi="Arial" w:cs="Arial"/>
          <w:lang w:val="en-GB"/>
        </w:rPr>
        <w:t xml:space="preserve"> interesting facts about Birmingham: more canals than Venice, </w:t>
      </w:r>
      <w:r w:rsidR="00236874" w:rsidRPr="000530C5">
        <w:rPr>
          <w:rFonts w:ascii="Arial" w:hAnsi="Arial" w:cs="Arial"/>
          <w:lang w:val="en-GB"/>
        </w:rPr>
        <w:t xml:space="preserve">a </w:t>
      </w:r>
      <w:r w:rsidR="00D64B9F" w:rsidRPr="000530C5">
        <w:rPr>
          <w:rFonts w:ascii="Arial" w:hAnsi="Arial" w:cs="Arial"/>
          <w:lang w:val="en-GB"/>
        </w:rPr>
        <w:t>paradise</w:t>
      </w:r>
      <w:r w:rsidR="00236874" w:rsidRPr="000530C5">
        <w:rPr>
          <w:rFonts w:ascii="Arial" w:hAnsi="Arial" w:cs="Arial"/>
          <w:lang w:val="en-GB"/>
        </w:rPr>
        <w:t xml:space="preserve"> for shoppers, birthplace of </w:t>
      </w:r>
      <w:r w:rsidR="00D64B9F" w:rsidRPr="000530C5">
        <w:rPr>
          <w:rFonts w:ascii="Arial" w:hAnsi="Arial" w:cs="Arial"/>
          <w:lang w:val="en-GB"/>
        </w:rPr>
        <w:t>heavy metal</w:t>
      </w:r>
      <w:r w:rsidR="00236874" w:rsidRPr="000530C5">
        <w:rPr>
          <w:rFonts w:ascii="Arial" w:hAnsi="Arial" w:cs="Arial"/>
          <w:lang w:val="en-GB"/>
        </w:rPr>
        <w:t xml:space="preserve"> music, firs</w:t>
      </w:r>
      <w:r w:rsidR="00CB6CD1" w:rsidRPr="000530C5">
        <w:rPr>
          <w:rFonts w:ascii="Arial" w:hAnsi="Arial" w:cs="Arial"/>
          <w:lang w:val="en-GB"/>
        </w:rPr>
        <w:t>t</w:t>
      </w:r>
      <w:r w:rsidR="00236874" w:rsidRPr="000530C5">
        <w:rPr>
          <w:rFonts w:ascii="Arial" w:hAnsi="Arial" w:cs="Arial"/>
          <w:lang w:val="en-GB"/>
        </w:rPr>
        <w:t xml:space="preserve"> X-ray performed worldwide in 1896, </w:t>
      </w:r>
      <w:r w:rsidR="00A36E3B" w:rsidRPr="000530C5">
        <w:rPr>
          <w:rFonts w:ascii="Arial" w:hAnsi="Arial" w:cs="Arial"/>
          <w:lang w:val="en-GB"/>
        </w:rPr>
        <w:t xml:space="preserve">and </w:t>
      </w:r>
      <w:r w:rsidR="00351FD6" w:rsidRPr="000530C5">
        <w:rPr>
          <w:rFonts w:ascii="Arial" w:hAnsi="Arial" w:cs="Arial"/>
          <w:lang w:val="en-GB"/>
        </w:rPr>
        <w:t>many more</w:t>
      </w:r>
      <w:r w:rsidR="001033E5" w:rsidRPr="000530C5">
        <w:rPr>
          <w:rFonts w:ascii="Arial" w:hAnsi="Arial" w:cs="Arial"/>
          <w:lang w:val="en-GB"/>
        </w:rPr>
        <w:t>.</w:t>
      </w:r>
    </w:p>
    <w:p w:rsidR="00BB7D92" w:rsidRPr="000530C5" w:rsidRDefault="00236874" w:rsidP="00775642">
      <w:pPr>
        <w:numPr>
          <w:ilvl w:val="0"/>
          <w:numId w:val="13"/>
        </w:numPr>
        <w:spacing w:before="60" w:line="312" w:lineRule="auto"/>
        <w:ind w:left="0" w:hanging="567"/>
        <w:jc w:val="both"/>
        <w:rPr>
          <w:rFonts w:ascii="Arial" w:hAnsi="Arial" w:cs="Arial"/>
          <w:lang w:val="en-GB"/>
        </w:rPr>
      </w:pPr>
      <w:r w:rsidRPr="000530C5">
        <w:rPr>
          <w:rFonts w:ascii="Arial" w:hAnsi="Arial" w:cs="Arial"/>
          <w:lang w:val="en-GB"/>
        </w:rPr>
        <w:t>Finally Mr Woolford wished the group a successful meeting and proposed to also enjoy local bars and restaurants if time permits.</w:t>
      </w:r>
    </w:p>
    <w:p w:rsidR="00CC20B1" w:rsidRPr="000530C5" w:rsidRDefault="009E5D82" w:rsidP="00180D35">
      <w:pPr>
        <w:numPr>
          <w:ilvl w:val="0"/>
          <w:numId w:val="13"/>
        </w:numPr>
        <w:spacing w:before="60" w:line="312" w:lineRule="auto"/>
        <w:ind w:left="0" w:hanging="567"/>
        <w:jc w:val="both"/>
        <w:rPr>
          <w:rFonts w:ascii="Arial" w:hAnsi="Arial" w:cs="Arial"/>
          <w:lang w:val="en-GB"/>
        </w:rPr>
      </w:pPr>
      <w:r w:rsidRPr="000530C5">
        <w:rPr>
          <w:rFonts w:ascii="Arial" w:hAnsi="Arial" w:cs="Arial"/>
          <w:lang w:val="en-GB"/>
        </w:rPr>
        <w:t>The meeting was attended by 90 d</w:t>
      </w:r>
      <w:r w:rsidR="00F534BF" w:rsidRPr="000530C5">
        <w:rPr>
          <w:rFonts w:ascii="Arial" w:hAnsi="Arial" w:cs="Arial"/>
          <w:lang w:val="en-GB"/>
        </w:rPr>
        <w:t>elegates from 31 CEPT administrations and 17</w:t>
      </w:r>
      <w:r w:rsidR="00CB6CD1" w:rsidRPr="000530C5">
        <w:rPr>
          <w:rFonts w:ascii="Arial" w:hAnsi="Arial" w:cs="Arial"/>
          <w:lang w:val="en-GB"/>
        </w:rPr>
        <w:t xml:space="preserve"> company representatives,</w:t>
      </w:r>
      <w:r w:rsidR="00F534BF" w:rsidRPr="000530C5">
        <w:rPr>
          <w:rFonts w:ascii="Arial" w:hAnsi="Arial" w:cs="Arial"/>
          <w:lang w:val="en-GB"/>
        </w:rPr>
        <w:t xml:space="preserve"> international organisations, including EC, ECO and ITU. The list of participants is given in </w:t>
      </w:r>
      <w:r w:rsidR="00F534BF" w:rsidRPr="000530C5">
        <w:rPr>
          <w:rFonts w:ascii="Arial" w:hAnsi="Arial" w:cs="Arial"/>
          <w:b/>
          <w:lang w:val="en-GB"/>
        </w:rPr>
        <w:t>Annex 02</w:t>
      </w:r>
      <w:r w:rsidR="00F534BF" w:rsidRPr="000530C5">
        <w:rPr>
          <w:rFonts w:ascii="Arial" w:hAnsi="Arial" w:cs="Arial"/>
          <w:lang w:val="en-GB"/>
        </w:rPr>
        <w:t xml:space="preserve">. The WG FM </w:t>
      </w:r>
      <w:r w:rsidR="00444820" w:rsidRPr="000530C5">
        <w:rPr>
          <w:rFonts w:ascii="Arial" w:hAnsi="Arial" w:cs="Arial"/>
          <w:lang w:val="en-GB"/>
        </w:rPr>
        <w:t>C</w:t>
      </w:r>
      <w:r w:rsidR="00F534BF" w:rsidRPr="000530C5">
        <w:rPr>
          <w:rFonts w:ascii="Arial" w:hAnsi="Arial" w:cs="Arial"/>
          <w:lang w:val="en-GB"/>
        </w:rPr>
        <w:t xml:space="preserve">hairman informed the meeting that Liechtenstein had given </w:t>
      </w:r>
      <w:r w:rsidR="00F534BF" w:rsidRPr="000530C5">
        <w:rPr>
          <w:rFonts w:ascii="Arial" w:hAnsi="Arial" w:cs="Arial"/>
          <w:lang w:val="en-GB"/>
        </w:rPr>
        <w:lastRenderedPageBreak/>
        <w:t xml:space="preserve">a proxy to Switzerland and that individual invitations had been provided </w:t>
      </w:r>
      <w:r w:rsidRPr="000530C5">
        <w:rPr>
          <w:rFonts w:ascii="Arial" w:hAnsi="Arial" w:cs="Arial"/>
          <w:lang w:val="en-GB"/>
        </w:rPr>
        <w:t xml:space="preserve">by him </w:t>
      </w:r>
      <w:r w:rsidR="00F534BF" w:rsidRPr="000530C5">
        <w:rPr>
          <w:rFonts w:ascii="Arial" w:hAnsi="Arial" w:cs="Arial"/>
          <w:lang w:val="en-GB"/>
        </w:rPr>
        <w:t>to Intelsat and OneWeb. He also welcomed the representative of RAIN RFID, a new ECC LoU</w:t>
      </w:r>
      <w:bookmarkStart w:id="0" w:name="_GoBack"/>
      <w:bookmarkEnd w:id="0"/>
      <w:r w:rsidR="00F534BF" w:rsidRPr="000530C5">
        <w:rPr>
          <w:rFonts w:ascii="Arial" w:hAnsi="Arial" w:cs="Arial"/>
          <w:lang w:val="en-GB"/>
        </w:rPr>
        <w:t xml:space="preserve"> partner.</w:t>
      </w:r>
    </w:p>
    <w:p w:rsidR="00CC20B1" w:rsidRPr="000530C5" w:rsidRDefault="00CC20B1" w:rsidP="00180D35">
      <w:pPr>
        <w:numPr>
          <w:ilvl w:val="0"/>
          <w:numId w:val="13"/>
        </w:numPr>
        <w:spacing w:before="60" w:line="312" w:lineRule="auto"/>
        <w:ind w:left="0" w:hanging="567"/>
        <w:jc w:val="both"/>
        <w:rPr>
          <w:rFonts w:ascii="Arial" w:hAnsi="Arial" w:cs="Arial"/>
          <w:lang w:val="en-GB"/>
        </w:rPr>
      </w:pPr>
      <w:r w:rsidRPr="000530C5">
        <w:rPr>
          <w:rFonts w:ascii="Arial" w:hAnsi="Arial" w:cs="Arial"/>
          <w:lang w:val="en-GB"/>
        </w:rPr>
        <w:t xml:space="preserve">The list of documents is in </w:t>
      </w:r>
      <w:r w:rsidR="007E5711" w:rsidRPr="000530C5">
        <w:rPr>
          <w:rFonts w:ascii="Arial" w:hAnsi="Arial" w:cs="Arial"/>
          <w:b/>
          <w:lang w:val="en-GB"/>
        </w:rPr>
        <w:t xml:space="preserve">Annex </w:t>
      </w:r>
      <w:r w:rsidR="008A28F9" w:rsidRPr="000530C5">
        <w:rPr>
          <w:rFonts w:ascii="Arial" w:hAnsi="Arial" w:cs="Arial"/>
          <w:b/>
          <w:lang w:val="en-GB"/>
        </w:rPr>
        <w:t>0</w:t>
      </w:r>
      <w:r w:rsidRPr="000530C5">
        <w:rPr>
          <w:rFonts w:ascii="Arial" w:hAnsi="Arial" w:cs="Arial"/>
          <w:b/>
          <w:lang w:val="en-GB"/>
        </w:rPr>
        <w:t>3</w:t>
      </w:r>
      <w:r w:rsidRPr="000530C5">
        <w:rPr>
          <w:rFonts w:ascii="Arial" w:hAnsi="Arial" w:cs="Arial"/>
          <w:lang w:val="en-GB"/>
        </w:rPr>
        <w:t xml:space="preserve">. The list of abbreviations is in </w:t>
      </w:r>
      <w:r w:rsidR="007E5711" w:rsidRPr="000530C5">
        <w:rPr>
          <w:rFonts w:ascii="Arial" w:hAnsi="Arial" w:cs="Arial"/>
          <w:b/>
          <w:lang w:val="en-GB"/>
        </w:rPr>
        <w:t xml:space="preserve">Annex </w:t>
      </w:r>
      <w:r w:rsidR="008A28F9" w:rsidRPr="000530C5">
        <w:rPr>
          <w:rFonts w:ascii="Arial" w:hAnsi="Arial" w:cs="Arial"/>
          <w:b/>
          <w:lang w:val="en-GB"/>
        </w:rPr>
        <w:t>0</w:t>
      </w:r>
      <w:r w:rsidRPr="000530C5">
        <w:rPr>
          <w:rFonts w:ascii="Arial" w:hAnsi="Arial" w:cs="Arial"/>
          <w:b/>
          <w:lang w:val="en-GB"/>
        </w:rPr>
        <w:t>4</w:t>
      </w:r>
      <w:r w:rsidRPr="000530C5">
        <w:rPr>
          <w:rFonts w:ascii="Arial" w:hAnsi="Arial" w:cs="Arial"/>
          <w:lang w:val="en-GB"/>
        </w:rPr>
        <w:t>.</w:t>
      </w:r>
    </w:p>
    <w:p w:rsidR="001C18D7" w:rsidRPr="000530C5" w:rsidRDefault="007E53A6" w:rsidP="007E69D9">
      <w:pPr>
        <w:spacing w:before="360" w:after="240" w:line="312" w:lineRule="auto"/>
        <w:ind w:left="-539" w:right="-851"/>
        <w:rPr>
          <w:rFonts w:ascii="Arial" w:hAnsi="Arial" w:cs="Arial"/>
          <w:b/>
          <w:sz w:val="28"/>
          <w:szCs w:val="28"/>
          <w:lang w:val="en-GB"/>
        </w:rPr>
      </w:pPr>
      <w:r w:rsidRPr="000530C5">
        <w:rPr>
          <w:rFonts w:ascii="Arial" w:hAnsi="Arial" w:cs="Arial"/>
          <w:b/>
          <w:sz w:val="28"/>
          <w:szCs w:val="28"/>
          <w:lang w:val="en-GB"/>
        </w:rPr>
        <w:t>2.</w:t>
      </w:r>
      <w:r w:rsidRPr="000530C5">
        <w:rPr>
          <w:rFonts w:ascii="Arial" w:hAnsi="Arial" w:cs="Arial"/>
          <w:b/>
          <w:sz w:val="28"/>
          <w:szCs w:val="28"/>
          <w:lang w:val="en-GB"/>
        </w:rPr>
        <w:tab/>
        <w:t>Adoption of the agenda, s</w:t>
      </w:r>
      <w:r w:rsidR="001C18D7" w:rsidRPr="000530C5">
        <w:rPr>
          <w:rFonts w:ascii="Arial" w:hAnsi="Arial" w:cs="Arial"/>
          <w:b/>
          <w:sz w:val="28"/>
          <w:szCs w:val="28"/>
          <w:lang w:val="en-GB"/>
        </w:rPr>
        <w:t xml:space="preserve">chedule of </w:t>
      </w:r>
      <w:r w:rsidRPr="000530C5">
        <w:rPr>
          <w:rFonts w:ascii="Arial" w:hAnsi="Arial" w:cs="Arial"/>
          <w:b/>
          <w:sz w:val="28"/>
          <w:szCs w:val="28"/>
          <w:lang w:val="en-GB"/>
        </w:rPr>
        <w:t>w</w:t>
      </w:r>
      <w:r w:rsidR="001C18D7" w:rsidRPr="000530C5">
        <w:rPr>
          <w:rFonts w:ascii="Arial" w:hAnsi="Arial" w:cs="Arial"/>
          <w:b/>
          <w:sz w:val="28"/>
          <w:szCs w:val="28"/>
          <w:lang w:val="en-GB"/>
        </w:rPr>
        <w:t>ork</w:t>
      </w:r>
    </w:p>
    <w:p w:rsidR="001C18D7" w:rsidRPr="000530C5" w:rsidRDefault="009E5D82" w:rsidP="00180D35">
      <w:pPr>
        <w:numPr>
          <w:ilvl w:val="0"/>
          <w:numId w:val="19"/>
        </w:numPr>
        <w:spacing w:before="60" w:line="312" w:lineRule="auto"/>
        <w:ind w:left="0" w:hanging="567"/>
        <w:jc w:val="both"/>
        <w:rPr>
          <w:rFonts w:ascii="Arial" w:hAnsi="Arial" w:cs="Arial"/>
          <w:lang w:val="en-GB"/>
        </w:rPr>
      </w:pPr>
      <w:r w:rsidRPr="000530C5">
        <w:rPr>
          <w:rFonts w:ascii="Arial" w:hAnsi="Arial" w:cs="Arial"/>
          <w:lang w:val="en-GB"/>
        </w:rPr>
        <w:t>The WG FM C</w:t>
      </w:r>
      <w:r w:rsidR="00CC20B1" w:rsidRPr="000530C5">
        <w:rPr>
          <w:rFonts w:ascii="Arial" w:hAnsi="Arial" w:cs="Arial"/>
          <w:lang w:val="en-GB"/>
        </w:rPr>
        <w:t xml:space="preserve">hairman introduced the draft agenda and </w:t>
      </w:r>
      <w:r w:rsidR="00BA7D60" w:rsidRPr="000530C5">
        <w:rPr>
          <w:rFonts w:ascii="Arial" w:hAnsi="Arial" w:cs="Arial"/>
          <w:lang w:val="en-GB"/>
        </w:rPr>
        <w:t xml:space="preserve">the </w:t>
      </w:r>
      <w:r w:rsidR="00CC20B1" w:rsidRPr="000530C5">
        <w:rPr>
          <w:rFonts w:ascii="Arial" w:hAnsi="Arial" w:cs="Arial"/>
          <w:lang w:val="en-GB"/>
        </w:rPr>
        <w:t>schedule of the meetin</w:t>
      </w:r>
      <w:r w:rsidR="00F02637" w:rsidRPr="000530C5">
        <w:rPr>
          <w:rFonts w:ascii="Arial" w:hAnsi="Arial" w:cs="Arial"/>
          <w:lang w:val="en-GB"/>
        </w:rPr>
        <w:t xml:space="preserve">g, as provided in document </w:t>
      </w:r>
      <w:proofErr w:type="gramStart"/>
      <w:r w:rsidR="00F02637" w:rsidRPr="000530C5">
        <w:rPr>
          <w:rFonts w:ascii="Arial" w:hAnsi="Arial" w:cs="Arial"/>
          <w:lang w:val="en-GB"/>
        </w:rPr>
        <w:t>FM(</w:t>
      </w:r>
      <w:proofErr w:type="gramEnd"/>
      <w:r w:rsidR="00F02637" w:rsidRPr="000530C5">
        <w:rPr>
          <w:rFonts w:ascii="Arial" w:hAnsi="Arial" w:cs="Arial"/>
          <w:lang w:val="en-GB"/>
        </w:rPr>
        <w:t>18</w:t>
      </w:r>
      <w:r w:rsidR="00CC20B1" w:rsidRPr="000530C5">
        <w:rPr>
          <w:rFonts w:ascii="Arial" w:hAnsi="Arial" w:cs="Arial"/>
          <w:lang w:val="en-GB"/>
        </w:rPr>
        <w:t>)</w:t>
      </w:r>
      <w:r w:rsidR="00F02637" w:rsidRPr="000530C5">
        <w:rPr>
          <w:rFonts w:ascii="Arial" w:hAnsi="Arial" w:cs="Arial"/>
          <w:lang w:val="en-GB"/>
        </w:rPr>
        <w:t>001R3</w:t>
      </w:r>
      <w:r w:rsidR="00CC20B1" w:rsidRPr="000530C5">
        <w:rPr>
          <w:rFonts w:ascii="Arial" w:hAnsi="Arial" w:cs="Arial"/>
          <w:lang w:val="en-GB"/>
        </w:rPr>
        <w:t>.</w:t>
      </w:r>
      <w:r w:rsidR="004B57FF" w:rsidRPr="000530C5">
        <w:rPr>
          <w:rFonts w:ascii="Arial" w:hAnsi="Arial" w:cs="Arial"/>
          <w:lang w:val="en-GB"/>
        </w:rPr>
        <w:t xml:space="preserve"> The references to the latest contributions were added, </w:t>
      </w:r>
      <w:proofErr w:type="gramStart"/>
      <w:r w:rsidR="004B57FF" w:rsidRPr="000530C5">
        <w:rPr>
          <w:rFonts w:ascii="Arial" w:hAnsi="Arial" w:cs="Arial"/>
          <w:lang w:val="en-GB"/>
        </w:rPr>
        <w:t>then</w:t>
      </w:r>
      <w:proofErr w:type="gramEnd"/>
      <w:r w:rsidR="004B57FF" w:rsidRPr="000530C5">
        <w:rPr>
          <w:rFonts w:ascii="Arial" w:hAnsi="Arial" w:cs="Arial"/>
          <w:lang w:val="en-GB"/>
        </w:rPr>
        <w:t xml:space="preserve"> the agenda </w:t>
      </w:r>
      <w:r w:rsidR="00CC20B1" w:rsidRPr="000530C5">
        <w:rPr>
          <w:rFonts w:ascii="Arial" w:hAnsi="Arial" w:cs="Arial"/>
          <w:lang w:val="en-GB"/>
        </w:rPr>
        <w:t>was adopted without</w:t>
      </w:r>
      <w:r w:rsidR="004B57FF" w:rsidRPr="000530C5">
        <w:rPr>
          <w:rFonts w:ascii="Arial" w:hAnsi="Arial" w:cs="Arial"/>
          <w:lang w:val="en-GB"/>
        </w:rPr>
        <w:t xml:space="preserve"> further</w:t>
      </w:r>
      <w:r w:rsidR="00CC20B1" w:rsidRPr="000530C5">
        <w:rPr>
          <w:rFonts w:ascii="Arial" w:hAnsi="Arial" w:cs="Arial"/>
          <w:lang w:val="en-GB"/>
        </w:rPr>
        <w:t xml:space="preserve"> amendments and can be found in </w:t>
      </w:r>
      <w:r w:rsidR="00447230" w:rsidRPr="000530C5">
        <w:rPr>
          <w:rFonts w:ascii="Arial" w:hAnsi="Arial" w:cs="Arial"/>
          <w:b/>
          <w:lang w:val="en-GB"/>
        </w:rPr>
        <w:t xml:space="preserve">Annex </w:t>
      </w:r>
      <w:r w:rsidR="008A28F9" w:rsidRPr="000530C5">
        <w:rPr>
          <w:rFonts w:ascii="Arial" w:hAnsi="Arial" w:cs="Arial"/>
          <w:b/>
          <w:lang w:val="en-GB"/>
        </w:rPr>
        <w:t>0</w:t>
      </w:r>
      <w:r w:rsidR="00CC20B1" w:rsidRPr="000530C5">
        <w:rPr>
          <w:rFonts w:ascii="Arial" w:hAnsi="Arial" w:cs="Arial"/>
          <w:b/>
          <w:lang w:val="en-GB"/>
        </w:rPr>
        <w:t>1</w:t>
      </w:r>
      <w:r w:rsidR="00BA7D60" w:rsidRPr="000530C5">
        <w:rPr>
          <w:rFonts w:ascii="Arial" w:hAnsi="Arial" w:cs="Arial"/>
          <w:b/>
          <w:lang w:val="en-GB"/>
        </w:rPr>
        <w:t xml:space="preserve"> </w:t>
      </w:r>
      <w:r w:rsidR="00CC20B1" w:rsidRPr="000530C5">
        <w:rPr>
          <w:rFonts w:ascii="Arial" w:hAnsi="Arial" w:cs="Arial"/>
          <w:lang w:val="en-GB"/>
        </w:rPr>
        <w:t xml:space="preserve">of these </w:t>
      </w:r>
      <w:r w:rsidR="009B2736" w:rsidRPr="000530C5">
        <w:rPr>
          <w:rFonts w:ascii="Arial" w:hAnsi="Arial" w:cs="Arial"/>
          <w:lang w:val="en-GB"/>
        </w:rPr>
        <w:t>M</w:t>
      </w:r>
      <w:r w:rsidR="00CC20B1" w:rsidRPr="000530C5">
        <w:rPr>
          <w:rFonts w:ascii="Arial" w:hAnsi="Arial" w:cs="Arial"/>
          <w:lang w:val="en-GB"/>
        </w:rPr>
        <w:t>inutes.</w:t>
      </w:r>
    </w:p>
    <w:p w:rsidR="001C18D7" w:rsidRPr="000530C5" w:rsidRDefault="001C18D7" w:rsidP="007E69D9">
      <w:pPr>
        <w:spacing w:before="360" w:after="240" w:line="312" w:lineRule="auto"/>
        <w:ind w:left="-539" w:right="-851"/>
        <w:rPr>
          <w:rFonts w:ascii="Arial" w:hAnsi="Arial" w:cs="Arial"/>
          <w:b/>
          <w:sz w:val="28"/>
          <w:szCs w:val="28"/>
          <w:lang w:val="en-GB"/>
        </w:rPr>
      </w:pPr>
      <w:r w:rsidRPr="000530C5">
        <w:rPr>
          <w:rFonts w:ascii="Arial" w:hAnsi="Arial" w:cs="Arial"/>
          <w:b/>
          <w:sz w:val="28"/>
          <w:szCs w:val="28"/>
          <w:lang w:val="en-GB"/>
        </w:rPr>
        <w:t>3</w:t>
      </w:r>
      <w:r w:rsidR="00A4316E" w:rsidRPr="000530C5">
        <w:rPr>
          <w:rFonts w:ascii="Arial" w:hAnsi="Arial" w:cs="Arial"/>
          <w:b/>
          <w:sz w:val="28"/>
          <w:szCs w:val="28"/>
          <w:lang w:val="en-GB"/>
        </w:rPr>
        <w:t>.</w:t>
      </w:r>
      <w:r w:rsidRPr="000530C5">
        <w:rPr>
          <w:rFonts w:ascii="Arial" w:hAnsi="Arial" w:cs="Arial"/>
          <w:b/>
          <w:sz w:val="28"/>
          <w:szCs w:val="28"/>
          <w:lang w:val="en-GB"/>
        </w:rPr>
        <w:tab/>
        <w:t xml:space="preserve">Report from ECC </w:t>
      </w:r>
      <w:r w:rsidR="004B57FF" w:rsidRPr="000530C5">
        <w:rPr>
          <w:rFonts w:ascii="Arial" w:hAnsi="Arial" w:cs="Arial"/>
          <w:b/>
          <w:sz w:val="28"/>
          <w:szCs w:val="28"/>
          <w:lang w:val="en-GB"/>
        </w:rPr>
        <w:t>entities</w:t>
      </w:r>
    </w:p>
    <w:p w:rsidR="00890AFC" w:rsidRPr="000530C5" w:rsidRDefault="00890AFC" w:rsidP="00890AFC">
      <w:pPr>
        <w:spacing w:before="240" w:after="120" w:line="312" w:lineRule="auto"/>
        <w:ind w:left="-499"/>
        <w:rPr>
          <w:rFonts w:ascii="Arial" w:hAnsi="Arial" w:cs="Arial"/>
          <w:b/>
          <w:i/>
          <w:sz w:val="26"/>
          <w:szCs w:val="26"/>
          <w:lang w:val="en-GB"/>
        </w:rPr>
      </w:pPr>
      <w:r w:rsidRPr="000530C5">
        <w:rPr>
          <w:rFonts w:ascii="Arial" w:hAnsi="Arial" w:cs="Arial"/>
          <w:b/>
          <w:i/>
          <w:sz w:val="26"/>
          <w:szCs w:val="26"/>
          <w:lang w:val="en-GB"/>
        </w:rPr>
        <w:t xml:space="preserve">3.1 </w:t>
      </w:r>
      <w:proofErr w:type="gramStart"/>
      <w:r w:rsidRPr="000530C5">
        <w:rPr>
          <w:rFonts w:ascii="Arial" w:hAnsi="Arial" w:cs="Arial"/>
          <w:b/>
          <w:i/>
          <w:sz w:val="26"/>
          <w:szCs w:val="26"/>
          <w:lang w:val="en-GB"/>
        </w:rPr>
        <w:t>Report</w:t>
      </w:r>
      <w:proofErr w:type="gramEnd"/>
      <w:r w:rsidRPr="000530C5">
        <w:rPr>
          <w:rFonts w:ascii="Arial" w:hAnsi="Arial" w:cs="Arial"/>
          <w:b/>
          <w:i/>
          <w:sz w:val="26"/>
          <w:szCs w:val="26"/>
          <w:lang w:val="en-GB"/>
        </w:rPr>
        <w:t xml:space="preserve"> from ECC Plenary</w:t>
      </w:r>
    </w:p>
    <w:p w:rsidR="00BB3371" w:rsidRPr="000530C5" w:rsidRDefault="0092424D" w:rsidP="00EC40A6">
      <w:pPr>
        <w:numPr>
          <w:ilvl w:val="0"/>
          <w:numId w:val="21"/>
        </w:numPr>
        <w:spacing w:before="60" w:line="312" w:lineRule="auto"/>
        <w:ind w:left="0" w:hanging="567"/>
        <w:jc w:val="both"/>
        <w:rPr>
          <w:rFonts w:ascii="Arial" w:hAnsi="Arial" w:cs="Arial"/>
          <w:lang w:val="en-GB"/>
        </w:rPr>
      </w:pPr>
      <w:r w:rsidRPr="000530C5">
        <w:rPr>
          <w:rFonts w:ascii="Arial" w:hAnsi="Arial" w:cs="Arial"/>
          <w:lang w:val="en-GB"/>
        </w:rPr>
        <w:t>The WG FM Chairman introduced the meeting report from the 46</w:t>
      </w:r>
      <w:r w:rsidRPr="000530C5">
        <w:rPr>
          <w:rFonts w:ascii="Arial" w:hAnsi="Arial" w:cs="Arial"/>
          <w:vertAlign w:val="superscript"/>
          <w:lang w:val="en-GB"/>
        </w:rPr>
        <w:t>th</w:t>
      </w:r>
      <w:r w:rsidRPr="000530C5">
        <w:rPr>
          <w:rFonts w:ascii="Arial" w:hAnsi="Arial" w:cs="Arial"/>
          <w:lang w:val="en-GB"/>
        </w:rPr>
        <w:t xml:space="preserve"> ECC meeting, 14</w:t>
      </w:r>
      <w:r w:rsidRPr="000530C5">
        <w:rPr>
          <w:rFonts w:ascii="Arial" w:hAnsi="Arial" w:cs="Arial"/>
          <w:vertAlign w:val="superscript"/>
          <w:lang w:val="en-GB"/>
        </w:rPr>
        <w:t>th</w:t>
      </w:r>
      <w:r w:rsidRPr="000530C5">
        <w:rPr>
          <w:rFonts w:ascii="Arial" w:hAnsi="Arial" w:cs="Arial"/>
          <w:lang w:val="en-GB"/>
        </w:rPr>
        <w:t xml:space="preserve"> - 17</w:t>
      </w:r>
      <w:r w:rsidRPr="000530C5">
        <w:rPr>
          <w:rFonts w:ascii="Arial" w:hAnsi="Arial" w:cs="Arial"/>
          <w:vertAlign w:val="superscript"/>
          <w:lang w:val="en-GB"/>
        </w:rPr>
        <w:t>th</w:t>
      </w:r>
      <w:r w:rsidRPr="000530C5">
        <w:rPr>
          <w:rFonts w:ascii="Arial" w:hAnsi="Arial" w:cs="Arial"/>
          <w:lang w:val="en-GB"/>
        </w:rPr>
        <w:t xml:space="preserve"> November 2017, in Bucharest / Romania (</w:t>
      </w:r>
      <w:proofErr w:type="gramStart"/>
      <w:r w:rsidRPr="000530C5">
        <w:rPr>
          <w:rFonts w:ascii="Arial" w:hAnsi="Arial" w:cs="Arial"/>
          <w:lang w:val="en-GB"/>
        </w:rPr>
        <w:t>FM(</w:t>
      </w:r>
      <w:proofErr w:type="gramEnd"/>
      <w:r w:rsidRPr="000530C5">
        <w:rPr>
          <w:rFonts w:ascii="Arial" w:hAnsi="Arial" w:cs="Arial"/>
          <w:lang w:val="en-GB"/>
        </w:rPr>
        <w:t xml:space="preserve">18)008) and highlighted the most relevant aspects. The WG FM meeting took into account the relevant plenary decisions. Annex 3 of the report shows the latest amendments of the ECC Working Methods as agreed by ECC#46. The other Annexes of doc. </w:t>
      </w:r>
      <w:proofErr w:type="gramStart"/>
      <w:r w:rsidRPr="000530C5">
        <w:rPr>
          <w:rFonts w:ascii="Arial" w:hAnsi="Arial" w:cs="Arial"/>
          <w:lang w:val="en-GB"/>
        </w:rPr>
        <w:t>FM(</w:t>
      </w:r>
      <w:proofErr w:type="gramEnd"/>
      <w:r w:rsidRPr="000530C5">
        <w:rPr>
          <w:rFonts w:ascii="Arial" w:hAnsi="Arial" w:cs="Arial"/>
          <w:lang w:val="en-GB"/>
        </w:rPr>
        <w:t xml:space="preserve">18)008 were introduced </w:t>
      </w:r>
      <w:r w:rsidR="008371B2" w:rsidRPr="000530C5">
        <w:rPr>
          <w:rFonts w:ascii="Arial" w:hAnsi="Arial" w:cs="Arial"/>
          <w:lang w:val="en-GB"/>
        </w:rPr>
        <w:t>under</w:t>
      </w:r>
      <w:r w:rsidRPr="000530C5">
        <w:rPr>
          <w:rFonts w:ascii="Arial" w:hAnsi="Arial" w:cs="Arial"/>
          <w:lang w:val="en-GB"/>
        </w:rPr>
        <w:t xml:space="preserve"> the relevant agenda items.</w:t>
      </w:r>
    </w:p>
    <w:p w:rsidR="00890AFC" w:rsidRPr="000530C5" w:rsidRDefault="00890AFC" w:rsidP="00890AFC">
      <w:pPr>
        <w:spacing w:before="240" w:after="120" w:line="312" w:lineRule="auto"/>
        <w:ind w:left="-499"/>
        <w:rPr>
          <w:rFonts w:ascii="Arial" w:hAnsi="Arial" w:cs="Arial"/>
          <w:b/>
          <w:i/>
          <w:sz w:val="26"/>
          <w:szCs w:val="26"/>
          <w:lang w:val="en-GB"/>
        </w:rPr>
      </w:pPr>
      <w:r w:rsidRPr="000530C5">
        <w:rPr>
          <w:rFonts w:ascii="Arial" w:hAnsi="Arial" w:cs="Arial"/>
          <w:b/>
          <w:i/>
          <w:sz w:val="26"/>
          <w:szCs w:val="26"/>
          <w:lang w:val="en-GB"/>
        </w:rPr>
        <w:t xml:space="preserve">3.2 </w:t>
      </w:r>
      <w:proofErr w:type="gramStart"/>
      <w:r w:rsidRPr="000530C5">
        <w:rPr>
          <w:rFonts w:ascii="Arial" w:hAnsi="Arial" w:cs="Arial"/>
          <w:b/>
          <w:i/>
          <w:sz w:val="26"/>
          <w:szCs w:val="26"/>
          <w:lang w:val="en-GB"/>
        </w:rPr>
        <w:t>Report</w:t>
      </w:r>
      <w:proofErr w:type="gramEnd"/>
      <w:r w:rsidRPr="000530C5">
        <w:rPr>
          <w:rFonts w:ascii="Arial" w:hAnsi="Arial" w:cs="Arial"/>
          <w:b/>
          <w:i/>
          <w:sz w:val="26"/>
          <w:szCs w:val="26"/>
          <w:lang w:val="en-GB"/>
        </w:rPr>
        <w:t xml:space="preserve"> </w:t>
      </w:r>
      <w:r w:rsidR="00A01F2A" w:rsidRPr="000530C5">
        <w:rPr>
          <w:rFonts w:ascii="Arial" w:hAnsi="Arial" w:cs="Arial"/>
          <w:b/>
          <w:i/>
          <w:sz w:val="26"/>
          <w:szCs w:val="26"/>
          <w:lang w:val="en-GB"/>
        </w:rPr>
        <w:t xml:space="preserve">from </w:t>
      </w:r>
      <w:r w:rsidR="00AF74ED" w:rsidRPr="000530C5">
        <w:rPr>
          <w:rFonts w:ascii="Arial" w:hAnsi="Arial" w:cs="Arial"/>
          <w:b/>
          <w:i/>
          <w:sz w:val="26"/>
          <w:szCs w:val="26"/>
          <w:lang w:val="en-GB"/>
        </w:rPr>
        <w:t>WG SE</w:t>
      </w:r>
    </w:p>
    <w:p w:rsidR="00AB0700" w:rsidRPr="000530C5" w:rsidRDefault="0092424D" w:rsidP="00EC40A6">
      <w:pPr>
        <w:numPr>
          <w:ilvl w:val="0"/>
          <w:numId w:val="29"/>
        </w:numPr>
        <w:spacing w:before="60" w:line="312" w:lineRule="auto"/>
        <w:ind w:left="0" w:hanging="567"/>
        <w:jc w:val="both"/>
        <w:rPr>
          <w:rFonts w:ascii="Arial" w:hAnsi="Arial" w:cs="Arial"/>
          <w:lang w:val="en-GB"/>
        </w:rPr>
      </w:pPr>
      <w:r w:rsidRPr="000530C5">
        <w:rPr>
          <w:rFonts w:ascii="Arial" w:hAnsi="Arial" w:cs="Arial"/>
          <w:lang w:val="en-GB"/>
        </w:rPr>
        <w:t>The WG FM Chairman referred to the meeting report of the 78</w:t>
      </w:r>
      <w:r w:rsidRPr="000530C5">
        <w:rPr>
          <w:rFonts w:ascii="Arial" w:hAnsi="Arial" w:cs="Arial"/>
          <w:vertAlign w:val="superscript"/>
          <w:lang w:val="en-GB"/>
        </w:rPr>
        <w:t>th</w:t>
      </w:r>
      <w:r w:rsidRPr="000530C5">
        <w:rPr>
          <w:rFonts w:ascii="Arial" w:hAnsi="Arial" w:cs="Arial"/>
          <w:lang w:val="en-GB"/>
        </w:rPr>
        <w:t xml:space="preserve"> WG SE meeting, 22 - 26 January 2018, in Rome / Italy (FM(18)057). The meeting report was not introduced in detail, because WG SE had provided liaison statements for the most relevant items. However, he indicated that the WG FM meeting would refer to specific sections in the meeting report if necessary. The liaison statements from WG SE were introduced and discussed </w:t>
      </w:r>
      <w:r w:rsidR="008371B2" w:rsidRPr="000530C5">
        <w:rPr>
          <w:rFonts w:ascii="Arial" w:hAnsi="Arial" w:cs="Arial"/>
          <w:lang w:val="en-GB"/>
        </w:rPr>
        <w:t>under</w:t>
      </w:r>
      <w:r w:rsidRPr="000530C5">
        <w:rPr>
          <w:rFonts w:ascii="Arial" w:hAnsi="Arial" w:cs="Arial"/>
          <w:lang w:val="en-GB"/>
        </w:rPr>
        <w:t xml:space="preserve"> the relevant agenda items.</w:t>
      </w:r>
    </w:p>
    <w:p w:rsidR="00B96ECE" w:rsidRPr="000530C5" w:rsidRDefault="00B96ECE" w:rsidP="00B96ECE">
      <w:pPr>
        <w:spacing w:before="60" w:line="312" w:lineRule="auto"/>
        <w:jc w:val="both"/>
        <w:rPr>
          <w:rFonts w:ascii="Arial" w:hAnsi="Arial" w:cs="Arial"/>
          <w:lang w:val="en-GB"/>
        </w:rPr>
      </w:pPr>
    </w:p>
    <w:p w:rsidR="001C18D7" w:rsidRPr="000530C5" w:rsidRDefault="001C18D7" w:rsidP="00B15142">
      <w:pPr>
        <w:spacing w:before="360" w:after="240" w:line="312" w:lineRule="auto"/>
        <w:ind w:left="-539" w:right="-851"/>
        <w:rPr>
          <w:rFonts w:ascii="Arial" w:hAnsi="Arial" w:cs="Arial"/>
          <w:b/>
          <w:sz w:val="28"/>
          <w:szCs w:val="28"/>
          <w:lang w:val="en-GB"/>
        </w:rPr>
      </w:pPr>
      <w:r w:rsidRPr="000530C5">
        <w:rPr>
          <w:rFonts w:ascii="Arial" w:hAnsi="Arial" w:cs="Arial"/>
          <w:b/>
          <w:sz w:val="28"/>
          <w:szCs w:val="28"/>
          <w:lang w:val="en-GB"/>
        </w:rPr>
        <w:t>4</w:t>
      </w:r>
      <w:r w:rsidR="00A4316E" w:rsidRPr="000530C5">
        <w:rPr>
          <w:rFonts w:ascii="Arial" w:hAnsi="Arial" w:cs="Arial"/>
          <w:b/>
          <w:sz w:val="28"/>
          <w:szCs w:val="28"/>
          <w:lang w:val="en-GB"/>
        </w:rPr>
        <w:t>.</w:t>
      </w:r>
      <w:r w:rsidRPr="000530C5">
        <w:rPr>
          <w:rFonts w:ascii="Arial" w:hAnsi="Arial" w:cs="Arial"/>
          <w:b/>
          <w:sz w:val="28"/>
          <w:szCs w:val="28"/>
          <w:lang w:val="en-GB"/>
        </w:rPr>
        <w:tab/>
        <w:t>Work Items in Progress within PTs</w:t>
      </w:r>
      <w:r w:rsidR="005D3195" w:rsidRPr="000530C5">
        <w:rPr>
          <w:rFonts w:ascii="Arial" w:hAnsi="Arial" w:cs="Arial"/>
          <w:b/>
          <w:sz w:val="28"/>
          <w:szCs w:val="28"/>
          <w:lang w:val="en-GB"/>
        </w:rPr>
        <w:t>,</w:t>
      </w:r>
      <w:r w:rsidRPr="000530C5">
        <w:rPr>
          <w:rFonts w:ascii="Arial" w:hAnsi="Arial" w:cs="Arial"/>
          <w:b/>
          <w:sz w:val="28"/>
          <w:szCs w:val="28"/>
          <w:lang w:val="en-GB"/>
        </w:rPr>
        <w:t xml:space="preserve"> FGs</w:t>
      </w:r>
      <w:r w:rsidR="005D3195" w:rsidRPr="000530C5">
        <w:rPr>
          <w:rFonts w:ascii="Arial" w:hAnsi="Arial" w:cs="Arial"/>
          <w:b/>
          <w:sz w:val="28"/>
          <w:szCs w:val="28"/>
          <w:lang w:val="en-GB"/>
        </w:rPr>
        <w:t xml:space="preserve"> and MGs</w:t>
      </w:r>
    </w:p>
    <w:p w:rsidR="001C18D7" w:rsidRPr="000530C5" w:rsidRDefault="001C18D7" w:rsidP="00954580">
      <w:pPr>
        <w:spacing w:before="240" w:after="120" w:line="312" w:lineRule="auto"/>
        <w:ind w:left="-499"/>
        <w:rPr>
          <w:rFonts w:ascii="Arial" w:hAnsi="Arial" w:cs="Arial"/>
          <w:b/>
          <w:i/>
          <w:sz w:val="26"/>
          <w:szCs w:val="26"/>
          <w:lang w:val="en-GB"/>
        </w:rPr>
      </w:pPr>
      <w:r w:rsidRPr="000530C5">
        <w:rPr>
          <w:rFonts w:ascii="Arial" w:hAnsi="Arial" w:cs="Arial"/>
          <w:b/>
          <w:i/>
          <w:sz w:val="26"/>
          <w:szCs w:val="26"/>
          <w:lang w:val="en-GB"/>
        </w:rPr>
        <w:t>4.1 FM PT 22 (Monitoring)</w:t>
      </w:r>
    </w:p>
    <w:p w:rsidR="001C18D7" w:rsidRPr="000530C5" w:rsidRDefault="001C18D7" w:rsidP="00115BC3">
      <w:pPr>
        <w:spacing w:before="120" w:after="120" w:line="312" w:lineRule="auto"/>
        <w:ind w:left="200" w:hanging="700"/>
        <w:rPr>
          <w:rFonts w:ascii="Arial" w:hAnsi="Arial"/>
          <w:b/>
          <w:lang w:val="en-GB"/>
        </w:rPr>
      </w:pPr>
      <w:r w:rsidRPr="000530C5">
        <w:rPr>
          <w:rFonts w:ascii="Arial" w:hAnsi="Arial"/>
          <w:b/>
          <w:lang w:val="en-GB"/>
        </w:rPr>
        <w:t>4.1.1 Progress Report</w:t>
      </w:r>
    </w:p>
    <w:p w:rsidR="00A673E1" w:rsidRPr="000530C5" w:rsidRDefault="00A673E1" w:rsidP="00A673E1">
      <w:pPr>
        <w:numPr>
          <w:ilvl w:val="0"/>
          <w:numId w:val="12"/>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 xml:space="preserve">The Chairman of FM22, Mr Ralf Trautmann (D), presented doc. </w:t>
      </w:r>
      <w:proofErr w:type="gramStart"/>
      <w:r w:rsidRPr="000530C5">
        <w:rPr>
          <w:rFonts w:ascii="Arial" w:hAnsi="Arial" w:cs="Arial"/>
          <w:color w:val="000000" w:themeColor="text1"/>
          <w:lang w:val="en-GB"/>
        </w:rPr>
        <w:t>FM(</w:t>
      </w:r>
      <w:proofErr w:type="gramEnd"/>
      <w:r w:rsidRPr="000530C5">
        <w:rPr>
          <w:rFonts w:ascii="Arial" w:hAnsi="Arial" w:cs="Arial"/>
          <w:color w:val="000000" w:themeColor="text1"/>
          <w:lang w:val="en-GB"/>
        </w:rPr>
        <w:t>18)023, the annual report of the Project Team.</w:t>
      </w:r>
    </w:p>
    <w:p w:rsidR="007D1BAF" w:rsidRPr="000530C5" w:rsidRDefault="00A673E1" w:rsidP="00A673E1">
      <w:pPr>
        <w:pStyle w:val="bodyChar"/>
        <w:numPr>
          <w:ilvl w:val="0"/>
          <w:numId w:val="12"/>
        </w:numPr>
        <w:spacing w:before="60" w:line="312" w:lineRule="auto"/>
        <w:ind w:left="0" w:hanging="567"/>
        <w:rPr>
          <w:sz w:val="22"/>
          <w:lang w:val="en-GB"/>
        </w:rPr>
      </w:pPr>
      <w:r w:rsidRPr="000530C5">
        <w:rPr>
          <w:rFonts w:cs="Arial"/>
          <w:color w:val="000000" w:themeColor="text1"/>
          <w:sz w:val="22"/>
          <w:lang w:val="en-GB" w:eastAsia="de-DE"/>
        </w:rPr>
        <w:t>The next meeting of FM22 will be held from 17 to 20 April 2018 at ECO.</w:t>
      </w:r>
    </w:p>
    <w:p w:rsidR="001C18D7" w:rsidRPr="000530C5" w:rsidRDefault="001C18D7" w:rsidP="00115BC3">
      <w:pPr>
        <w:spacing w:before="120" w:after="120" w:line="312" w:lineRule="auto"/>
        <w:ind w:left="200" w:hanging="700"/>
        <w:rPr>
          <w:rFonts w:ascii="Arial" w:hAnsi="Arial"/>
          <w:b/>
          <w:lang w:val="en-GB"/>
        </w:rPr>
      </w:pPr>
      <w:r w:rsidRPr="000530C5">
        <w:rPr>
          <w:rFonts w:ascii="Arial" w:hAnsi="Arial"/>
          <w:b/>
          <w:lang w:val="en-GB"/>
        </w:rPr>
        <w:t xml:space="preserve">4.1.2 </w:t>
      </w:r>
      <w:r w:rsidR="009758DB" w:rsidRPr="000530C5">
        <w:rPr>
          <w:rFonts w:ascii="Arial" w:hAnsi="Arial"/>
          <w:b/>
          <w:lang w:val="en-GB"/>
        </w:rPr>
        <w:t>HF monitoring campaign</w:t>
      </w:r>
    </w:p>
    <w:p w:rsidR="001C18D7" w:rsidRPr="000530C5" w:rsidRDefault="00A673E1" w:rsidP="00180D35">
      <w:pPr>
        <w:pStyle w:val="bodyChar"/>
        <w:numPr>
          <w:ilvl w:val="0"/>
          <w:numId w:val="12"/>
        </w:numPr>
        <w:spacing w:before="60" w:line="312" w:lineRule="auto"/>
        <w:ind w:left="0" w:hanging="567"/>
        <w:rPr>
          <w:sz w:val="22"/>
          <w:lang w:val="en-GB"/>
        </w:rPr>
      </w:pPr>
      <w:r w:rsidRPr="000530C5">
        <w:rPr>
          <w:sz w:val="22"/>
          <w:lang w:val="en-GB"/>
        </w:rPr>
        <w:t>The automatic observation of the HF frequency range from several monitoring stations is ongoing.</w:t>
      </w:r>
    </w:p>
    <w:p w:rsidR="001C18D7" w:rsidRPr="000530C5" w:rsidRDefault="00211FAF" w:rsidP="00115BC3">
      <w:pPr>
        <w:spacing w:before="120" w:after="120" w:line="312" w:lineRule="auto"/>
        <w:ind w:left="200" w:hanging="700"/>
        <w:rPr>
          <w:rFonts w:ascii="Arial" w:hAnsi="Arial"/>
          <w:b/>
          <w:lang w:val="en-GB"/>
        </w:rPr>
      </w:pPr>
      <w:r w:rsidRPr="000530C5">
        <w:rPr>
          <w:rFonts w:ascii="Arial" w:hAnsi="Arial"/>
          <w:b/>
          <w:lang w:val="en-GB"/>
        </w:rPr>
        <w:lastRenderedPageBreak/>
        <w:t>4.1.3</w:t>
      </w:r>
      <w:r w:rsidR="007B1640" w:rsidRPr="000530C5">
        <w:rPr>
          <w:rFonts w:ascii="Arial" w:hAnsi="Arial"/>
          <w:b/>
          <w:lang w:val="en-GB"/>
        </w:rPr>
        <w:t xml:space="preserve"> Radio i</w:t>
      </w:r>
      <w:r w:rsidR="001C18D7" w:rsidRPr="000530C5">
        <w:rPr>
          <w:rFonts w:ascii="Arial" w:hAnsi="Arial"/>
          <w:b/>
          <w:lang w:val="en-GB"/>
        </w:rPr>
        <w:t>nterference statistics</w:t>
      </w:r>
    </w:p>
    <w:p w:rsidR="001C18D7" w:rsidRPr="000530C5" w:rsidRDefault="008371B2" w:rsidP="00180D35">
      <w:pPr>
        <w:pStyle w:val="bodyChar"/>
        <w:numPr>
          <w:ilvl w:val="0"/>
          <w:numId w:val="12"/>
        </w:numPr>
        <w:spacing w:before="60" w:line="312" w:lineRule="auto"/>
        <w:ind w:left="0" w:hanging="567"/>
        <w:rPr>
          <w:sz w:val="22"/>
          <w:lang w:val="en-GB"/>
        </w:rPr>
      </w:pPr>
      <w:r w:rsidRPr="000530C5">
        <w:rPr>
          <w:sz w:val="22"/>
          <w:lang w:val="en-GB"/>
        </w:rPr>
        <w:t>The annual</w:t>
      </w:r>
      <w:r w:rsidR="00A673E1" w:rsidRPr="000530C5">
        <w:rPr>
          <w:sz w:val="22"/>
          <w:lang w:val="en-GB"/>
        </w:rPr>
        <w:t xml:space="preserve"> questionnaire on interference statistics regarding the interference cases in 2017 had already been distributed by ECO. The Chairman of WG FM encouraged administrations to respond to th</w:t>
      </w:r>
      <w:r w:rsidR="00E416CF" w:rsidRPr="000530C5">
        <w:rPr>
          <w:sz w:val="22"/>
          <w:lang w:val="en-GB"/>
        </w:rPr>
        <w:t>is</w:t>
      </w:r>
      <w:r w:rsidR="00A673E1" w:rsidRPr="000530C5">
        <w:rPr>
          <w:sz w:val="22"/>
          <w:lang w:val="en-GB"/>
        </w:rPr>
        <w:t xml:space="preserve"> questionnaire.</w:t>
      </w:r>
    </w:p>
    <w:p w:rsidR="001C18D7" w:rsidRPr="000530C5" w:rsidRDefault="00211FAF" w:rsidP="00115BC3">
      <w:pPr>
        <w:spacing w:before="120" w:after="120" w:line="312" w:lineRule="auto"/>
        <w:ind w:left="200" w:hanging="700"/>
        <w:rPr>
          <w:rFonts w:ascii="Arial" w:hAnsi="Arial"/>
          <w:b/>
          <w:lang w:val="en-GB"/>
        </w:rPr>
      </w:pPr>
      <w:r w:rsidRPr="000530C5">
        <w:rPr>
          <w:rFonts w:ascii="Arial" w:hAnsi="Arial"/>
          <w:b/>
          <w:lang w:val="en-GB"/>
        </w:rPr>
        <w:t>4.1.4</w:t>
      </w:r>
      <w:r w:rsidR="001C18D7" w:rsidRPr="000530C5">
        <w:rPr>
          <w:rFonts w:ascii="Arial" w:hAnsi="Arial"/>
          <w:b/>
          <w:lang w:val="en-GB"/>
        </w:rPr>
        <w:t xml:space="preserve"> </w:t>
      </w:r>
      <w:r w:rsidR="00995D5A" w:rsidRPr="000530C5">
        <w:rPr>
          <w:rFonts w:ascii="Arial" w:hAnsi="Arial"/>
          <w:b/>
          <w:lang w:val="en-GB"/>
        </w:rPr>
        <w:t>Interference at meteorologi</w:t>
      </w:r>
      <w:r w:rsidR="009E5D82" w:rsidRPr="000530C5">
        <w:rPr>
          <w:rFonts w:ascii="Arial" w:hAnsi="Arial"/>
          <w:b/>
          <w:lang w:val="en-GB"/>
        </w:rPr>
        <w:t>cal radars caused by 5 GHz RLAN</w:t>
      </w:r>
      <w:r w:rsidR="00995D5A" w:rsidRPr="000530C5">
        <w:rPr>
          <w:rFonts w:ascii="Arial" w:hAnsi="Arial"/>
          <w:b/>
          <w:lang w:val="en-GB"/>
        </w:rPr>
        <w:t>s</w:t>
      </w:r>
    </w:p>
    <w:p w:rsidR="00A673E1" w:rsidRPr="000530C5" w:rsidRDefault="00A673E1" w:rsidP="00A673E1">
      <w:pPr>
        <w:pStyle w:val="bodyChar"/>
        <w:numPr>
          <w:ilvl w:val="0"/>
          <w:numId w:val="12"/>
        </w:numPr>
        <w:spacing w:before="60" w:line="312" w:lineRule="auto"/>
        <w:ind w:left="0" w:hanging="567"/>
        <w:rPr>
          <w:sz w:val="22"/>
          <w:lang w:val="en-GB"/>
        </w:rPr>
      </w:pPr>
      <w:r w:rsidRPr="000530C5">
        <w:rPr>
          <w:sz w:val="22"/>
          <w:lang w:val="en-GB"/>
        </w:rPr>
        <w:t xml:space="preserve">The Chairman of WG FM presented documents </w:t>
      </w:r>
      <w:proofErr w:type="gramStart"/>
      <w:r w:rsidRPr="000530C5">
        <w:rPr>
          <w:sz w:val="22"/>
          <w:lang w:val="en-GB"/>
        </w:rPr>
        <w:t>FM(</w:t>
      </w:r>
      <w:proofErr w:type="gramEnd"/>
      <w:r w:rsidRPr="000530C5">
        <w:rPr>
          <w:sz w:val="22"/>
          <w:lang w:val="en-GB"/>
        </w:rPr>
        <w:t>18)007 and FM(18)</w:t>
      </w:r>
      <w:r w:rsidR="008371B2" w:rsidRPr="000530C5">
        <w:rPr>
          <w:sz w:val="22"/>
          <w:lang w:val="en-GB"/>
        </w:rPr>
        <w:t>0</w:t>
      </w:r>
      <w:r w:rsidRPr="000530C5">
        <w:rPr>
          <w:sz w:val="22"/>
          <w:lang w:val="en-GB"/>
        </w:rPr>
        <w:t xml:space="preserve">08 </w:t>
      </w:r>
      <w:r w:rsidR="009E5D82" w:rsidRPr="000530C5">
        <w:rPr>
          <w:sz w:val="22"/>
          <w:lang w:val="en-GB"/>
        </w:rPr>
        <w:t xml:space="preserve">- </w:t>
      </w:r>
      <w:r w:rsidRPr="000530C5">
        <w:rPr>
          <w:sz w:val="22"/>
          <w:lang w:val="en-GB"/>
        </w:rPr>
        <w:t>Annexes 4 and 5</w:t>
      </w:r>
      <w:r w:rsidR="00E416CF" w:rsidRPr="000530C5">
        <w:rPr>
          <w:sz w:val="22"/>
          <w:lang w:val="en-GB"/>
        </w:rPr>
        <w:t xml:space="preserve"> -</w:t>
      </w:r>
      <w:r w:rsidRPr="000530C5">
        <w:rPr>
          <w:sz w:val="22"/>
          <w:lang w:val="en-GB"/>
        </w:rPr>
        <w:t xml:space="preserve"> to introduce the topic. These documents a</w:t>
      </w:r>
      <w:r w:rsidR="009E5D82" w:rsidRPr="000530C5">
        <w:rPr>
          <w:sz w:val="22"/>
          <w:lang w:val="en-GB"/>
        </w:rPr>
        <w:t>re liaison statements from ADCO/</w:t>
      </w:r>
      <w:r w:rsidRPr="000530C5">
        <w:rPr>
          <w:sz w:val="22"/>
          <w:lang w:val="en-GB"/>
        </w:rPr>
        <w:t>RED to WG FM and vice versa as well as the ECC#46 action plan on 5 GHz interferences.</w:t>
      </w:r>
    </w:p>
    <w:p w:rsidR="00A673E1" w:rsidRPr="000530C5" w:rsidRDefault="009E5D82" w:rsidP="00A673E1">
      <w:pPr>
        <w:pStyle w:val="bodyChar"/>
        <w:numPr>
          <w:ilvl w:val="0"/>
          <w:numId w:val="12"/>
        </w:numPr>
        <w:spacing w:before="60" w:line="312" w:lineRule="auto"/>
        <w:ind w:left="0" w:hanging="567"/>
        <w:rPr>
          <w:sz w:val="22"/>
          <w:lang w:val="en-GB"/>
        </w:rPr>
      </w:pPr>
      <w:r w:rsidRPr="000530C5">
        <w:rPr>
          <w:sz w:val="22"/>
          <w:lang w:val="en-GB"/>
        </w:rPr>
        <w:t>The FM22 Chairman had liaised with the C</w:t>
      </w:r>
      <w:r w:rsidR="00A673E1" w:rsidRPr="000530C5">
        <w:rPr>
          <w:sz w:val="22"/>
          <w:lang w:val="en-GB"/>
        </w:rPr>
        <w:t xml:space="preserve">hairman of ADCO/RED and they agreed on a reporting form to be filled by the field staff for each relevant interference case. The filled forms should be sent to the national market surveillance authorities and form the basis for a later market surveillance campaign. Mr Trautmann introduced doc. </w:t>
      </w:r>
      <w:proofErr w:type="gramStart"/>
      <w:r w:rsidR="00A673E1" w:rsidRPr="000530C5">
        <w:rPr>
          <w:sz w:val="22"/>
          <w:lang w:val="en-GB"/>
        </w:rPr>
        <w:t>FM(</w:t>
      </w:r>
      <w:proofErr w:type="gramEnd"/>
      <w:r w:rsidR="00A673E1" w:rsidRPr="000530C5">
        <w:rPr>
          <w:sz w:val="22"/>
          <w:lang w:val="en-GB"/>
        </w:rPr>
        <w:t>18)019 wh</w:t>
      </w:r>
      <w:r w:rsidRPr="000530C5">
        <w:rPr>
          <w:sz w:val="22"/>
          <w:lang w:val="en-GB"/>
        </w:rPr>
        <w:t>ich had been sent to the FM22 e</w:t>
      </w:r>
      <w:r w:rsidR="00A673E1" w:rsidRPr="000530C5">
        <w:rPr>
          <w:sz w:val="22"/>
          <w:lang w:val="en-GB"/>
        </w:rPr>
        <w:t>mail reflector. This document calls administrations to participate in the campaign and to report each individual interference case by using the reporting form in Annex 1</w:t>
      </w:r>
      <w:r w:rsidR="00A408EF" w:rsidRPr="000530C5">
        <w:rPr>
          <w:sz w:val="22"/>
          <w:lang w:val="en-GB"/>
        </w:rPr>
        <w:t xml:space="preserve"> to doc. </w:t>
      </w:r>
      <w:r w:rsidR="00D1043D" w:rsidRPr="000530C5">
        <w:rPr>
          <w:sz w:val="22"/>
          <w:lang w:val="en-GB"/>
        </w:rPr>
        <w:t>FM(18)</w:t>
      </w:r>
      <w:r w:rsidR="00A408EF" w:rsidRPr="000530C5">
        <w:rPr>
          <w:sz w:val="22"/>
          <w:lang w:val="en-GB"/>
        </w:rPr>
        <w:t>0</w:t>
      </w:r>
      <w:r w:rsidR="00D1043D" w:rsidRPr="000530C5">
        <w:rPr>
          <w:sz w:val="22"/>
          <w:lang w:val="en-GB"/>
        </w:rPr>
        <w:t>19</w:t>
      </w:r>
      <w:r w:rsidR="00A673E1" w:rsidRPr="000530C5">
        <w:rPr>
          <w:sz w:val="22"/>
          <w:lang w:val="en-GB"/>
        </w:rPr>
        <w:t>.</w:t>
      </w:r>
    </w:p>
    <w:p w:rsidR="007E53A6" w:rsidRPr="000530C5" w:rsidRDefault="00A673E1" w:rsidP="00A673E1">
      <w:pPr>
        <w:pStyle w:val="bodyChar"/>
        <w:numPr>
          <w:ilvl w:val="0"/>
          <w:numId w:val="12"/>
        </w:numPr>
        <w:spacing w:before="60" w:line="312" w:lineRule="auto"/>
        <w:ind w:left="0" w:hanging="567"/>
        <w:rPr>
          <w:sz w:val="22"/>
          <w:lang w:val="en-GB"/>
        </w:rPr>
      </w:pPr>
      <w:r w:rsidRPr="000530C5">
        <w:rPr>
          <w:sz w:val="22"/>
          <w:lang w:val="en-GB"/>
        </w:rPr>
        <w:t>The results will be discussed at the next FM22 meeting and Mr Trautmann will report to the next WG FM meeting.</w:t>
      </w:r>
    </w:p>
    <w:p w:rsidR="007E53A6" w:rsidRPr="000530C5" w:rsidRDefault="007E53A6" w:rsidP="007E53A6">
      <w:pPr>
        <w:spacing w:before="120" w:after="120" w:line="312" w:lineRule="auto"/>
        <w:ind w:left="200" w:hanging="700"/>
        <w:rPr>
          <w:rFonts w:ascii="Arial" w:hAnsi="Arial"/>
          <w:b/>
          <w:lang w:val="en-GB"/>
        </w:rPr>
      </w:pPr>
      <w:r w:rsidRPr="000530C5">
        <w:rPr>
          <w:rFonts w:ascii="Arial" w:hAnsi="Arial"/>
          <w:b/>
          <w:lang w:val="en-GB"/>
        </w:rPr>
        <w:t xml:space="preserve">4.1.5 </w:t>
      </w:r>
      <w:r w:rsidR="00E560B2" w:rsidRPr="000530C5">
        <w:rPr>
          <w:rFonts w:ascii="Arial" w:hAnsi="Arial"/>
          <w:b/>
          <w:lang w:val="en-GB"/>
        </w:rPr>
        <w:t>Revision o</w:t>
      </w:r>
      <w:r w:rsidR="00995D5A" w:rsidRPr="000530C5">
        <w:rPr>
          <w:rFonts w:ascii="Arial" w:hAnsi="Arial"/>
          <w:b/>
          <w:lang w:val="en-GB"/>
        </w:rPr>
        <w:t>f ECC/REC</w:t>
      </w:r>
      <w:proofErr w:type="gramStart"/>
      <w:r w:rsidR="00995D5A" w:rsidRPr="000530C5">
        <w:rPr>
          <w:rFonts w:ascii="Arial" w:hAnsi="Arial"/>
          <w:b/>
          <w:lang w:val="en-GB"/>
        </w:rPr>
        <w:t>/(</w:t>
      </w:r>
      <w:proofErr w:type="gramEnd"/>
      <w:r w:rsidR="00995D5A" w:rsidRPr="000530C5">
        <w:rPr>
          <w:rFonts w:ascii="Arial" w:hAnsi="Arial"/>
          <w:b/>
          <w:lang w:val="en-GB"/>
        </w:rPr>
        <w:t>05)01</w:t>
      </w:r>
    </w:p>
    <w:p w:rsidR="00A673E1" w:rsidRPr="000530C5" w:rsidRDefault="00A673E1" w:rsidP="00A673E1">
      <w:pPr>
        <w:pStyle w:val="bodyChar"/>
        <w:numPr>
          <w:ilvl w:val="0"/>
          <w:numId w:val="12"/>
        </w:numPr>
        <w:spacing w:before="60" w:line="312" w:lineRule="auto"/>
        <w:ind w:left="0" w:hanging="567"/>
        <w:rPr>
          <w:color w:val="000000" w:themeColor="text1"/>
          <w:sz w:val="22"/>
          <w:lang w:val="en-GB"/>
        </w:rPr>
      </w:pPr>
      <w:r w:rsidRPr="000530C5">
        <w:rPr>
          <w:color w:val="000000" w:themeColor="text1"/>
          <w:sz w:val="22"/>
          <w:lang w:val="en-GB"/>
        </w:rPr>
        <w:t>Mr Trautmann reported the outcome of the public consultation regarding the draft revision of ECC/REC</w:t>
      </w:r>
      <w:proofErr w:type="gramStart"/>
      <w:r w:rsidRPr="000530C5">
        <w:rPr>
          <w:color w:val="000000" w:themeColor="text1"/>
          <w:sz w:val="22"/>
          <w:lang w:val="en-GB"/>
        </w:rPr>
        <w:t>/(</w:t>
      </w:r>
      <w:proofErr w:type="gramEnd"/>
      <w:r w:rsidRPr="000530C5">
        <w:rPr>
          <w:color w:val="000000" w:themeColor="text1"/>
          <w:sz w:val="22"/>
          <w:lang w:val="en-GB"/>
        </w:rPr>
        <w:t>05)01 on the harmonisation of automatic measuring methods and data transfer for frequency band registrations. The Ru</w:t>
      </w:r>
      <w:r w:rsidR="00D1043D" w:rsidRPr="000530C5">
        <w:rPr>
          <w:color w:val="000000" w:themeColor="text1"/>
          <w:sz w:val="22"/>
          <w:lang w:val="en-GB"/>
        </w:rPr>
        <w:t xml:space="preserve">ssian Federation had provided </w:t>
      </w:r>
      <w:r w:rsidRPr="000530C5">
        <w:rPr>
          <w:color w:val="000000" w:themeColor="text1"/>
          <w:sz w:val="22"/>
          <w:lang w:val="en-GB"/>
        </w:rPr>
        <w:t>proposal</w:t>
      </w:r>
      <w:r w:rsidR="00D1043D" w:rsidRPr="000530C5">
        <w:rPr>
          <w:color w:val="000000" w:themeColor="text1"/>
          <w:sz w:val="22"/>
          <w:lang w:val="en-GB"/>
        </w:rPr>
        <w:t>s</w:t>
      </w:r>
      <w:r w:rsidRPr="000530C5">
        <w:rPr>
          <w:color w:val="000000" w:themeColor="text1"/>
          <w:sz w:val="22"/>
          <w:lang w:val="en-GB"/>
        </w:rPr>
        <w:t xml:space="preserve"> which require further discussion during the next FM22 meeting.</w:t>
      </w:r>
    </w:p>
    <w:p w:rsidR="007E53A6" w:rsidRPr="000530C5" w:rsidRDefault="00A673E1" w:rsidP="00A673E1">
      <w:pPr>
        <w:pStyle w:val="bodyChar"/>
        <w:numPr>
          <w:ilvl w:val="0"/>
          <w:numId w:val="12"/>
        </w:numPr>
        <w:spacing w:before="60" w:line="312" w:lineRule="auto"/>
        <w:ind w:left="0" w:hanging="567"/>
        <w:rPr>
          <w:sz w:val="22"/>
          <w:lang w:val="en-GB"/>
        </w:rPr>
      </w:pPr>
      <w:r w:rsidRPr="000530C5">
        <w:rPr>
          <w:color w:val="000000" w:themeColor="text1"/>
          <w:sz w:val="22"/>
          <w:lang w:val="en-GB"/>
        </w:rPr>
        <w:t>Mr T</w:t>
      </w:r>
      <w:r w:rsidR="00D1043D" w:rsidRPr="000530C5">
        <w:rPr>
          <w:color w:val="000000" w:themeColor="text1"/>
          <w:sz w:val="22"/>
          <w:lang w:val="en-GB"/>
        </w:rPr>
        <w:t>rautmann will provide the FM22 outcome</w:t>
      </w:r>
      <w:r w:rsidRPr="000530C5">
        <w:rPr>
          <w:color w:val="000000" w:themeColor="text1"/>
          <w:sz w:val="22"/>
          <w:lang w:val="en-GB"/>
        </w:rPr>
        <w:t xml:space="preserve"> at the next meeting of WG FM.</w:t>
      </w:r>
    </w:p>
    <w:p w:rsidR="00D072F5" w:rsidRPr="000530C5" w:rsidRDefault="003E09F9" w:rsidP="00D072F5">
      <w:pPr>
        <w:spacing w:before="120" w:after="120" w:line="312" w:lineRule="auto"/>
        <w:ind w:left="200" w:hanging="700"/>
        <w:rPr>
          <w:rFonts w:ascii="Arial" w:hAnsi="Arial"/>
          <w:b/>
          <w:lang w:val="en-GB"/>
        </w:rPr>
      </w:pPr>
      <w:r w:rsidRPr="000530C5">
        <w:rPr>
          <w:rFonts w:ascii="Arial" w:hAnsi="Arial"/>
          <w:b/>
          <w:lang w:val="en-GB"/>
        </w:rPr>
        <w:t>4.1.</w:t>
      </w:r>
      <w:r w:rsidR="00E560B2" w:rsidRPr="000530C5">
        <w:rPr>
          <w:rFonts w:ascii="Arial" w:hAnsi="Arial"/>
          <w:b/>
          <w:lang w:val="en-GB"/>
        </w:rPr>
        <w:t>6</w:t>
      </w:r>
      <w:r w:rsidR="00D072F5" w:rsidRPr="000530C5">
        <w:rPr>
          <w:rFonts w:ascii="Arial" w:hAnsi="Arial"/>
          <w:b/>
          <w:lang w:val="en-GB"/>
        </w:rPr>
        <w:t xml:space="preserve"> </w:t>
      </w:r>
      <w:r w:rsidR="002B51E1" w:rsidRPr="000530C5">
        <w:rPr>
          <w:rFonts w:ascii="Arial" w:hAnsi="Arial"/>
          <w:b/>
          <w:lang w:val="en-GB"/>
        </w:rPr>
        <w:t>Work related to ITU-R</w:t>
      </w:r>
    </w:p>
    <w:p w:rsidR="007D1BAF" w:rsidRPr="000530C5" w:rsidRDefault="009E5D82" w:rsidP="007D1BAF">
      <w:pPr>
        <w:pStyle w:val="bodyChar"/>
        <w:numPr>
          <w:ilvl w:val="0"/>
          <w:numId w:val="12"/>
        </w:numPr>
        <w:spacing w:before="60" w:line="312" w:lineRule="auto"/>
        <w:ind w:left="0" w:hanging="567"/>
        <w:rPr>
          <w:sz w:val="22"/>
          <w:lang w:val="en-GB"/>
        </w:rPr>
      </w:pPr>
      <w:r w:rsidRPr="000530C5">
        <w:rPr>
          <w:sz w:val="22"/>
          <w:lang w:val="en-GB"/>
        </w:rPr>
        <w:t>None.</w:t>
      </w:r>
    </w:p>
    <w:p w:rsidR="001C18D7" w:rsidRPr="000530C5" w:rsidRDefault="001C18D7" w:rsidP="00115BC3">
      <w:pPr>
        <w:spacing w:before="120" w:after="120" w:line="312" w:lineRule="auto"/>
        <w:ind w:left="200" w:hanging="700"/>
        <w:rPr>
          <w:rFonts w:ascii="Arial" w:hAnsi="Arial"/>
          <w:b/>
          <w:lang w:val="en-GB"/>
        </w:rPr>
      </w:pPr>
      <w:r w:rsidRPr="000530C5">
        <w:rPr>
          <w:rFonts w:ascii="Arial" w:hAnsi="Arial"/>
          <w:b/>
          <w:lang w:val="en-GB"/>
        </w:rPr>
        <w:t>4.1.</w:t>
      </w:r>
      <w:r w:rsidR="00E560B2" w:rsidRPr="000530C5">
        <w:rPr>
          <w:rFonts w:ascii="Arial" w:hAnsi="Arial"/>
          <w:b/>
          <w:lang w:val="en-GB"/>
        </w:rPr>
        <w:t>7</w:t>
      </w:r>
      <w:r w:rsidRPr="000530C5">
        <w:rPr>
          <w:rFonts w:ascii="Arial" w:hAnsi="Arial"/>
          <w:b/>
          <w:lang w:val="en-GB"/>
        </w:rPr>
        <w:t xml:space="preserve"> </w:t>
      </w:r>
      <w:r w:rsidR="002B51E1" w:rsidRPr="000530C5">
        <w:rPr>
          <w:rFonts w:ascii="Arial" w:hAnsi="Arial"/>
          <w:b/>
          <w:lang w:val="en-GB"/>
        </w:rPr>
        <w:t>Physical Cell Identifier (PCI)</w:t>
      </w:r>
    </w:p>
    <w:p w:rsidR="00A673E1" w:rsidRPr="000530C5" w:rsidRDefault="00A673E1" w:rsidP="00A673E1">
      <w:pPr>
        <w:pStyle w:val="bodyChar"/>
        <w:numPr>
          <w:ilvl w:val="0"/>
          <w:numId w:val="12"/>
        </w:numPr>
        <w:spacing w:before="60" w:line="312" w:lineRule="auto"/>
        <w:ind w:left="0" w:hanging="567"/>
        <w:rPr>
          <w:color w:val="000000" w:themeColor="text1"/>
          <w:sz w:val="22"/>
          <w:lang w:val="en-GB"/>
        </w:rPr>
      </w:pPr>
      <w:r w:rsidRPr="000530C5">
        <w:rPr>
          <w:color w:val="000000" w:themeColor="text1"/>
          <w:sz w:val="22"/>
          <w:lang w:val="en-GB"/>
        </w:rPr>
        <w:t>The French administration awaits statements of equipment manufacturers regarding the display of false LTE Cell IDs even at minor frequency mismatches.</w:t>
      </w:r>
    </w:p>
    <w:p w:rsidR="007D1BAF" w:rsidRPr="000530C5" w:rsidRDefault="00A673E1" w:rsidP="00A673E1">
      <w:pPr>
        <w:pStyle w:val="bodyChar"/>
        <w:numPr>
          <w:ilvl w:val="0"/>
          <w:numId w:val="12"/>
        </w:numPr>
        <w:spacing w:before="60" w:line="312" w:lineRule="auto"/>
        <w:ind w:left="0" w:hanging="567"/>
        <w:rPr>
          <w:sz w:val="22"/>
          <w:lang w:val="en-GB"/>
        </w:rPr>
      </w:pPr>
      <w:r w:rsidRPr="000530C5">
        <w:rPr>
          <w:color w:val="000000" w:themeColor="text1"/>
          <w:sz w:val="22"/>
          <w:lang w:val="en-GB"/>
        </w:rPr>
        <w:t>The meeting agre</w:t>
      </w:r>
      <w:r w:rsidR="009E5D82" w:rsidRPr="000530C5">
        <w:rPr>
          <w:color w:val="000000" w:themeColor="text1"/>
          <w:sz w:val="22"/>
          <w:lang w:val="en-GB"/>
        </w:rPr>
        <w:t xml:space="preserve">ed to extend the deadline of WI </w:t>
      </w:r>
      <w:r w:rsidRPr="000530C5">
        <w:rPr>
          <w:color w:val="000000" w:themeColor="text1"/>
          <w:sz w:val="22"/>
          <w:lang w:val="en-GB"/>
        </w:rPr>
        <w:t xml:space="preserve">FM22_32 </w:t>
      </w:r>
      <w:r w:rsidR="004608EF" w:rsidRPr="000530C5">
        <w:rPr>
          <w:color w:val="000000" w:themeColor="text1"/>
          <w:sz w:val="22"/>
          <w:lang w:val="en-GB"/>
        </w:rPr>
        <w:t>by one meeting cycle. If no contributions are received at the next FM22 meeting, the proposal will be to close the work item.</w:t>
      </w:r>
    </w:p>
    <w:p w:rsidR="007F3B1C" w:rsidRPr="000530C5" w:rsidRDefault="00B53192" w:rsidP="007F3B1C">
      <w:pPr>
        <w:spacing w:before="120" w:after="120" w:line="312" w:lineRule="auto"/>
        <w:ind w:left="200" w:hanging="700"/>
        <w:rPr>
          <w:lang w:val="en-GB"/>
        </w:rPr>
      </w:pPr>
      <w:r w:rsidRPr="000530C5">
        <w:rPr>
          <w:rFonts w:ascii="Arial" w:hAnsi="Arial"/>
          <w:b/>
          <w:lang w:val="en-GB"/>
        </w:rPr>
        <w:t>4.1.8</w:t>
      </w:r>
      <w:r w:rsidR="007F3B1C" w:rsidRPr="000530C5">
        <w:rPr>
          <w:rFonts w:ascii="Arial" w:hAnsi="Arial"/>
          <w:b/>
          <w:lang w:val="en-GB"/>
        </w:rPr>
        <w:t xml:space="preserve"> </w:t>
      </w:r>
      <w:r w:rsidR="004A433A" w:rsidRPr="000530C5">
        <w:rPr>
          <w:rFonts w:ascii="Arial" w:hAnsi="Arial"/>
          <w:b/>
          <w:lang w:val="en-GB"/>
        </w:rPr>
        <w:t>Monitoring Vehicles</w:t>
      </w:r>
    </w:p>
    <w:p w:rsidR="007B1640" w:rsidRPr="000530C5" w:rsidRDefault="00A673E1" w:rsidP="004A433A">
      <w:pPr>
        <w:pStyle w:val="bodyChar"/>
        <w:numPr>
          <w:ilvl w:val="0"/>
          <w:numId w:val="12"/>
        </w:numPr>
        <w:spacing w:before="60" w:line="312" w:lineRule="auto"/>
        <w:ind w:left="0" w:hanging="567"/>
        <w:rPr>
          <w:sz w:val="22"/>
          <w:lang w:val="en-GB"/>
        </w:rPr>
      </w:pPr>
      <w:r w:rsidRPr="000530C5">
        <w:rPr>
          <w:sz w:val="22"/>
          <w:lang w:val="en-GB"/>
        </w:rPr>
        <w:t xml:space="preserve">The development of a draft new </w:t>
      </w:r>
      <w:r w:rsidR="004608EF" w:rsidRPr="000530C5">
        <w:rPr>
          <w:sz w:val="22"/>
          <w:lang w:val="en-GB"/>
        </w:rPr>
        <w:t xml:space="preserve">ECC </w:t>
      </w:r>
      <w:r w:rsidRPr="000530C5">
        <w:rPr>
          <w:sz w:val="22"/>
          <w:lang w:val="en-GB"/>
        </w:rPr>
        <w:t>Report on monitoring vehicles to provide guidance for the development of vehicle concepts will require more time.</w:t>
      </w:r>
    </w:p>
    <w:p w:rsidR="004A433A" w:rsidRPr="000530C5" w:rsidRDefault="004A433A" w:rsidP="004A433A">
      <w:pPr>
        <w:spacing w:before="120" w:after="120" w:line="312" w:lineRule="auto"/>
        <w:ind w:left="200" w:hanging="700"/>
        <w:rPr>
          <w:lang w:val="en-GB"/>
        </w:rPr>
      </w:pPr>
      <w:r w:rsidRPr="000530C5">
        <w:rPr>
          <w:rFonts w:ascii="Arial" w:hAnsi="Arial"/>
          <w:b/>
          <w:lang w:val="en-GB"/>
        </w:rPr>
        <w:t>4.1.9 BEM measurements</w:t>
      </w:r>
    </w:p>
    <w:p w:rsidR="00A673E1" w:rsidRPr="000530C5" w:rsidRDefault="00A673E1" w:rsidP="00A673E1">
      <w:pPr>
        <w:pStyle w:val="bodyChar"/>
        <w:numPr>
          <w:ilvl w:val="0"/>
          <w:numId w:val="12"/>
        </w:numPr>
        <w:spacing w:before="60" w:line="312" w:lineRule="auto"/>
        <w:ind w:left="0" w:hanging="567"/>
        <w:rPr>
          <w:color w:val="000000" w:themeColor="text1"/>
          <w:sz w:val="22"/>
          <w:lang w:val="en-GB"/>
        </w:rPr>
      </w:pPr>
      <w:r w:rsidRPr="000530C5">
        <w:rPr>
          <w:color w:val="000000" w:themeColor="text1"/>
          <w:sz w:val="22"/>
          <w:lang w:val="en-GB"/>
        </w:rPr>
        <w:t>Mr Trautmann introduced document FM(18)17, a liaison statement from PT1 on the us</w:t>
      </w:r>
      <w:r w:rsidR="00173F8E" w:rsidRPr="000530C5">
        <w:rPr>
          <w:color w:val="000000" w:themeColor="text1"/>
          <w:sz w:val="22"/>
          <w:lang w:val="en-GB"/>
        </w:rPr>
        <w:t>e of TRP limits for 5G in 3400 -</w:t>
      </w:r>
      <w:r w:rsidRPr="000530C5">
        <w:rPr>
          <w:color w:val="000000" w:themeColor="text1"/>
          <w:sz w:val="22"/>
          <w:lang w:val="en-GB"/>
        </w:rPr>
        <w:t xml:space="preserve"> 3800 MHz. Annex 1 of this document contains a draft ECC Report on </w:t>
      </w:r>
      <w:r w:rsidR="009E5D82" w:rsidRPr="000530C5">
        <w:rPr>
          <w:color w:val="000000" w:themeColor="text1"/>
          <w:sz w:val="22"/>
          <w:lang w:val="en-GB"/>
        </w:rPr>
        <w:lastRenderedPageBreak/>
        <w:t>a</w:t>
      </w:r>
      <w:r w:rsidRPr="000530C5">
        <w:rPr>
          <w:color w:val="000000" w:themeColor="text1"/>
          <w:sz w:val="22"/>
          <w:lang w:val="en-GB"/>
        </w:rPr>
        <w:t>nalysis of the suitability of the regulatory technical conditions for 5G MFCN operation in the 3400</w:t>
      </w:r>
      <w:r w:rsidR="009E5D82" w:rsidRPr="000530C5">
        <w:rPr>
          <w:color w:val="000000" w:themeColor="text1"/>
          <w:sz w:val="22"/>
          <w:lang w:val="en-GB"/>
        </w:rPr>
        <w:t xml:space="preserve"> </w:t>
      </w:r>
      <w:r w:rsidRPr="000530C5">
        <w:rPr>
          <w:color w:val="000000" w:themeColor="text1"/>
          <w:sz w:val="22"/>
          <w:lang w:val="en-GB"/>
        </w:rPr>
        <w:t>-</w:t>
      </w:r>
      <w:r w:rsidR="009E5D82" w:rsidRPr="000530C5">
        <w:rPr>
          <w:color w:val="000000" w:themeColor="text1"/>
          <w:sz w:val="22"/>
          <w:lang w:val="en-GB"/>
        </w:rPr>
        <w:t xml:space="preserve"> </w:t>
      </w:r>
      <w:r w:rsidRPr="000530C5">
        <w:rPr>
          <w:color w:val="000000" w:themeColor="text1"/>
          <w:sz w:val="22"/>
          <w:lang w:val="en-GB"/>
        </w:rPr>
        <w:t>3800 MHz band.</w:t>
      </w:r>
    </w:p>
    <w:p w:rsidR="004A433A" w:rsidRPr="000530C5" w:rsidRDefault="00A673E1" w:rsidP="00562373">
      <w:pPr>
        <w:pStyle w:val="bodyChar"/>
        <w:numPr>
          <w:ilvl w:val="0"/>
          <w:numId w:val="12"/>
        </w:numPr>
        <w:spacing w:before="60" w:line="312" w:lineRule="auto"/>
        <w:ind w:left="0" w:hanging="567"/>
        <w:rPr>
          <w:color w:val="000000" w:themeColor="text1"/>
          <w:sz w:val="22"/>
          <w:lang w:val="en-GB"/>
        </w:rPr>
      </w:pPr>
      <w:r w:rsidRPr="000530C5">
        <w:rPr>
          <w:color w:val="000000" w:themeColor="text1"/>
          <w:sz w:val="22"/>
          <w:lang w:val="en-GB"/>
        </w:rPr>
        <w:t xml:space="preserve">Mr Trautmann </w:t>
      </w:r>
      <w:r w:rsidR="00562373" w:rsidRPr="000530C5">
        <w:rPr>
          <w:color w:val="000000" w:themeColor="text1"/>
          <w:sz w:val="22"/>
          <w:lang w:val="en-GB"/>
        </w:rPr>
        <w:t xml:space="preserve">explained that it is still unclear </w:t>
      </w:r>
      <w:r w:rsidRPr="000530C5">
        <w:rPr>
          <w:color w:val="000000" w:themeColor="text1"/>
          <w:sz w:val="22"/>
          <w:lang w:val="en-GB"/>
        </w:rPr>
        <w:t>how to measure TRP in the field.</w:t>
      </w:r>
    </w:p>
    <w:p w:rsidR="004A433A" w:rsidRPr="000530C5" w:rsidRDefault="004A433A" w:rsidP="004A433A">
      <w:pPr>
        <w:spacing w:before="120" w:after="120" w:line="312" w:lineRule="auto"/>
        <w:ind w:left="200" w:hanging="700"/>
        <w:rPr>
          <w:lang w:val="en-GB"/>
        </w:rPr>
      </w:pPr>
      <w:r w:rsidRPr="000530C5">
        <w:rPr>
          <w:rFonts w:ascii="Arial" w:hAnsi="Arial"/>
          <w:b/>
          <w:lang w:val="en-GB"/>
        </w:rPr>
        <w:t>4.1.10 Other Issues</w:t>
      </w:r>
    </w:p>
    <w:p w:rsidR="004A433A" w:rsidRPr="000530C5" w:rsidRDefault="00562373" w:rsidP="004A433A">
      <w:pPr>
        <w:pStyle w:val="bodyChar"/>
        <w:numPr>
          <w:ilvl w:val="0"/>
          <w:numId w:val="12"/>
        </w:numPr>
        <w:spacing w:before="60" w:line="312" w:lineRule="auto"/>
        <w:ind w:left="0" w:hanging="567"/>
        <w:rPr>
          <w:sz w:val="22"/>
          <w:lang w:val="en-GB"/>
        </w:rPr>
      </w:pPr>
      <w:r w:rsidRPr="000530C5">
        <w:rPr>
          <w:sz w:val="22"/>
          <w:lang w:val="en-GB"/>
        </w:rPr>
        <w:t>None</w:t>
      </w:r>
      <w:r w:rsidR="00A673E1" w:rsidRPr="000530C5">
        <w:rPr>
          <w:sz w:val="22"/>
          <w:lang w:val="en-GB"/>
        </w:rPr>
        <w:t>.</w:t>
      </w:r>
    </w:p>
    <w:p w:rsidR="007B1640" w:rsidRPr="000530C5" w:rsidRDefault="007B1640" w:rsidP="007B1640">
      <w:pPr>
        <w:pStyle w:val="bodyChar"/>
        <w:numPr>
          <w:ilvl w:val="0"/>
          <w:numId w:val="0"/>
        </w:numPr>
        <w:spacing w:before="60" w:after="200" w:line="312" w:lineRule="auto"/>
        <w:rPr>
          <w:lang w:val="en-GB"/>
        </w:rPr>
      </w:pPr>
    </w:p>
    <w:p w:rsidR="001C18D7" w:rsidRPr="000530C5" w:rsidRDefault="001C18D7" w:rsidP="007E69D9">
      <w:pPr>
        <w:spacing w:before="240" w:after="120" w:line="312" w:lineRule="auto"/>
        <w:ind w:left="-499"/>
        <w:rPr>
          <w:rFonts w:ascii="Arial" w:hAnsi="Arial" w:cs="Arial"/>
          <w:b/>
          <w:i/>
          <w:sz w:val="26"/>
          <w:szCs w:val="26"/>
          <w:lang w:val="en-GB"/>
        </w:rPr>
      </w:pPr>
      <w:r w:rsidRPr="000530C5">
        <w:rPr>
          <w:rFonts w:ascii="Arial" w:hAnsi="Arial" w:cs="Arial"/>
          <w:b/>
          <w:i/>
          <w:sz w:val="26"/>
          <w:szCs w:val="26"/>
          <w:lang w:val="en-GB"/>
        </w:rPr>
        <w:t>4.2</w:t>
      </w:r>
      <w:r w:rsidRPr="000530C5">
        <w:rPr>
          <w:rFonts w:ascii="Arial" w:hAnsi="Arial" w:cs="Arial"/>
          <w:b/>
          <w:i/>
          <w:sz w:val="26"/>
          <w:szCs w:val="26"/>
          <w:lang w:val="en-GB"/>
        </w:rPr>
        <w:tab/>
        <w:t>FM PT 44 (Satellite issues)</w:t>
      </w:r>
    </w:p>
    <w:p w:rsidR="001C18D7" w:rsidRPr="000530C5" w:rsidRDefault="001C18D7" w:rsidP="00D34A1E">
      <w:pPr>
        <w:spacing w:before="120" w:after="120" w:line="312" w:lineRule="auto"/>
        <w:ind w:left="200" w:hanging="700"/>
        <w:rPr>
          <w:rFonts w:ascii="Arial" w:hAnsi="Arial" w:cs="Arial"/>
          <w:b/>
          <w:lang w:val="en-GB"/>
        </w:rPr>
      </w:pPr>
      <w:r w:rsidRPr="000530C5">
        <w:rPr>
          <w:rFonts w:ascii="Arial" w:hAnsi="Arial" w:cs="Arial"/>
          <w:b/>
          <w:lang w:val="en-GB"/>
        </w:rPr>
        <w:t>4.2.1 Progress Report</w:t>
      </w:r>
    </w:p>
    <w:p w:rsidR="00CD5966" w:rsidRPr="000530C5" w:rsidRDefault="00AA37BB" w:rsidP="00AA37BB">
      <w:pPr>
        <w:numPr>
          <w:ilvl w:val="0"/>
          <w:numId w:val="6"/>
        </w:numPr>
        <w:spacing w:before="60" w:after="200" w:line="312" w:lineRule="auto"/>
        <w:ind w:left="0" w:hanging="567"/>
        <w:jc w:val="both"/>
        <w:rPr>
          <w:rFonts w:ascii="Arial" w:hAnsi="Arial" w:cs="Arial"/>
          <w:lang w:val="en-GB"/>
        </w:rPr>
      </w:pPr>
      <w:r w:rsidRPr="000530C5">
        <w:rPr>
          <w:rFonts w:ascii="Arial" w:hAnsi="Arial" w:cs="Arial"/>
          <w:color w:val="000000" w:themeColor="text1"/>
          <w:lang w:val="en-GB"/>
        </w:rPr>
        <w:t xml:space="preserve">Mr Amar Saidani (F), the FM44 Chairman, presented the progress report of the group as in document </w:t>
      </w:r>
      <w:proofErr w:type="gramStart"/>
      <w:r w:rsidRPr="000530C5">
        <w:rPr>
          <w:rFonts w:ascii="Arial" w:hAnsi="Arial" w:cs="Arial"/>
          <w:color w:val="000000" w:themeColor="text1"/>
          <w:lang w:val="en-GB"/>
        </w:rPr>
        <w:t>FM(</w:t>
      </w:r>
      <w:proofErr w:type="gramEnd"/>
      <w:r w:rsidRPr="000530C5">
        <w:rPr>
          <w:rFonts w:ascii="Arial" w:hAnsi="Arial" w:cs="Arial"/>
          <w:color w:val="000000" w:themeColor="text1"/>
          <w:lang w:val="en-GB"/>
        </w:rPr>
        <w:t>18)036R1.</w:t>
      </w:r>
    </w:p>
    <w:p w:rsidR="004A19BF" w:rsidRPr="000530C5" w:rsidRDefault="004A19BF" w:rsidP="004A19BF">
      <w:pPr>
        <w:spacing w:before="120" w:after="120" w:line="312" w:lineRule="auto"/>
        <w:ind w:left="200" w:hanging="700"/>
        <w:rPr>
          <w:rFonts w:ascii="Arial" w:hAnsi="Arial" w:cs="Arial"/>
          <w:b/>
          <w:lang w:val="en-GB"/>
        </w:rPr>
      </w:pPr>
      <w:r w:rsidRPr="000530C5">
        <w:rPr>
          <w:rFonts w:ascii="Arial" w:hAnsi="Arial" w:cs="Arial"/>
          <w:b/>
          <w:lang w:val="en-GB"/>
        </w:rPr>
        <w:t>4.2.2</w:t>
      </w:r>
      <w:r w:rsidR="00F94B54" w:rsidRPr="000530C5">
        <w:rPr>
          <w:rFonts w:ascii="Arial" w:hAnsi="Arial" w:cs="Arial"/>
          <w:b/>
          <w:lang w:val="en-GB"/>
        </w:rPr>
        <w:t xml:space="preserve"> Review of ECC Report 66 (</w:t>
      </w:r>
      <w:r w:rsidRPr="000530C5">
        <w:rPr>
          <w:rFonts w:ascii="Arial" w:hAnsi="Arial" w:cs="Arial"/>
          <w:b/>
          <w:lang w:val="en-GB"/>
        </w:rPr>
        <w:t>ECC Report 272)</w:t>
      </w:r>
    </w:p>
    <w:p w:rsidR="004A19BF" w:rsidRPr="000530C5" w:rsidRDefault="00AA37BB" w:rsidP="004A19BF">
      <w:pPr>
        <w:numPr>
          <w:ilvl w:val="0"/>
          <w:numId w:val="6"/>
        </w:numPr>
        <w:spacing w:before="60" w:after="200" w:line="312" w:lineRule="auto"/>
        <w:ind w:left="0" w:hanging="567"/>
        <w:jc w:val="both"/>
        <w:rPr>
          <w:rFonts w:ascii="Arial" w:hAnsi="Arial" w:cs="Arial"/>
          <w:lang w:val="en-GB"/>
        </w:rPr>
      </w:pPr>
      <w:r w:rsidRPr="000530C5">
        <w:rPr>
          <w:rFonts w:ascii="Arial" w:hAnsi="Arial" w:cs="Arial"/>
          <w:color w:val="000000" w:themeColor="text1"/>
          <w:lang w:val="en-GB"/>
        </w:rPr>
        <w:t xml:space="preserve">The </w:t>
      </w:r>
      <w:r w:rsidR="009E5D82" w:rsidRPr="000530C5">
        <w:rPr>
          <w:rFonts w:ascii="Arial" w:hAnsi="Arial" w:cs="Arial"/>
          <w:color w:val="000000" w:themeColor="text1"/>
          <w:lang w:val="en-GB"/>
        </w:rPr>
        <w:t>PT</w:t>
      </w:r>
      <w:r w:rsidRPr="000530C5">
        <w:rPr>
          <w:rFonts w:ascii="Arial" w:hAnsi="Arial" w:cs="Arial"/>
          <w:color w:val="000000" w:themeColor="text1"/>
          <w:lang w:val="en-GB"/>
        </w:rPr>
        <w:t xml:space="preserve"> </w:t>
      </w:r>
      <w:r w:rsidR="009E5D82" w:rsidRPr="000530C5">
        <w:rPr>
          <w:rFonts w:ascii="Arial" w:hAnsi="Arial" w:cs="Arial"/>
          <w:color w:val="000000" w:themeColor="text1"/>
          <w:lang w:val="en-GB"/>
        </w:rPr>
        <w:t>C</w:t>
      </w:r>
      <w:r w:rsidRPr="000530C5">
        <w:rPr>
          <w:rFonts w:ascii="Arial" w:hAnsi="Arial" w:cs="Arial"/>
          <w:color w:val="000000" w:themeColor="text1"/>
          <w:lang w:val="en-GB"/>
        </w:rPr>
        <w:t>hairman presented the LS from WG</w:t>
      </w:r>
      <w:r w:rsidR="009E5D82" w:rsidRPr="000530C5">
        <w:rPr>
          <w:rFonts w:ascii="Arial" w:hAnsi="Arial" w:cs="Arial"/>
          <w:color w:val="000000" w:themeColor="text1"/>
          <w:lang w:val="en-GB"/>
        </w:rPr>
        <w:t xml:space="preserve"> </w:t>
      </w:r>
      <w:r w:rsidRPr="000530C5">
        <w:rPr>
          <w:rFonts w:ascii="Arial" w:hAnsi="Arial" w:cs="Arial"/>
          <w:color w:val="000000" w:themeColor="text1"/>
          <w:lang w:val="en-GB"/>
        </w:rPr>
        <w:t>SE informing on</w:t>
      </w:r>
      <w:r w:rsidR="00F94B54" w:rsidRPr="000530C5">
        <w:rPr>
          <w:rFonts w:ascii="Arial" w:hAnsi="Arial" w:cs="Arial"/>
          <w:color w:val="000000" w:themeColor="text1"/>
          <w:lang w:val="en-GB"/>
        </w:rPr>
        <w:t xml:space="preserve"> the final adoption of the ECC</w:t>
      </w:r>
      <w:r w:rsidR="004449A1" w:rsidRPr="000530C5">
        <w:rPr>
          <w:rFonts w:ascii="Arial" w:hAnsi="Arial" w:cs="Arial"/>
          <w:color w:val="000000" w:themeColor="text1"/>
          <w:lang w:val="en-GB"/>
        </w:rPr>
        <w:t> </w:t>
      </w:r>
      <w:r w:rsidR="00F94B54" w:rsidRPr="000530C5">
        <w:rPr>
          <w:rFonts w:ascii="Arial" w:hAnsi="Arial" w:cs="Arial"/>
          <w:color w:val="000000" w:themeColor="text1"/>
          <w:lang w:val="en-GB"/>
        </w:rPr>
        <w:t>R</w:t>
      </w:r>
      <w:r w:rsidRPr="000530C5">
        <w:rPr>
          <w:rFonts w:ascii="Arial" w:hAnsi="Arial" w:cs="Arial"/>
          <w:color w:val="000000" w:themeColor="text1"/>
          <w:lang w:val="en-GB"/>
        </w:rPr>
        <w:t>eport 272 (</w:t>
      </w:r>
      <w:r w:rsidR="004449A1" w:rsidRPr="000530C5">
        <w:rPr>
          <w:rFonts w:ascii="Arial" w:hAnsi="Arial" w:cs="Arial"/>
          <w:color w:val="000000" w:themeColor="text1"/>
          <w:lang w:val="en-GB"/>
        </w:rPr>
        <w:t xml:space="preserve">doc. </w:t>
      </w:r>
      <w:proofErr w:type="gramStart"/>
      <w:r w:rsidRPr="000530C5">
        <w:rPr>
          <w:rFonts w:ascii="Arial" w:hAnsi="Arial" w:cs="Arial"/>
          <w:color w:val="000000" w:themeColor="text1"/>
          <w:lang w:val="en-GB"/>
        </w:rPr>
        <w:t>FM(</w:t>
      </w:r>
      <w:proofErr w:type="gramEnd"/>
      <w:r w:rsidRPr="000530C5">
        <w:rPr>
          <w:rFonts w:ascii="Arial" w:hAnsi="Arial" w:cs="Arial"/>
          <w:color w:val="000000" w:themeColor="text1"/>
          <w:lang w:val="en-GB"/>
        </w:rPr>
        <w:t>18)053)</w:t>
      </w:r>
      <w:r w:rsidR="00F94B54" w:rsidRPr="000530C5">
        <w:rPr>
          <w:rFonts w:ascii="Arial" w:hAnsi="Arial" w:cs="Arial"/>
          <w:color w:val="000000" w:themeColor="text1"/>
          <w:lang w:val="en-GB"/>
        </w:rPr>
        <w:t xml:space="preserve"> superseding ECC Report 66. These technical results were originally requested by</w:t>
      </w:r>
      <w:r w:rsidRPr="000530C5">
        <w:rPr>
          <w:rFonts w:ascii="Arial" w:hAnsi="Arial" w:cs="Arial"/>
          <w:color w:val="000000" w:themeColor="text1"/>
          <w:lang w:val="en-GB"/>
        </w:rPr>
        <w:t xml:space="preserve"> WG</w:t>
      </w:r>
      <w:r w:rsidR="009E5D82" w:rsidRPr="000530C5">
        <w:rPr>
          <w:rFonts w:ascii="Arial" w:hAnsi="Arial" w:cs="Arial"/>
          <w:color w:val="000000" w:themeColor="text1"/>
          <w:lang w:val="en-GB"/>
        </w:rPr>
        <w:t xml:space="preserve"> </w:t>
      </w:r>
      <w:r w:rsidRPr="000530C5">
        <w:rPr>
          <w:rFonts w:ascii="Arial" w:hAnsi="Arial" w:cs="Arial"/>
          <w:color w:val="000000" w:themeColor="text1"/>
          <w:lang w:val="en-GB"/>
        </w:rPr>
        <w:t xml:space="preserve">FM in accordance with </w:t>
      </w:r>
      <w:r w:rsidR="009E5D82" w:rsidRPr="000530C5">
        <w:rPr>
          <w:rFonts w:ascii="Arial" w:hAnsi="Arial" w:cs="Arial"/>
          <w:color w:val="000000" w:themeColor="text1"/>
          <w:lang w:val="en-GB"/>
        </w:rPr>
        <w:t>WI</w:t>
      </w:r>
      <w:r w:rsidRPr="000530C5">
        <w:rPr>
          <w:rFonts w:ascii="Arial" w:hAnsi="Arial" w:cs="Arial"/>
          <w:color w:val="000000" w:themeColor="text1"/>
          <w:lang w:val="en-GB"/>
        </w:rPr>
        <w:t xml:space="preserve"> </w:t>
      </w:r>
      <w:r w:rsidR="009E5D82" w:rsidRPr="000530C5">
        <w:rPr>
          <w:rFonts w:ascii="Arial" w:hAnsi="Arial" w:cs="Arial"/>
          <w:color w:val="000000" w:themeColor="text1"/>
          <w:lang w:val="en-GB"/>
        </w:rPr>
        <w:t>FM44_</w:t>
      </w:r>
      <w:r w:rsidRPr="000530C5">
        <w:rPr>
          <w:rFonts w:ascii="Arial" w:hAnsi="Arial" w:cs="Arial"/>
          <w:color w:val="000000" w:themeColor="text1"/>
          <w:lang w:val="en-GB"/>
        </w:rPr>
        <w:t>27.</w:t>
      </w:r>
    </w:p>
    <w:p w:rsidR="004A433A" w:rsidRPr="000530C5" w:rsidRDefault="004A433A" w:rsidP="004A433A">
      <w:pPr>
        <w:spacing w:before="120" w:after="120" w:line="312" w:lineRule="auto"/>
        <w:ind w:left="200" w:hanging="767"/>
        <w:rPr>
          <w:rFonts w:ascii="Arial" w:hAnsi="Arial" w:cs="Arial"/>
          <w:b/>
          <w:lang w:val="en-GB"/>
        </w:rPr>
      </w:pPr>
      <w:r w:rsidRPr="000530C5">
        <w:rPr>
          <w:rFonts w:ascii="Arial" w:hAnsi="Arial" w:cs="Arial"/>
          <w:b/>
          <w:lang w:val="en-GB"/>
        </w:rPr>
        <w:t>4.2.2.1 Review of related ECC Decisions</w:t>
      </w:r>
    </w:p>
    <w:p w:rsidR="00AA37BB" w:rsidRPr="000530C5" w:rsidRDefault="00AA37BB" w:rsidP="00AA37BB">
      <w:pPr>
        <w:numPr>
          <w:ilvl w:val="0"/>
          <w:numId w:val="6"/>
        </w:numPr>
        <w:spacing w:before="60" w:after="200" w:line="312" w:lineRule="auto"/>
        <w:ind w:left="0" w:hanging="567"/>
        <w:jc w:val="both"/>
        <w:rPr>
          <w:rFonts w:ascii="Arial" w:hAnsi="Arial" w:cs="Arial"/>
          <w:lang w:val="en-GB"/>
        </w:rPr>
      </w:pPr>
      <w:r w:rsidRPr="000530C5">
        <w:rPr>
          <w:rFonts w:ascii="Arial" w:hAnsi="Arial" w:cs="Arial"/>
          <w:lang w:val="en-GB"/>
        </w:rPr>
        <w:t xml:space="preserve">It was noted that the last ECC </w:t>
      </w:r>
      <w:r w:rsidR="009E5D82" w:rsidRPr="000530C5">
        <w:rPr>
          <w:rFonts w:ascii="Arial" w:hAnsi="Arial" w:cs="Arial"/>
          <w:lang w:val="en-GB"/>
        </w:rPr>
        <w:t xml:space="preserve">meeting </w:t>
      </w:r>
      <w:r w:rsidRPr="000530C5">
        <w:rPr>
          <w:rFonts w:ascii="Arial" w:hAnsi="Arial" w:cs="Arial"/>
          <w:lang w:val="en-GB"/>
        </w:rPr>
        <w:t>ag</w:t>
      </w:r>
      <w:r w:rsidR="00F94B54" w:rsidRPr="000530C5">
        <w:rPr>
          <w:rFonts w:ascii="Arial" w:hAnsi="Arial" w:cs="Arial"/>
          <w:lang w:val="en-GB"/>
        </w:rPr>
        <w:t>reed in allowing FM44 to revise the concerned ECC</w:t>
      </w:r>
      <w:r w:rsidR="00DF6F7A" w:rsidRPr="000530C5">
        <w:rPr>
          <w:rFonts w:ascii="Arial" w:hAnsi="Arial" w:cs="Arial"/>
          <w:lang w:val="en-GB"/>
        </w:rPr>
        <w:t> </w:t>
      </w:r>
      <w:r w:rsidR="00F94B54" w:rsidRPr="000530C5">
        <w:rPr>
          <w:rFonts w:ascii="Arial" w:hAnsi="Arial" w:cs="Arial"/>
          <w:lang w:val="en-GB"/>
        </w:rPr>
        <w:t>D</w:t>
      </w:r>
      <w:r w:rsidRPr="000530C5">
        <w:rPr>
          <w:rFonts w:ascii="Arial" w:hAnsi="Arial" w:cs="Arial"/>
          <w:lang w:val="en-GB"/>
        </w:rPr>
        <w:t xml:space="preserve">ecisions </w:t>
      </w:r>
      <w:r w:rsidR="00F94B54" w:rsidRPr="000530C5">
        <w:rPr>
          <w:rFonts w:ascii="Arial" w:hAnsi="Arial" w:cs="Arial"/>
          <w:lang w:val="en-GB"/>
        </w:rPr>
        <w:t>on satellite earth stations based on</w:t>
      </w:r>
      <w:r w:rsidRPr="000530C5">
        <w:rPr>
          <w:rFonts w:ascii="Arial" w:hAnsi="Arial" w:cs="Arial"/>
          <w:lang w:val="en-GB"/>
        </w:rPr>
        <w:t xml:space="preserve"> ECC Report 272 (doc</w:t>
      </w:r>
      <w:r w:rsidR="00DF6F7A" w:rsidRPr="000530C5">
        <w:rPr>
          <w:rFonts w:ascii="Arial" w:hAnsi="Arial" w:cs="Arial"/>
          <w:lang w:val="en-GB"/>
        </w:rPr>
        <w:t>.</w:t>
      </w:r>
      <w:r w:rsidRPr="000530C5">
        <w:rPr>
          <w:rFonts w:ascii="Arial" w:hAnsi="Arial" w:cs="Arial"/>
          <w:lang w:val="en-GB"/>
        </w:rPr>
        <w:t xml:space="preserve"> FM(18)008 </w:t>
      </w:r>
      <w:r w:rsidR="009E5D82" w:rsidRPr="000530C5">
        <w:rPr>
          <w:rFonts w:ascii="Arial" w:hAnsi="Arial" w:cs="Arial"/>
          <w:lang w:val="en-GB"/>
        </w:rPr>
        <w:t xml:space="preserve">- </w:t>
      </w:r>
      <w:r w:rsidRPr="000530C5">
        <w:rPr>
          <w:rFonts w:ascii="Arial" w:hAnsi="Arial" w:cs="Arial"/>
          <w:lang w:val="en-GB"/>
        </w:rPr>
        <w:t>Sec. 8.13)</w:t>
      </w:r>
      <w:r w:rsidR="00F94B54" w:rsidRPr="000530C5">
        <w:rPr>
          <w:rFonts w:ascii="Arial" w:hAnsi="Arial" w:cs="Arial"/>
          <w:lang w:val="en-GB"/>
        </w:rPr>
        <w:t>.</w:t>
      </w:r>
    </w:p>
    <w:p w:rsidR="00AA37BB" w:rsidRPr="000530C5" w:rsidRDefault="002456B7" w:rsidP="00AA37BB">
      <w:pPr>
        <w:numPr>
          <w:ilvl w:val="0"/>
          <w:numId w:val="6"/>
        </w:numPr>
        <w:spacing w:before="60" w:after="200" w:line="312" w:lineRule="auto"/>
        <w:ind w:left="0" w:hanging="567"/>
        <w:jc w:val="both"/>
        <w:rPr>
          <w:rFonts w:ascii="Arial" w:hAnsi="Arial" w:cs="Arial"/>
          <w:lang w:val="en-GB"/>
        </w:rPr>
      </w:pPr>
      <w:r w:rsidRPr="000530C5">
        <w:rPr>
          <w:rFonts w:ascii="Arial" w:hAnsi="Arial" w:cs="Arial"/>
          <w:lang w:val="en-GB"/>
        </w:rPr>
        <w:t>WG FM</w:t>
      </w:r>
      <w:r w:rsidR="00AA37BB" w:rsidRPr="000530C5">
        <w:rPr>
          <w:rFonts w:ascii="Arial" w:hAnsi="Arial" w:cs="Arial"/>
          <w:lang w:val="en-GB"/>
        </w:rPr>
        <w:t xml:space="preserve"> tasked FM44 to pre</w:t>
      </w:r>
      <w:r w:rsidR="009E5D82" w:rsidRPr="000530C5">
        <w:rPr>
          <w:rFonts w:ascii="Arial" w:hAnsi="Arial" w:cs="Arial"/>
          <w:lang w:val="en-GB"/>
        </w:rPr>
        <w:t>sent the list of concerned ECC D</w:t>
      </w:r>
      <w:r w:rsidR="00AA37BB" w:rsidRPr="000530C5">
        <w:rPr>
          <w:rFonts w:ascii="Arial" w:hAnsi="Arial" w:cs="Arial"/>
          <w:lang w:val="en-GB"/>
        </w:rPr>
        <w:t>ecisions and the expected amendments at the next WG</w:t>
      </w:r>
      <w:r w:rsidR="009E5D82" w:rsidRPr="000530C5">
        <w:rPr>
          <w:rFonts w:ascii="Arial" w:hAnsi="Arial" w:cs="Arial"/>
          <w:lang w:val="en-GB"/>
        </w:rPr>
        <w:t xml:space="preserve"> </w:t>
      </w:r>
      <w:r w:rsidR="00AA37BB" w:rsidRPr="000530C5">
        <w:rPr>
          <w:rFonts w:ascii="Arial" w:hAnsi="Arial" w:cs="Arial"/>
          <w:lang w:val="en-GB"/>
        </w:rPr>
        <w:t>FM meeting.</w:t>
      </w:r>
    </w:p>
    <w:p w:rsidR="00523341" w:rsidRPr="000530C5" w:rsidRDefault="00AA37BB" w:rsidP="00AA37BB">
      <w:pPr>
        <w:numPr>
          <w:ilvl w:val="0"/>
          <w:numId w:val="6"/>
        </w:numPr>
        <w:spacing w:before="60" w:after="200" w:line="312" w:lineRule="auto"/>
        <w:ind w:left="0" w:hanging="567"/>
        <w:jc w:val="both"/>
        <w:rPr>
          <w:rFonts w:ascii="Arial" w:hAnsi="Arial" w:cs="Arial"/>
          <w:lang w:val="en-GB"/>
        </w:rPr>
      </w:pPr>
      <w:r w:rsidRPr="000530C5">
        <w:rPr>
          <w:rFonts w:ascii="Arial" w:hAnsi="Arial" w:cs="Arial"/>
          <w:lang w:val="en-GB"/>
        </w:rPr>
        <w:t xml:space="preserve">The </w:t>
      </w:r>
      <w:r w:rsidR="00F94B54" w:rsidRPr="000530C5">
        <w:rPr>
          <w:rFonts w:ascii="Arial" w:hAnsi="Arial" w:cs="Arial"/>
          <w:lang w:val="en-GB"/>
        </w:rPr>
        <w:t>PT</w:t>
      </w:r>
      <w:r w:rsidR="009E5D82" w:rsidRPr="000530C5">
        <w:rPr>
          <w:rFonts w:ascii="Arial" w:hAnsi="Arial" w:cs="Arial"/>
          <w:lang w:val="en-GB"/>
        </w:rPr>
        <w:t xml:space="preserve"> C</w:t>
      </w:r>
      <w:r w:rsidRPr="000530C5">
        <w:rPr>
          <w:rFonts w:ascii="Arial" w:hAnsi="Arial" w:cs="Arial"/>
          <w:lang w:val="en-GB"/>
        </w:rPr>
        <w:t>hairman informed the meeting that FM44 will also work with administrations wishing to elaborate guidance for the management of national coordinated earth stations exceeding EIRP levels of ECC Report 272. In this scope, FM44 could have further cooperation with the European Aviation Safety Agency.</w:t>
      </w:r>
    </w:p>
    <w:p w:rsidR="00523341" w:rsidRPr="000530C5" w:rsidRDefault="00523341" w:rsidP="00523341">
      <w:pPr>
        <w:spacing w:before="120" w:after="120" w:line="312" w:lineRule="auto"/>
        <w:ind w:left="200" w:hanging="700"/>
        <w:rPr>
          <w:rFonts w:ascii="Arial" w:hAnsi="Arial" w:cs="Arial"/>
          <w:b/>
          <w:lang w:val="en-GB"/>
        </w:rPr>
      </w:pPr>
      <w:r w:rsidRPr="000530C5">
        <w:rPr>
          <w:rFonts w:ascii="Arial" w:hAnsi="Arial" w:cs="Arial"/>
          <w:b/>
          <w:lang w:val="en-GB"/>
        </w:rPr>
        <w:t xml:space="preserve">4.2.3 </w:t>
      </w:r>
      <w:r w:rsidR="00607622" w:rsidRPr="000530C5">
        <w:rPr>
          <w:rFonts w:ascii="Arial" w:hAnsi="Arial" w:cs="Arial"/>
          <w:b/>
          <w:lang w:val="en-GB"/>
        </w:rPr>
        <w:t>New draft ECC Report 280 on satellite</w:t>
      </w:r>
      <w:r w:rsidRPr="000530C5">
        <w:rPr>
          <w:rFonts w:ascii="Arial" w:hAnsi="Arial" w:cs="Arial"/>
          <w:b/>
          <w:lang w:val="en-GB"/>
        </w:rPr>
        <w:t xml:space="preserve"> solutions for 5G</w:t>
      </w:r>
    </w:p>
    <w:p w:rsidR="00AA37BB" w:rsidRPr="000530C5" w:rsidRDefault="00AA37BB" w:rsidP="00AA37BB">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 xml:space="preserve">FM44 </w:t>
      </w:r>
      <w:r w:rsidR="00173F8E" w:rsidRPr="000530C5">
        <w:rPr>
          <w:rFonts w:ascii="Arial" w:hAnsi="Arial" w:cs="Arial"/>
          <w:color w:val="000000" w:themeColor="text1"/>
          <w:lang w:val="en-GB"/>
        </w:rPr>
        <w:t xml:space="preserve">had </w:t>
      </w:r>
      <w:r w:rsidRPr="000530C5">
        <w:rPr>
          <w:rFonts w:ascii="Arial" w:hAnsi="Arial" w:cs="Arial"/>
          <w:color w:val="000000" w:themeColor="text1"/>
          <w:lang w:val="en-GB"/>
        </w:rPr>
        <w:t>sent the draft new ECC Report</w:t>
      </w:r>
      <w:r w:rsidR="0028722C" w:rsidRPr="000530C5">
        <w:rPr>
          <w:rFonts w:ascii="Arial" w:hAnsi="Arial" w:cs="Arial"/>
          <w:color w:val="000000" w:themeColor="text1"/>
          <w:lang w:val="en-GB"/>
        </w:rPr>
        <w:t xml:space="preserve"> 280</w:t>
      </w:r>
      <w:r w:rsidRPr="000530C5">
        <w:rPr>
          <w:rFonts w:ascii="Arial" w:hAnsi="Arial" w:cs="Arial"/>
          <w:color w:val="000000" w:themeColor="text1"/>
          <w:lang w:val="en-GB"/>
        </w:rPr>
        <w:t xml:space="preserve"> to ECC PT1 for comment</w:t>
      </w:r>
      <w:r w:rsidR="009E5D82" w:rsidRPr="000530C5">
        <w:rPr>
          <w:rFonts w:ascii="Arial" w:hAnsi="Arial" w:cs="Arial"/>
          <w:color w:val="000000" w:themeColor="text1"/>
          <w:lang w:val="en-GB"/>
        </w:rPr>
        <w:t>s</w:t>
      </w:r>
      <w:r w:rsidRPr="000530C5">
        <w:rPr>
          <w:rFonts w:ascii="Arial" w:hAnsi="Arial" w:cs="Arial"/>
          <w:color w:val="000000" w:themeColor="text1"/>
          <w:lang w:val="en-GB"/>
        </w:rPr>
        <w:t xml:space="preserve"> i</w:t>
      </w:r>
      <w:r w:rsidR="00607622" w:rsidRPr="000530C5">
        <w:rPr>
          <w:rFonts w:ascii="Arial" w:hAnsi="Arial" w:cs="Arial"/>
          <w:color w:val="000000" w:themeColor="text1"/>
          <w:lang w:val="en-GB"/>
        </w:rPr>
        <w:t>n November 2017. ECC</w:t>
      </w:r>
      <w:r w:rsidR="0028722C" w:rsidRPr="000530C5">
        <w:rPr>
          <w:rFonts w:ascii="Arial" w:hAnsi="Arial" w:cs="Arial"/>
          <w:color w:val="000000" w:themeColor="text1"/>
          <w:lang w:val="en-GB"/>
        </w:rPr>
        <w:t> </w:t>
      </w:r>
      <w:r w:rsidR="00607622" w:rsidRPr="000530C5">
        <w:rPr>
          <w:rFonts w:ascii="Arial" w:hAnsi="Arial" w:cs="Arial"/>
          <w:color w:val="000000" w:themeColor="text1"/>
          <w:lang w:val="en-GB"/>
        </w:rPr>
        <w:t>PT1 had</w:t>
      </w:r>
      <w:r w:rsidRPr="000530C5">
        <w:rPr>
          <w:rFonts w:ascii="Arial" w:hAnsi="Arial" w:cs="Arial"/>
          <w:color w:val="000000" w:themeColor="text1"/>
          <w:lang w:val="en-GB"/>
        </w:rPr>
        <w:t xml:space="preserve"> not sufficient time to provide </w:t>
      </w:r>
      <w:r w:rsidR="00637BCF" w:rsidRPr="000530C5">
        <w:rPr>
          <w:rFonts w:ascii="Arial" w:hAnsi="Arial" w:cs="Arial"/>
          <w:color w:val="000000" w:themeColor="text1"/>
          <w:lang w:val="en-GB"/>
        </w:rPr>
        <w:t xml:space="preserve">a detailed response </w:t>
      </w:r>
      <w:r w:rsidRPr="000530C5">
        <w:rPr>
          <w:rFonts w:ascii="Arial" w:hAnsi="Arial" w:cs="Arial"/>
          <w:color w:val="000000" w:themeColor="text1"/>
          <w:lang w:val="en-GB"/>
        </w:rPr>
        <w:t xml:space="preserve">to FM44 and </w:t>
      </w:r>
      <w:r w:rsidR="00637BCF" w:rsidRPr="000530C5">
        <w:rPr>
          <w:rFonts w:ascii="Arial" w:hAnsi="Arial" w:cs="Arial"/>
          <w:color w:val="000000" w:themeColor="text1"/>
          <w:lang w:val="en-GB"/>
        </w:rPr>
        <w:t xml:space="preserve">high level </w:t>
      </w:r>
      <w:r w:rsidRPr="000530C5">
        <w:rPr>
          <w:rFonts w:ascii="Arial" w:hAnsi="Arial" w:cs="Arial"/>
          <w:color w:val="000000" w:themeColor="text1"/>
          <w:lang w:val="en-GB"/>
        </w:rPr>
        <w:t xml:space="preserve">comments were </w:t>
      </w:r>
      <w:r w:rsidR="009E5D82" w:rsidRPr="000530C5">
        <w:rPr>
          <w:rFonts w:ascii="Arial" w:hAnsi="Arial" w:cs="Arial"/>
          <w:color w:val="000000" w:themeColor="text1"/>
          <w:lang w:val="en-GB"/>
        </w:rPr>
        <w:t xml:space="preserve">therefore </w:t>
      </w:r>
      <w:r w:rsidRPr="000530C5">
        <w:rPr>
          <w:rFonts w:ascii="Arial" w:hAnsi="Arial" w:cs="Arial"/>
          <w:color w:val="000000" w:themeColor="text1"/>
          <w:lang w:val="en-GB"/>
        </w:rPr>
        <w:t>provided directly to WG</w:t>
      </w:r>
      <w:r w:rsidR="009E5D82" w:rsidRPr="000530C5">
        <w:rPr>
          <w:rFonts w:ascii="Arial" w:hAnsi="Arial" w:cs="Arial"/>
          <w:color w:val="000000" w:themeColor="text1"/>
          <w:lang w:val="en-GB"/>
        </w:rPr>
        <w:t xml:space="preserve"> </w:t>
      </w:r>
      <w:r w:rsidRPr="000530C5">
        <w:rPr>
          <w:rFonts w:ascii="Arial" w:hAnsi="Arial" w:cs="Arial"/>
          <w:color w:val="000000" w:themeColor="text1"/>
          <w:lang w:val="en-GB"/>
        </w:rPr>
        <w:t xml:space="preserve">FM </w:t>
      </w:r>
      <w:r w:rsidR="00637BCF" w:rsidRPr="000530C5">
        <w:rPr>
          <w:rFonts w:ascii="Arial" w:hAnsi="Arial" w:cs="Arial"/>
          <w:color w:val="000000" w:themeColor="text1"/>
          <w:lang w:val="en-GB"/>
        </w:rPr>
        <w:t xml:space="preserve">so that those comments could be addressed before deciding whether </w:t>
      </w:r>
      <w:r w:rsidRPr="000530C5">
        <w:rPr>
          <w:rFonts w:ascii="Arial" w:hAnsi="Arial" w:cs="Arial"/>
          <w:color w:val="000000" w:themeColor="text1"/>
          <w:lang w:val="en-GB"/>
        </w:rPr>
        <w:t xml:space="preserve">to </w:t>
      </w:r>
      <w:r w:rsidR="00637BCF" w:rsidRPr="000530C5">
        <w:rPr>
          <w:rFonts w:ascii="Arial" w:hAnsi="Arial" w:cs="Arial"/>
          <w:color w:val="000000" w:themeColor="text1"/>
          <w:lang w:val="en-GB"/>
        </w:rPr>
        <w:t xml:space="preserve">send </w:t>
      </w:r>
      <w:r w:rsidRPr="000530C5">
        <w:rPr>
          <w:rFonts w:ascii="Arial" w:hAnsi="Arial" w:cs="Arial"/>
          <w:color w:val="000000" w:themeColor="text1"/>
          <w:lang w:val="en-GB"/>
        </w:rPr>
        <w:t xml:space="preserve">the </w:t>
      </w:r>
      <w:r w:rsidR="00637BCF" w:rsidRPr="000530C5">
        <w:rPr>
          <w:rFonts w:ascii="Arial" w:hAnsi="Arial" w:cs="Arial"/>
          <w:color w:val="000000" w:themeColor="text1"/>
          <w:lang w:val="en-GB"/>
        </w:rPr>
        <w:t xml:space="preserve">draft ECC Report </w:t>
      </w:r>
      <w:r w:rsidR="0028722C" w:rsidRPr="000530C5">
        <w:rPr>
          <w:rFonts w:ascii="Arial" w:hAnsi="Arial" w:cs="Arial"/>
          <w:color w:val="000000" w:themeColor="text1"/>
          <w:lang w:val="en-GB"/>
        </w:rPr>
        <w:t xml:space="preserve">280 </w:t>
      </w:r>
      <w:r w:rsidRPr="000530C5">
        <w:rPr>
          <w:rFonts w:ascii="Arial" w:hAnsi="Arial" w:cs="Arial"/>
          <w:color w:val="000000" w:themeColor="text1"/>
          <w:lang w:val="en-GB"/>
        </w:rPr>
        <w:t>for public consultation (see doc</w:t>
      </w:r>
      <w:r w:rsidR="0028722C" w:rsidRPr="000530C5">
        <w:rPr>
          <w:rFonts w:ascii="Arial" w:hAnsi="Arial" w:cs="Arial"/>
          <w:color w:val="000000" w:themeColor="text1"/>
          <w:lang w:val="en-GB"/>
        </w:rPr>
        <w:t>.</w:t>
      </w:r>
      <w:r w:rsidRPr="000530C5">
        <w:rPr>
          <w:rFonts w:ascii="Arial" w:hAnsi="Arial" w:cs="Arial"/>
          <w:color w:val="000000" w:themeColor="text1"/>
          <w:lang w:val="en-GB"/>
        </w:rPr>
        <w:t xml:space="preserve"> FM(18)037)</w:t>
      </w:r>
      <w:r w:rsidR="00637BCF" w:rsidRPr="000530C5">
        <w:rPr>
          <w:rFonts w:ascii="Arial" w:hAnsi="Arial" w:cs="Arial"/>
          <w:color w:val="000000" w:themeColor="text1"/>
          <w:lang w:val="en-GB"/>
        </w:rPr>
        <w:t>.</w:t>
      </w:r>
    </w:p>
    <w:p w:rsidR="00AA37BB" w:rsidRPr="000530C5" w:rsidRDefault="00607622" w:rsidP="00AA37BB">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Luxembourg, t</w:t>
      </w:r>
      <w:r w:rsidR="00AA37BB" w:rsidRPr="000530C5">
        <w:rPr>
          <w:rFonts w:ascii="Arial" w:hAnsi="Arial" w:cs="Arial"/>
          <w:color w:val="000000" w:themeColor="text1"/>
          <w:lang w:val="en-GB"/>
        </w:rPr>
        <w:t>he Netherlands and Germany provided to the meeting proposals to handle ECC</w:t>
      </w:r>
      <w:r w:rsidR="0028722C" w:rsidRPr="000530C5">
        <w:rPr>
          <w:rFonts w:ascii="Arial" w:hAnsi="Arial" w:cs="Arial"/>
          <w:color w:val="000000" w:themeColor="text1"/>
          <w:lang w:val="en-GB"/>
        </w:rPr>
        <w:t> </w:t>
      </w:r>
      <w:r w:rsidR="00AA37BB" w:rsidRPr="000530C5">
        <w:rPr>
          <w:rFonts w:ascii="Arial" w:hAnsi="Arial" w:cs="Arial"/>
          <w:color w:val="000000" w:themeColor="text1"/>
          <w:lang w:val="en-GB"/>
        </w:rPr>
        <w:t xml:space="preserve">PT1 comments </w:t>
      </w:r>
      <w:r w:rsidRPr="000530C5">
        <w:rPr>
          <w:rFonts w:ascii="Arial" w:hAnsi="Arial" w:cs="Arial"/>
          <w:color w:val="000000" w:themeColor="text1"/>
          <w:lang w:val="en-GB"/>
        </w:rPr>
        <w:t>and how to implement them in the draft ECC Report</w:t>
      </w:r>
      <w:r w:rsidR="0028722C" w:rsidRPr="000530C5">
        <w:rPr>
          <w:rFonts w:ascii="Arial" w:hAnsi="Arial" w:cs="Arial"/>
          <w:color w:val="000000" w:themeColor="text1"/>
          <w:lang w:val="en-GB"/>
        </w:rPr>
        <w:t xml:space="preserve"> 280</w:t>
      </w:r>
      <w:r w:rsidRPr="000530C5">
        <w:rPr>
          <w:rFonts w:ascii="Arial" w:hAnsi="Arial" w:cs="Arial"/>
          <w:color w:val="000000" w:themeColor="text1"/>
          <w:lang w:val="en-GB"/>
        </w:rPr>
        <w:t xml:space="preserve"> </w:t>
      </w:r>
      <w:r w:rsidR="00AA37BB" w:rsidRPr="000530C5">
        <w:rPr>
          <w:rFonts w:ascii="Arial" w:hAnsi="Arial" w:cs="Arial"/>
          <w:color w:val="000000" w:themeColor="text1"/>
          <w:lang w:val="en-GB"/>
        </w:rPr>
        <w:t>(see doc</w:t>
      </w:r>
      <w:r w:rsidR="0028722C" w:rsidRPr="000530C5">
        <w:rPr>
          <w:rFonts w:ascii="Arial" w:hAnsi="Arial" w:cs="Arial"/>
          <w:color w:val="000000" w:themeColor="text1"/>
          <w:lang w:val="en-GB"/>
        </w:rPr>
        <w:t>.</w:t>
      </w:r>
      <w:r w:rsidR="00AA37BB" w:rsidRPr="000530C5">
        <w:rPr>
          <w:rFonts w:ascii="Arial" w:hAnsi="Arial" w:cs="Arial"/>
          <w:color w:val="000000" w:themeColor="text1"/>
          <w:lang w:val="en-GB"/>
        </w:rPr>
        <w:t xml:space="preserve"> </w:t>
      </w:r>
      <w:proofErr w:type="gramStart"/>
      <w:r w:rsidR="00AA37BB" w:rsidRPr="000530C5">
        <w:rPr>
          <w:rFonts w:ascii="Arial" w:hAnsi="Arial" w:cs="Arial"/>
          <w:color w:val="000000" w:themeColor="text1"/>
          <w:lang w:val="en-GB"/>
        </w:rPr>
        <w:t>FM(</w:t>
      </w:r>
      <w:proofErr w:type="gramEnd"/>
      <w:r w:rsidR="00AA37BB" w:rsidRPr="000530C5">
        <w:rPr>
          <w:rFonts w:ascii="Arial" w:hAnsi="Arial" w:cs="Arial"/>
          <w:color w:val="000000" w:themeColor="text1"/>
          <w:lang w:val="en-GB"/>
        </w:rPr>
        <w:t>18)040)</w:t>
      </w:r>
      <w:r w:rsidRPr="000530C5">
        <w:rPr>
          <w:rFonts w:ascii="Arial" w:hAnsi="Arial" w:cs="Arial"/>
          <w:color w:val="000000" w:themeColor="text1"/>
          <w:lang w:val="en-GB"/>
        </w:rPr>
        <w:t>.</w:t>
      </w:r>
    </w:p>
    <w:p w:rsidR="00607622" w:rsidRPr="000530C5" w:rsidRDefault="00567513" w:rsidP="00AA37BB">
      <w:pPr>
        <w:numPr>
          <w:ilvl w:val="0"/>
          <w:numId w:val="6"/>
        </w:numPr>
        <w:spacing w:before="60" w:after="200" w:line="312" w:lineRule="auto"/>
        <w:ind w:left="0" w:hanging="567"/>
        <w:jc w:val="both"/>
        <w:rPr>
          <w:rFonts w:ascii="Arial" w:hAnsi="Arial" w:cs="Arial"/>
          <w:lang w:val="en-GB"/>
        </w:rPr>
      </w:pPr>
      <w:r w:rsidRPr="000530C5">
        <w:rPr>
          <w:rFonts w:ascii="Arial" w:hAnsi="Arial" w:cs="Arial"/>
          <w:color w:val="000000" w:themeColor="text1"/>
          <w:lang w:val="en-GB"/>
        </w:rPr>
        <w:lastRenderedPageBreak/>
        <w:t>A drafting group was organis</w:t>
      </w:r>
      <w:r w:rsidR="00AA37BB" w:rsidRPr="000530C5">
        <w:rPr>
          <w:rFonts w:ascii="Arial" w:hAnsi="Arial" w:cs="Arial"/>
          <w:color w:val="000000" w:themeColor="text1"/>
          <w:lang w:val="en-GB"/>
        </w:rPr>
        <w:t xml:space="preserve">ed to examine those proposals with Finland, France, Germany, Luxembourg, </w:t>
      </w:r>
      <w:r w:rsidR="00637BCF" w:rsidRPr="000530C5">
        <w:rPr>
          <w:rFonts w:ascii="Arial" w:hAnsi="Arial" w:cs="Arial"/>
          <w:color w:val="000000" w:themeColor="text1"/>
          <w:lang w:val="en-GB"/>
        </w:rPr>
        <w:t xml:space="preserve">the Netherlands, </w:t>
      </w:r>
      <w:r w:rsidR="00AA37BB" w:rsidRPr="000530C5">
        <w:rPr>
          <w:rFonts w:ascii="Arial" w:hAnsi="Arial" w:cs="Arial"/>
          <w:color w:val="000000" w:themeColor="text1"/>
          <w:lang w:val="en-GB"/>
        </w:rPr>
        <w:t xml:space="preserve">Portugal, Russian Federation, Sweden, </w:t>
      </w:r>
      <w:r w:rsidR="00637BCF" w:rsidRPr="000530C5">
        <w:rPr>
          <w:rFonts w:ascii="Arial" w:hAnsi="Arial" w:cs="Arial"/>
          <w:color w:val="000000" w:themeColor="text1"/>
          <w:lang w:val="en-GB"/>
        </w:rPr>
        <w:t xml:space="preserve">United Kingdom, </w:t>
      </w:r>
      <w:r w:rsidR="00AA37BB" w:rsidRPr="000530C5">
        <w:rPr>
          <w:rFonts w:ascii="Arial" w:hAnsi="Arial" w:cs="Arial"/>
          <w:color w:val="000000" w:themeColor="text1"/>
          <w:lang w:val="en-GB"/>
        </w:rPr>
        <w:t>Intelsat and the GSMA.</w:t>
      </w:r>
    </w:p>
    <w:p w:rsidR="00AA37BB" w:rsidRPr="000530C5" w:rsidRDefault="00B37125" w:rsidP="00B37125">
      <w:pPr>
        <w:spacing w:before="60" w:after="200" w:line="312" w:lineRule="auto"/>
        <w:jc w:val="both"/>
        <w:rPr>
          <w:rFonts w:ascii="Arial" w:hAnsi="Arial" w:cs="Arial"/>
          <w:color w:val="000000" w:themeColor="text1"/>
          <w:lang w:val="en-GB"/>
        </w:rPr>
      </w:pPr>
      <w:r w:rsidRPr="000530C5">
        <w:rPr>
          <w:rFonts w:ascii="Arial" w:hAnsi="Arial" w:cs="Arial"/>
          <w:color w:val="000000" w:themeColor="text1"/>
          <w:lang w:val="en-GB"/>
        </w:rPr>
        <w:t xml:space="preserve">Sweden and Finland made statements concerning a preferred way in order to move forward with the draft ECC Report 280, e.g. pointing to the importance of ECC </w:t>
      </w:r>
      <w:r w:rsidR="00AF60AA" w:rsidRPr="000530C5">
        <w:rPr>
          <w:rFonts w:ascii="Arial" w:hAnsi="Arial" w:cs="Arial"/>
          <w:color w:val="000000" w:themeColor="text1"/>
          <w:lang w:val="en-GB"/>
        </w:rPr>
        <w:t xml:space="preserve">to </w:t>
      </w:r>
      <w:r w:rsidRPr="000530C5">
        <w:rPr>
          <w:rFonts w:ascii="Arial" w:hAnsi="Arial" w:cs="Arial"/>
          <w:color w:val="000000" w:themeColor="text1"/>
          <w:lang w:val="en-GB"/>
        </w:rPr>
        <w:t xml:space="preserve">made aware of the details of this deliverable as part of the </w:t>
      </w:r>
      <w:r w:rsidR="00173F8E" w:rsidRPr="000530C5">
        <w:rPr>
          <w:rFonts w:ascii="Arial" w:hAnsi="Arial" w:cs="Arial"/>
          <w:color w:val="000000" w:themeColor="text1"/>
          <w:lang w:val="en-GB"/>
        </w:rPr>
        <w:t>CEPT</w:t>
      </w:r>
      <w:r w:rsidRPr="000530C5">
        <w:rPr>
          <w:rFonts w:ascii="Arial" w:hAnsi="Arial" w:cs="Arial"/>
          <w:color w:val="000000" w:themeColor="text1"/>
          <w:lang w:val="en-GB"/>
        </w:rPr>
        <w:t xml:space="preserve"> </w:t>
      </w:r>
      <w:r w:rsidR="00173F8E" w:rsidRPr="000530C5">
        <w:rPr>
          <w:rFonts w:ascii="Arial" w:hAnsi="Arial" w:cs="Arial"/>
          <w:color w:val="000000" w:themeColor="text1"/>
          <w:lang w:val="en-GB"/>
        </w:rPr>
        <w:t>R</w:t>
      </w:r>
      <w:r w:rsidRPr="000530C5">
        <w:rPr>
          <w:rFonts w:ascii="Arial" w:hAnsi="Arial" w:cs="Arial"/>
          <w:color w:val="000000" w:themeColor="text1"/>
          <w:lang w:val="en-GB"/>
        </w:rPr>
        <w:t xml:space="preserve">oadmap on 5G. From their point of view and given the late response from ECC PT1 on the draft </w:t>
      </w:r>
      <w:r w:rsidR="00637BCF" w:rsidRPr="000530C5">
        <w:rPr>
          <w:rFonts w:ascii="Arial" w:hAnsi="Arial" w:cs="Arial"/>
          <w:color w:val="000000" w:themeColor="text1"/>
          <w:lang w:val="en-GB"/>
        </w:rPr>
        <w:t>ECC R</w:t>
      </w:r>
      <w:r w:rsidRPr="000530C5">
        <w:rPr>
          <w:rFonts w:ascii="Arial" w:hAnsi="Arial" w:cs="Arial"/>
          <w:color w:val="000000" w:themeColor="text1"/>
          <w:lang w:val="en-GB"/>
        </w:rPr>
        <w:t xml:space="preserve">eport </w:t>
      </w:r>
      <w:r w:rsidR="00AF60AA" w:rsidRPr="000530C5">
        <w:rPr>
          <w:rFonts w:ascii="Arial" w:hAnsi="Arial" w:cs="Arial"/>
          <w:color w:val="000000" w:themeColor="text1"/>
          <w:lang w:val="en-GB"/>
        </w:rPr>
        <w:t xml:space="preserve">280, </w:t>
      </w:r>
      <w:r w:rsidRPr="000530C5">
        <w:rPr>
          <w:rFonts w:ascii="Arial" w:hAnsi="Arial" w:cs="Arial"/>
          <w:color w:val="000000" w:themeColor="text1"/>
          <w:lang w:val="en-GB"/>
        </w:rPr>
        <w:t>WG FM would not be the right entity to approve the document for PC at this point in time. They added, in their view, that ECC</w:t>
      </w:r>
      <w:r w:rsidR="00AF60AA" w:rsidRPr="000530C5">
        <w:rPr>
          <w:rFonts w:ascii="Arial" w:hAnsi="Arial" w:cs="Arial"/>
          <w:color w:val="000000" w:themeColor="text1"/>
          <w:lang w:val="en-GB"/>
        </w:rPr>
        <w:t> </w:t>
      </w:r>
      <w:r w:rsidRPr="000530C5">
        <w:rPr>
          <w:rFonts w:ascii="Arial" w:hAnsi="Arial" w:cs="Arial"/>
          <w:color w:val="000000" w:themeColor="text1"/>
          <w:lang w:val="en-GB"/>
        </w:rPr>
        <w:t xml:space="preserve">PT1 should have an opportunity to react to the latest version of the draft </w:t>
      </w:r>
      <w:r w:rsidR="00AF60AA" w:rsidRPr="000530C5">
        <w:rPr>
          <w:rFonts w:ascii="Arial" w:hAnsi="Arial" w:cs="Arial"/>
          <w:color w:val="000000" w:themeColor="text1"/>
          <w:lang w:val="en-GB"/>
        </w:rPr>
        <w:t xml:space="preserve">ECC </w:t>
      </w:r>
      <w:r w:rsidRPr="000530C5">
        <w:rPr>
          <w:rFonts w:ascii="Arial" w:hAnsi="Arial" w:cs="Arial"/>
          <w:color w:val="000000" w:themeColor="text1"/>
          <w:lang w:val="en-GB"/>
        </w:rPr>
        <w:t>Report</w:t>
      </w:r>
      <w:r w:rsidR="00AF60AA" w:rsidRPr="000530C5">
        <w:rPr>
          <w:rFonts w:ascii="Arial" w:hAnsi="Arial" w:cs="Arial"/>
          <w:color w:val="000000" w:themeColor="text1"/>
          <w:lang w:val="en-GB"/>
        </w:rPr>
        <w:t xml:space="preserve"> 280</w:t>
      </w:r>
      <w:r w:rsidRPr="000530C5">
        <w:rPr>
          <w:rFonts w:ascii="Arial" w:hAnsi="Arial" w:cs="Arial"/>
          <w:color w:val="000000" w:themeColor="text1"/>
          <w:lang w:val="en-GB"/>
        </w:rPr>
        <w:t>.</w:t>
      </w:r>
      <w:r w:rsidRPr="000530C5" w:rsidDel="00DF7A77">
        <w:rPr>
          <w:rFonts w:ascii="Arial" w:hAnsi="Arial" w:cs="Arial"/>
          <w:color w:val="000000" w:themeColor="text1"/>
          <w:lang w:val="en-GB"/>
        </w:rPr>
        <w:t xml:space="preserve"> </w:t>
      </w:r>
    </w:p>
    <w:p w:rsidR="00AA37BB" w:rsidRPr="000530C5" w:rsidRDefault="002A2B35" w:rsidP="00AA37BB">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Luxembourg, t</w:t>
      </w:r>
      <w:r w:rsidR="00AA37BB" w:rsidRPr="000530C5">
        <w:rPr>
          <w:rFonts w:ascii="Arial" w:hAnsi="Arial" w:cs="Arial"/>
          <w:color w:val="000000" w:themeColor="text1"/>
          <w:lang w:val="en-GB"/>
        </w:rPr>
        <w:t xml:space="preserve">he Netherlands, Germany and France were </w:t>
      </w:r>
      <w:r w:rsidRPr="000530C5">
        <w:rPr>
          <w:rFonts w:ascii="Arial" w:hAnsi="Arial" w:cs="Arial"/>
          <w:color w:val="000000" w:themeColor="text1"/>
          <w:lang w:val="en-GB"/>
        </w:rPr>
        <w:t xml:space="preserve">of </w:t>
      </w:r>
      <w:r w:rsidR="00AA37BB" w:rsidRPr="000530C5">
        <w:rPr>
          <w:rFonts w:ascii="Arial" w:hAnsi="Arial" w:cs="Arial"/>
          <w:color w:val="000000" w:themeColor="text1"/>
          <w:lang w:val="en-GB"/>
        </w:rPr>
        <w:t xml:space="preserve">the view that ECC is well informed </w:t>
      </w:r>
      <w:r w:rsidR="00567513" w:rsidRPr="000530C5">
        <w:rPr>
          <w:rFonts w:ascii="Arial" w:hAnsi="Arial" w:cs="Arial"/>
          <w:color w:val="000000" w:themeColor="text1"/>
          <w:lang w:val="en-GB"/>
        </w:rPr>
        <w:t>about</w:t>
      </w:r>
      <w:r w:rsidR="00AA37BB" w:rsidRPr="000530C5">
        <w:rPr>
          <w:rFonts w:ascii="Arial" w:hAnsi="Arial" w:cs="Arial"/>
          <w:color w:val="000000" w:themeColor="text1"/>
          <w:lang w:val="en-GB"/>
        </w:rPr>
        <w:t xml:space="preserve"> this </w:t>
      </w:r>
      <w:r w:rsidR="00AF60AA" w:rsidRPr="000530C5">
        <w:rPr>
          <w:rFonts w:ascii="Arial" w:hAnsi="Arial" w:cs="Arial"/>
          <w:color w:val="000000" w:themeColor="text1"/>
          <w:lang w:val="en-GB"/>
        </w:rPr>
        <w:t>w</w:t>
      </w:r>
      <w:r w:rsidR="00567513" w:rsidRPr="000530C5">
        <w:rPr>
          <w:rFonts w:ascii="Arial" w:hAnsi="Arial" w:cs="Arial"/>
          <w:color w:val="000000" w:themeColor="text1"/>
          <w:lang w:val="en-GB"/>
        </w:rPr>
        <w:t xml:space="preserve">ork </w:t>
      </w:r>
      <w:r w:rsidR="00AF60AA" w:rsidRPr="000530C5">
        <w:rPr>
          <w:rFonts w:ascii="Arial" w:hAnsi="Arial" w:cs="Arial"/>
          <w:color w:val="000000" w:themeColor="text1"/>
          <w:lang w:val="en-GB"/>
        </w:rPr>
        <w:t>i</w:t>
      </w:r>
      <w:r w:rsidR="00AA37BB" w:rsidRPr="000530C5">
        <w:rPr>
          <w:rFonts w:ascii="Arial" w:hAnsi="Arial" w:cs="Arial"/>
          <w:color w:val="000000" w:themeColor="text1"/>
          <w:lang w:val="en-GB"/>
        </w:rPr>
        <w:t xml:space="preserve">tem, </w:t>
      </w:r>
      <w:r w:rsidRPr="000530C5">
        <w:rPr>
          <w:rFonts w:ascii="Arial" w:hAnsi="Arial" w:cs="Arial"/>
          <w:color w:val="000000" w:themeColor="text1"/>
          <w:lang w:val="en-GB"/>
        </w:rPr>
        <w:t>because it had been considered</w:t>
      </w:r>
      <w:r w:rsidR="00AA37BB" w:rsidRPr="000530C5">
        <w:rPr>
          <w:rFonts w:ascii="Arial" w:hAnsi="Arial" w:cs="Arial"/>
          <w:color w:val="000000" w:themeColor="text1"/>
          <w:lang w:val="en-GB"/>
        </w:rPr>
        <w:t xml:space="preserve"> at ECC level</w:t>
      </w:r>
      <w:r w:rsidR="00567513" w:rsidRPr="000530C5">
        <w:rPr>
          <w:rFonts w:ascii="Arial" w:hAnsi="Arial" w:cs="Arial"/>
          <w:color w:val="000000" w:themeColor="text1"/>
          <w:lang w:val="en-GB"/>
        </w:rPr>
        <w:t xml:space="preserve"> with regard to the 5G R</w:t>
      </w:r>
      <w:r w:rsidRPr="000530C5">
        <w:rPr>
          <w:rFonts w:ascii="Arial" w:hAnsi="Arial" w:cs="Arial"/>
          <w:color w:val="000000" w:themeColor="text1"/>
          <w:lang w:val="en-GB"/>
        </w:rPr>
        <w:t>oadmap</w:t>
      </w:r>
      <w:r w:rsidR="00AA37BB" w:rsidRPr="000530C5">
        <w:rPr>
          <w:rFonts w:ascii="Arial" w:hAnsi="Arial" w:cs="Arial"/>
          <w:color w:val="000000" w:themeColor="text1"/>
          <w:lang w:val="en-GB"/>
        </w:rPr>
        <w:t>. The</w:t>
      </w:r>
      <w:r w:rsidRPr="000530C5">
        <w:rPr>
          <w:rFonts w:ascii="Arial" w:hAnsi="Arial" w:cs="Arial"/>
          <w:color w:val="000000" w:themeColor="text1"/>
          <w:lang w:val="en-GB"/>
        </w:rPr>
        <w:t>y</w:t>
      </w:r>
      <w:r w:rsidR="00AA37BB" w:rsidRPr="000530C5">
        <w:rPr>
          <w:rFonts w:ascii="Arial" w:hAnsi="Arial" w:cs="Arial"/>
          <w:color w:val="000000" w:themeColor="text1"/>
          <w:lang w:val="en-GB"/>
        </w:rPr>
        <w:t xml:space="preserve"> proposed to </w:t>
      </w:r>
      <w:r w:rsidRPr="000530C5">
        <w:rPr>
          <w:rFonts w:ascii="Arial" w:hAnsi="Arial" w:cs="Arial"/>
          <w:color w:val="000000" w:themeColor="text1"/>
          <w:lang w:val="en-GB"/>
        </w:rPr>
        <w:t xml:space="preserve">approve the draft ECC Report </w:t>
      </w:r>
      <w:r w:rsidR="00AF60AA" w:rsidRPr="000530C5">
        <w:rPr>
          <w:rFonts w:ascii="Arial" w:hAnsi="Arial" w:cs="Arial"/>
          <w:color w:val="000000" w:themeColor="text1"/>
          <w:lang w:val="en-GB"/>
        </w:rPr>
        <w:t xml:space="preserve">280 </w:t>
      </w:r>
      <w:r w:rsidRPr="000530C5">
        <w:rPr>
          <w:rFonts w:ascii="Arial" w:hAnsi="Arial" w:cs="Arial"/>
          <w:color w:val="000000" w:themeColor="text1"/>
          <w:lang w:val="en-GB"/>
        </w:rPr>
        <w:t>for PC</w:t>
      </w:r>
      <w:r w:rsidR="00AA37BB" w:rsidRPr="000530C5">
        <w:rPr>
          <w:rFonts w:ascii="Arial" w:hAnsi="Arial" w:cs="Arial"/>
          <w:color w:val="000000" w:themeColor="text1"/>
          <w:lang w:val="en-GB"/>
        </w:rPr>
        <w:t>. This w</w:t>
      </w:r>
      <w:r w:rsidR="00567513" w:rsidRPr="000530C5">
        <w:rPr>
          <w:rFonts w:ascii="Arial" w:hAnsi="Arial" w:cs="Arial"/>
          <w:color w:val="000000" w:themeColor="text1"/>
          <w:lang w:val="en-GB"/>
        </w:rPr>
        <w:t>ould</w:t>
      </w:r>
      <w:r w:rsidR="00AA37BB" w:rsidRPr="000530C5">
        <w:rPr>
          <w:rFonts w:ascii="Arial" w:hAnsi="Arial" w:cs="Arial"/>
          <w:color w:val="000000" w:themeColor="text1"/>
          <w:lang w:val="en-GB"/>
        </w:rPr>
        <w:t xml:space="preserve"> </w:t>
      </w:r>
      <w:r w:rsidR="00FC06A7" w:rsidRPr="000530C5">
        <w:rPr>
          <w:rFonts w:ascii="Arial" w:hAnsi="Arial" w:cs="Arial"/>
          <w:color w:val="000000" w:themeColor="text1"/>
          <w:lang w:val="en-GB"/>
        </w:rPr>
        <w:t>provide an opportunity</w:t>
      </w:r>
      <w:r w:rsidR="00AA37BB" w:rsidRPr="000530C5">
        <w:rPr>
          <w:rFonts w:ascii="Arial" w:hAnsi="Arial" w:cs="Arial"/>
          <w:color w:val="000000" w:themeColor="text1"/>
          <w:lang w:val="en-GB"/>
        </w:rPr>
        <w:t xml:space="preserve"> to </w:t>
      </w:r>
      <w:r w:rsidR="00FC06A7" w:rsidRPr="000530C5">
        <w:rPr>
          <w:rFonts w:ascii="Arial" w:hAnsi="Arial" w:cs="Arial"/>
          <w:color w:val="000000" w:themeColor="text1"/>
          <w:lang w:val="en-GB"/>
        </w:rPr>
        <w:t>receive comments from stakeholders.</w:t>
      </w:r>
      <w:r w:rsidR="00AA37BB" w:rsidRPr="000530C5">
        <w:rPr>
          <w:rFonts w:ascii="Arial" w:hAnsi="Arial" w:cs="Arial"/>
          <w:color w:val="000000" w:themeColor="text1"/>
          <w:lang w:val="en-GB"/>
        </w:rPr>
        <w:t xml:space="preserve"> </w:t>
      </w:r>
    </w:p>
    <w:p w:rsidR="00AA37BB" w:rsidRPr="000530C5" w:rsidRDefault="002456B7" w:rsidP="002E28BE">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WG FM</w:t>
      </w:r>
      <w:r w:rsidR="002E28BE" w:rsidRPr="000530C5">
        <w:rPr>
          <w:rFonts w:ascii="Arial" w:hAnsi="Arial" w:cs="Arial"/>
          <w:color w:val="000000" w:themeColor="text1"/>
          <w:lang w:val="en-GB"/>
        </w:rPr>
        <w:t xml:space="preserve"> decided to send the draft ECC Report 280 on satellite solutions for 5G to the ECC (</w:t>
      </w:r>
      <w:r w:rsidR="002E28BE" w:rsidRPr="000530C5">
        <w:rPr>
          <w:rFonts w:ascii="Arial" w:hAnsi="Arial" w:cs="Arial"/>
          <w:b/>
          <w:color w:val="000000" w:themeColor="text1"/>
          <w:lang w:val="en-GB"/>
        </w:rPr>
        <w:t>Annex 24</w:t>
      </w:r>
      <w:r w:rsidR="002E28BE" w:rsidRPr="000530C5">
        <w:rPr>
          <w:rFonts w:ascii="Arial" w:hAnsi="Arial" w:cs="Arial"/>
          <w:color w:val="000000" w:themeColor="text1"/>
          <w:lang w:val="en-GB"/>
        </w:rPr>
        <w:t>). ECC is requested to approve the draft ECC Report 280 for public consultation. WG</w:t>
      </w:r>
      <w:r w:rsidR="00CC24C3" w:rsidRPr="000530C5">
        <w:rPr>
          <w:rFonts w:ascii="Arial" w:hAnsi="Arial" w:cs="Arial"/>
          <w:color w:val="000000" w:themeColor="text1"/>
          <w:lang w:val="en-GB"/>
        </w:rPr>
        <w:t xml:space="preserve"> </w:t>
      </w:r>
      <w:r w:rsidR="002E28BE" w:rsidRPr="000530C5">
        <w:rPr>
          <w:rFonts w:ascii="Arial" w:hAnsi="Arial" w:cs="Arial"/>
          <w:color w:val="000000" w:themeColor="text1"/>
          <w:lang w:val="en-GB"/>
        </w:rPr>
        <w:t>FM</w:t>
      </w:r>
      <w:r w:rsidR="00AF60AA" w:rsidRPr="000530C5">
        <w:rPr>
          <w:rFonts w:ascii="Arial" w:hAnsi="Arial" w:cs="Arial"/>
          <w:color w:val="000000" w:themeColor="text1"/>
          <w:lang w:val="en-GB"/>
        </w:rPr>
        <w:t xml:space="preserve"> </w:t>
      </w:r>
      <w:r w:rsidR="002E28BE" w:rsidRPr="000530C5">
        <w:rPr>
          <w:rFonts w:ascii="Arial" w:hAnsi="Arial" w:cs="Arial"/>
          <w:color w:val="000000" w:themeColor="text1"/>
          <w:lang w:val="en-GB"/>
        </w:rPr>
        <w:t xml:space="preserve">#91 in May 2018 will consider the final approval of the draft ECC Report </w:t>
      </w:r>
      <w:r w:rsidR="00AF60AA" w:rsidRPr="000530C5">
        <w:rPr>
          <w:rFonts w:ascii="Arial" w:hAnsi="Arial" w:cs="Arial"/>
          <w:color w:val="000000" w:themeColor="text1"/>
          <w:lang w:val="en-GB"/>
        </w:rPr>
        <w:t xml:space="preserve">280 </w:t>
      </w:r>
      <w:r w:rsidR="002E28BE" w:rsidRPr="000530C5">
        <w:rPr>
          <w:rFonts w:ascii="Arial" w:hAnsi="Arial" w:cs="Arial"/>
          <w:color w:val="000000" w:themeColor="text1"/>
          <w:lang w:val="en-GB"/>
        </w:rPr>
        <w:t xml:space="preserve">for publication, after comment resolution in FM44. FM44 will schedule a dedicated extraordinary meeting to conduct the comment resolution and bring this to the attention of </w:t>
      </w:r>
      <w:r w:rsidR="00AF60AA" w:rsidRPr="000530C5">
        <w:rPr>
          <w:rFonts w:ascii="Arial" w:hAnsi="Arial" w:cs="Arial"/>
          <w:color w:val="000000" w:themeColor="text1"/>
          <w:lang w:val="en-GB"/>
        </w:rPr>
        <w:t xml:space="preserve">ECC </w:t>
      </w:r>
      <w:r w:rsidR="002E28BE" w:rsidRPr="000530C5">
        <w:rPr>
          <w:rFonts w:ascii="Arial" w:hAnsi="Arial" w:cs="Arial"/>
          <w:color w:val="000000" w:themeColor="text1"/>
          <w:lang w:val="en-GB"/>
        </w:rPr>
        <w:t>PT1.</w:t>
      </w:r>
    </w:p>
    <w:p w:rsidR="00170724" w:rsidRPr="000530C5" w:rsidRDefault="00523341" w:rsidP="00AA37BB">
      <w:pPr>
        <w:spacing w:before="120" w:after="120" w:line="312" w:lineRule="auto"/>
        <w:ind w:left="200" w:hanging="700"/>
        <w:rPr>
          <w:rFonts w:ascii="Arial" w:hAnsi="Arial" w:cs="Arial"/>
          <w:b/>
          <w:lang w:val="en-GB"/>
        </w:rPr>
      </w:pPr>
      <w:r w:rsidRPr="000530C5">
        <w:rPr>
          <w:rFonts w:ascii="Arial" w:hAnsi="Arial" w:cs="Arial"/>
          <w:b/>
          <w:lang w:val="en-GB"/>
        </w:rPr>
        <w:t>4.2.4</w:t>
      </w:r>
      <w:r w:rsidR="00A352DD" w:rsidRPr="000530C5">
        <w:rPr>
          <w:rFonts w:ascii="Arial" w:hAnsi="Arial" w:cs="Arial"/>
          <w:b/>
          <w:lang w:val="en-GB"/>
        </w:rPr>
        <w:t xml:space="preserve"> Ku</w:t>
      </w:r>
      <w:r w:rsidR="002E28BE" w:rsidRPr="000530C5">
        <w:rPr>
          <w:rFonts w:ascii="Arial" w:hAnsi="Arial" w:cs="Arial"/>
          <w:b/>
          <w:lang w:val="en-GB"/>
        </w:rPr>
        <w:t>-b</w:t>
      </w:r>
      <w:r w:rsidR="00A352DD" w:rsidRPr="000530C5">
        <w:rPr>
          <w:rFonts w:ascii="Arial" w:hAnsi="Arial" w:cs="Arial"/>
          <w:b/>
          <w:lang w:val="en-GB"/>
        </w:rPr>
        <w:t>and, 11/12/14</w:t>
      </w:r>
      <w:r w:rsidR="001C18D7" w:rsidRPr="000530C5">
        <w:rPr>
          <w:rFonts w:ascii="Arial" w:hAnsi="Arial" w:cs="Arial"/>
          <w:b/>
          <w:lang w:val="en-GB"/>
        </w:rPr>
        <w:t xml:space="preserve"> GHz</w:t>
      </w:r>
    </w:p>
    <w:p w:rsidR="004A19BF" w:rsidRPr="000530C5" w:rsidRDefault="004A19BF" w:rsidP="004A19BF">
      <w:pPr>
        <w:spacing w:before="120" w:after="120" w:line="312" w:lineRule="auto"/>
        <w:ind w:left="200" w:hanging="767"/>
        <w:rPr>
          <w:rFonts w:ascii="Arial" w:hAnsi="Arial" w:cs="Arial"/>
          <w:b/>
          <w:lang w:val="en-GB"/>
        </w:rPr>
      </w:pPr>
      <w:r w:rsidRPr="000530C5">
        <w:rPr>
          <w:rFonts w:ascii="Arial" w:hAnsi="Arial" w:cs="Arial"/>
          <w:b/>
          <w:lang w:val="en-GB"/>
        </w:rPr>
        <w:t>4.2.</w:t>
      </w:r>
      <w:r w:rsidR="00523341" w:rsidRPr="000530C5">
        <w:rPr>
          <w:rFonts w:ascii="Arial" w:hAnsi="Arial" w:cs="Arial"/>
          <w:b/>
          <w:lang w:val="en-GB"/>
        </w:rPr>
        <w:t>4</w:t>
      </w:r>
      <w:r w:rsidRPr="000530C5">
        <w:rPr>
          <w:rFonts w:ascii="Arial" w:hAnsi="Arial" w:cs="Arial"/>
          <w:b/>
          <w:lang w:val="en-GB"/>
        </w:rPr>
        <w:t xml:space="preserve">.1 Draft new ECC </w:t>
      </w:r>
      <w:r w:rsidR="00523341" w:rsidRPr="000530C5">
        <w:rPr>
          <w:rFonts w:ascii="Arial" w:hAnsi="Arial" w:cs="Arial"/>
          <w:b/>
          <w:lang w:val="en-GB"/>
        </w:rPr>
        <w:t xml:space="preserve">Report 279 on the use of in-motion earth stations operating </w:t>
      </w:r>
      <w:r w:rsidR="000530C5">
        <w:rPr>
          <w:rFonts w:ascii="Arial" w:hAnsi="Arial" w:cs="Arial"/>
          <w:b/>
          <w:lang w:val="en-GB"/>
        </w:rPr>
        <w:t>with</w:t>
      </w:r>
      <w:r w:rsidR="00523341" w:rsidRPr="000530C5">
        <w:rPr>
          <w:rFonts w:ascii="Arial" w:hAnsi="Arial" w:cs="Arial"/>
          <w:b/>
          <w:lang w:val="en-GB"/>
        </w:rPr>
        <w:t xml:space="preserve"> NGSO satellite systems</w:t>
      </w:r>
    </w:p>
    <w:p w:rsidR="004A19BF" w:rsidRPr="000530C5" w:rsidRDefault="00AA37BB" w:rsidP="004A19BF">
      <w:pPr>
        <w:numPr>
          <w:ilvl w:val="0"/>
          <w:numId w:val="6"/>
        </w:numPr>
        <w:spacing w:before="60" w:line="312" w:lineRule="auto"/>
        <w:ind w:left="0" w:hanging="567"/>
        <w:jc w:val="both"/>
        <w:rPr>
          <w:rFonts w:ascii="Arial" w:hAnsi="Arial" w:cs="Arial"/>
          <w:lang w:val="en-GB"/>
        </w:rPr>
      </w:pPr>
      <w:r w:rsidRPr="000530C5">
        <w:rPr>
          <w:rFonts w:ascii="Arial" w:hAnsi="Arial" w:cs="Arial"/>
          <w:color w:val="000000" w:themeColor="text1"/>
          <w:lang w:val="en-GB"/>
        </w:rPr>
        <w:t xml:space="preserve">The </w:t>
      </w:r>
      <w:r w:rsidR="00324DD4" w:rsidRPr="000530C5">
        <w:rPr>
          <w:rFonts w:ascii="Arial" w:hAnsi="Arial" w:cs="Arial"/>
          <w:color w:val="000000" w:themeColor="text1"/>
          <w:lang w:val="en-GB"/>
        </w:rPr>
        <w:t xml:space="preserve">PT </w:t>
      </w:r>
      <w:r w:rsidR="00567513" w:rsidRPr="000530C5">
        <w:rPr>
          <w:rFonts w:ascii="Arial" w:hAnsi="Arial" w:cs="Arial"/>
          <w:color w:val="000000" w:themeColor="text1"/>
          <w:lang w:val="en-GB"/>
        </w:rPr>
        <w:t>C</w:t>
      </w:r>
      <w:r w:rsidRPr="000530C5">
        <w:rPr>
          <w:rFonts w:ascii="Arial" w:hAnsi="Arial" w:cs="Arial"/>
          <w:color w:val="000000" w:themeColor="text1"/>
          <w:lang w:val="en-GB"/>
        </w:rPr>
        <w:t>hairman presented the draft new ECC Report 279 (doc</w:t>
      </w:r>
      <w:r w:rsidR="00693494" w:rsidRPr="000530C5">
        <w:rPr>
          <w:rFonts w:ascii="Arial" w:hAnsi="Arial" w:cs="Arial"/>
          <w:color w:val="000000" w:themeColor="text1"/>
          <w:lang w:val="en-GB"/>
        </w:rPr>
        <w:t>.</w:t>
      </w:r>
      <w:r w:rsidRPr="000530C5">
        <w:rPr>
          <w:rFonts w:ascii="Arial" w:hAnsi="Arial" w:cs="Arial"/>
          <w:color w:val="000000" w:themeColor="text1"/>
          <w:lang w:val="en-GB"/>
        </w:rPr>
        <w:t xml:space="preserve"> </w:t>
      </w:r>
      <w:proofErr w:type="gramStart"/>
      <w:r w:rsidRPr="000530C5">
        <w:rPr>
          <w:rFonts w:ascii="Arial" w:hAnsi="Arial" w:cs="Arial"/>
          <w:color w:val="000000" w:themeColor="text1"/>
          <w:lang w:val="en-GB"/>
        </w:rPr>
        <w:t>FM(</w:t>
      </w:r>
      <w:proofErr w:type="gramEnd"/>
      <w:r w:rsidRPr="000530C5">
        <w:rPr>
          <w:rFonts w:ascii="Arial" w:hAnsi="Arial" w:cs="Arial"/>
          <w:color w:val="000000" w:themeColor="text1"/>
          <w:lang w:val="en-GB"/>
        </w:rPr>
        <w:t xml:space="preserve">18)036R1 </w:t>
      </w:r>
      <w:r w:rsidR="00567513" w:rsidRPr="000530C5">
        <w:rPr>
          <w:rFonts w:ascii="Arial" w:hAnsi="Arial" w:cs="Arial"/>
          <w:color w:val="000000" w:themeColor="text1"/>
          <w:lang w:val="en-GB"/>
        </w:rPr>
        <w:t xml:space="preserve">- </w:t>
      </w:r>
      <w:r w:rsidRPr="000530C5">
        <w:rPr>
          <w:rFonts w:ascii="Arial" w:hAnsi="Arial" w:cs="Arial"/>
          <w:color w:val="000000" w:themeColor="text1"/>
          <w:lang w:val="en-GB"/>
        </w:rPr>
        <w:t>Annex1R1)</w:t>
      </w:r>
      <w:r w:rsidR="00693494" w:rsidRPr="000530C5">
        <w:rPr>
          <w:rFonts w:ascii="Arial" w:hAnsi="Arial" w:cs="Arial"/>
          <w:color w:val="000000" w:themeColor="text1"/>
          <w:lang w:val="en-GB"/>
        </w:rPr>
        <w:t xml:space="preserve"> and</w:t>
      </w:r>
      <w:r w:rsidRPr="000530C5">
        <w:rPr>
          <w:rFonts w:ascii="Arial" w:hAnsi="Arial" w:cs="Arial"/>
          <w:color w:val="000000" w:themeColor="text1"/>
          <w:lang w:val="en-GB"/>
        </w:rPr>
        <w:t xml:space="preserve"> ECO mentioned some </w:t>
      </w:r>
      <w:r w:rsidR="00567513" w:rsidRPr="000530C5">
        <w:rPr>
          <w:rFonts w:ascii="Arial" w:hAnsi="Arial" w:cs="Arial"/>
          <w:color w:val="000000" w:themeColor="text1"/>
          <w:lang w:val="en-GB"/>
        </w:rPr>
        <w:t>editorial upgrades. As there were</w:t>
      </w:r>
      <w:r w:rsidRPr="000530C5">
        <w:rPr>
          <w:rFonts w:ascii="Arial" w:hAnsi="Arial" w:cs="Arial"/>
          <w:color w:val="000000" w:themeColor="text1"/>
          <w:lang w:val="en-GB"/>
        </w:rPr>
        <w:t xml:space="preserve"> no other comments on the document</w:t>
      </w:r>
      <w:r w:rsidR="00693494" w:rsidRPr="000530C5">
        <w:rPr>
          <w:rFonts w:ascii="Arial" w:hAnsi="Arial" w:cs="Arial"/>
          <w:color w:val="000000" w:themeColor="text1"/>
          <w:lang w:val="en-GB"/>
        </w:rPr>
        <w:t>,</w:t>
      </w:r>
      <w:r w:rsidRPr="000530C5">
        <w:rPr>
          <w:rFonts w:ascii="Arial" w:hAnsi="Arial" w:cs="Arial"/>
          <w:color w:val="000000" w:themeColor="text1"/>
          <w:lang w:val="en-GB"/>
        </w:rPr>
        <w:t xml:space="preserve"> the WG</w:t>
      </w:r>
      <w:r w:rsidR="00567513" w:rsidRPr="000530C5">
        <w:rPr>
          <w:rFonts w:ascii="Arial" w:hAnsi="Arial" w:cs="Arial"/>
          <w:color w:val="000000" w:themeColor="text1"/>
          <w:lang w:val="en-GB"/>
        </w:rPr>
        <w:t xml:space="preserve"> </w:t>
      </w:r>
      <w:r w:rsidRPr="000530C5">
        <w:rPr>
          <w:rFonts w:ascii="Arial" w:hAnsi="Arial" w:cs="Arial"/>
          <w:color w:val="000000" w:themeColor="text1"/>
          <w:lang w:val="en-GB"/>
        </w:rPr>
        <w:t>FM agree</w:t>
      </w:r>
      <w:r w:rsidR="00567513" w:rsidRPr="000530C5">
        <w:rPr>
          <w:rFonts w:ascii="Arial" w:hAnsi="Arial" w:cs="Arial"/>
          <w:color w:val="000000" w:themeColor="text1"/>
          <w:lang w:val="en-GB"/>
        </w:rPr>
        <w:t>d</w:t>
      </w:r>
      <w:r w:rsidRPr="000530C5">
        <w:rPr>
          <w:rFonts w:ascii="Arial" w:hAnsi="Arial" w:cs="Arial"/>
          <w:color w:val="000000" w:themeColor="text1"/>
          <w:lang w:val="en-GB"/>
        </w:rPr>
        <w:t xml:space="preserve"> to </w:t>
      </w:r>
      <w:r w:rsidR="00567513" w:rsidRPr="000530C5">
        <w:rPr>
          <w:rFonts w:ascii="Arial" w:hAnsi="Arial" w:cs="Arial"/>
          <w:color w:val="000000" w:themeColor="text1"/>
          <w:lang w:val="en-GB"/>
        </w:rPr>
        <w:t>approve it for</w:t>
      </w:r>
      <w:r w:rsidRPr="000530C5">
        <w:rPr>
          <w:rFonts w:ascii="Arial" w:hAnsi="Arial" w:cs="Arial"/>
          <w:color w:val="000000" w:themeColor="text1"/>
          <w:lang w:val="en-GB"/>
        </w:rPr>
        <w:t xml:space="preserve"> public consultation</w:t>
      </w:r>
      <w:r w:rsidR="00324DD4" w:rsidRPr="000530C5">
        <w:rPr>
          <w:rFonts w:ascii="Arial" w:hAnsi="Arial" w:cs="Arial"/>
          <w:color w:val="000000" w:themeColor="text1"/>
          <w:lang w:val="en-GB"/>
        </w:rPr>
        <w:t xml:space="preserve"> (</w:t>
      </w:r>
      <w:r w:rsidR="00324DD4" w:rsidRPr="000530C5">
        <w:rPr>
          <w:rFonts w:ascii="Arial" w:hAnsi="Arial" w:cs="Arial"/>
          <w:b/>
          <w:color w:val="000000" w:themeColor="text1"/>
          <w:lang w:val="en-GB"/>
        </w:rPr>
        <w:t>Annex 05</w:t>
      </w:r>
      <w:r w:rsidR="00324DD4" w:rsidRPr="000530C5">
        <w:rPr>
          <w:rFonts w:ascii="Arial" w:hAnsi="Arial" w:cs="Arial"/>
          <w:color w:val="000000" w:themeColor="text1"/>
          <w:lang w:val="en-GB"/>
        </w:rPr>
        <w:t>)</w:t>
      </w:r>
      <w:r w:rsidRPr="000530C5">
        <w:rPr>
          <w:rFonts w:ascii="Arial" w:hAnsi="Arial" w:cs="Arial"/>
          <w:color w:val="000000" w:themeColor="text1"/>
          <w:lang w:val="en-GB"/>
        </w:rPr>
        <w:t>.</w:t>
      </w:r>
    </w:p>
    <w:p w:rsidR="00523341" w:rsidRPr="000530C5" w:rsidRDefault="00523341" w:rsidP="00523341">
      <w:pPr>
        <w:spacing w:before="120" w:after="120" w:line="312" w:lineRule="auto"/>
        <w:ind w:left="200" w:hanging="767"/>
        <w:rPr>
          <w:rFonts w:ascii="Arial" w:hAnsi="Arial" w:cs="Arial"/>
          <w:b/>
          <w:lang w:val="en-GB"/>
        </w:rPr>
      </w:pPr>
      <w:r w:rsidRPr="000530C5">
        <w:rPr>
          <w:rFonts w:ascii="Arial" w:hAnsi="Arial" w:cs="Arial"/>
          <w:b/>
          <w:lang w:val="en-GB"/>
        </w:rPr>
        <w:t>4.2.4.2 Draft new ECC Decision (18</w:t>
      </w:r>
      <w:proofErr w:type="gramStart"/>
      <w:r w:rsidRPr="000530C5">
        <w:rPr>
          <w:rFonts w:ascii="Arial" w:hAnsi="Arial" w:cs="Arial"/>
          <w:b/>
          <w:lang w:val="en-GB"/>
        </w:rPr>
        <w:t>)EE</w:t>
      </w:r>
      <w:proofErr w:type="gramEnd"/>
      <w:r w:rsidRPr="000530C5">
        <w:rPr>
          <w:rFonts w:ascii="Arial" w:hAnsi="Arial" w:cs="Arial"/>
          <w:b/>
          <w:lang w:val="en-GB"/>
        </w:rPr>
        <w:t xml:space="preserve"> for in-motion earth stations operating with NGSO satellite systems</w:t>
      </w:r>
    </w:p>
    <w:p w:rsidR="00AA37BB" w:rsidRPr="000530C5" w:rsidRDefault="00AA37BB" w:rsidP="00AA37BB">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 xml:space="preserve">The </w:t>
      </w:r>
      <w:r w:rsidR="00324DD4" w:rsidRPr="000530C5">
        <w:rPr>
          <w:rFonts w:ascii="Arial" w:hAnsi="Arial" w:cs="Arial"/>
          <w:color w:val="000000" w:themeColor="text1"/>
          <w:lang w:val="en-GB"/>
        </w:rPr>
        <w:t>PT</w:t>
      </w:r>
      <w:r w:rsidR="00567513" w:rsidRPr="000530C5">
        <w:rPr>
          <w:rFonts w:ascii="Arial" w:hAnsi="Arial" w:cs="Arial"/>
          <w:color w:val="000000" w:themeColor="text1"/>
          <w:lang w:val="en-GB"/>
        </w:rPr>
        <w:t xml:space="preserve"> C</w:t>
      </w:r>
      <w:r w:rsidRPr="000530C5">
        <w:rPr>
          <w:rFonts w:ascii="Arial" w:hAnsi="Arial" w:cs="Arial"/>
          <w:color w:val="000000" w:themeColor="text1"/>
          <w:lang w:val="en-GB"/>
        </w:rPr>
        <w:t>hairm</w:t>
      </w:r>
      <w:r w:rsidR="00567513" w:rsidRPr="000530C5">
        <w:rPr>
          <w:rFonts w:ascii="Arial" w:hAnsi="Arial" w:cs="Arial"/>
          <w:color w:val="000000" w:themeColor="text1"/>
          <w:lang w:val="en-GB"/>
        </w:rPr>
        <w:t>an presented the draft new ECC D</w:t>
      </w:r>
      <w:r w:rsidRPr="000530C5">
        <w:rPr>
          <w:rFonts w:ascii="Arial" w:hAnsi="Arial" w:cs="Arial"/>
          <w:color w:val="000000" w:themeColor="text1"/>
          <w:lang w:val="en-GB"/>
        </w:rPr>
        <w:t>ecision (18)EE (doc</w:t>
      </w:r>
      <w:r w:rsidR="00693494" w:rsidRPr="000530C5">
        <w:rPr>
          <w:rFonts w:ascii="Arial" w:hAnsi="Arial" w:cs="Arial"/>
          <w:color w:val="000000" w:themeColor="text1"/>
          <w:lang w:val="en-GB"/>
        </w:rPr>
        <w:t>.</w:t>
      </w:r>
      <w:r w:rsidRPr="000530C5">
        <w:rPr>
          <w:rFonts w:ascii="Arial" w:hAnsi="Arial" w:cs="Arial"/>
          <w:color w:val="000000" w:themeColor="text1"/>
          <w:lang w:val="en-GB"/>
        </w:rPr>
        <w:t xml:space="preserve"> FM(18)036R1 </w:t>
      </w:r>
      <w:r w:rsidR="00567513" w:rsidRPr="000530C5">
        <w:rPr>
          <w:rFonts w:ascii="Arial" w:hAnsi="Arial" w:cs="Arial"/>
          <w:color w:val="000000" w:themeColor="text1"/>
          <w:lang w:val="en-GB"/>
        </w:rPr>
        <w:t xml:space="preserve">- </w:t>
      </w:r>
      <w:r w:rsidRPr="000530C5">
        <w:rPr>
          <w:rFonts w:ascii="Arial" w:hAnsi="Arial" w:cs="Arial"/>
          <w:color w:val="000000" w:themeColor="text1"/>
          <w:lang w:val="en-GB"/>
        </w:rPr>
        <w:t>Annex2R1)</w:t>
      </w:r>
    </w:p>
    <w:p w:rsidR="00AA37BB" w:rsidRPr="000530C5" w:rsidRDefault="00AA37BB" w:rsidP="00AA37BB">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The Russian Federation stated that ESIM shall operate on a non-protected basis with regard to the fixed service stations in the whole frequency band 10.7-1</w:t>
      </w:r>
      <w:r w:rsidR="00567513" w:rsidRPr="000530C5">
        <w:rPr>
          <w:rFonts w:ascii="Arial" w:hAnsi="Arial" w:cs="Arial"/>
          <w:color w:val="000000" w:themeColor="text1"/>
          <w:lang w:val="en-GB"/>
        </w:rPr>
        <w:t>2.75 GHz, covered by the draft ECC D</w:t>
      </w:r>
      <w:r w:rsidRPr="000530C5">
        <w:rPr>
          <w:rFonts w:ascii="Arial" w:hAnsi="Arial" w:cs="Arial"/>
          <w:color w:val="000000" w:themeColor="text1"/>
          <w:lang w:val="en-GB"/>
        </w:rPr>
        <w:t>ecision, not only in the band 10.7-11.7 GHz.</w:t>
      </w:r>
    </w:p>
    <w:p w:rsidR="00AA37BB" w:rsidRPr="000530C5" w:rsidRDefault="00AA37BB" w:rsidP="00AA37BB">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Mr Azzare</w:t>
      </w:r>
      <w:r w:rsidR="00567513" w:rsidRPr="000530C5">
        <w:rPr>
          <w:rFonts w:ascii="Arial" w:hAnsi="Arial" w:cs="Arial"/>
          <w:color w:val="000000" w:themeColor="text1"/>
          <w:lang w:val="en-GB"/>
        </w:rPr>
        <w:t>l</w:t>
      </w:r>
      <w:r w:rsidRPr="000530C5">
        <w:rPr>
          <w:rFonts w:ascii="Arial" w:hAnsi="Arial" w:cs="Arial"/>
          <w:color w:val="000000" w:themeColor="text1"/>
          <w:lang w:val="en-GB"/>
        </w:rPr>
        <w:t xml:space="preserve">li (OneWeb) and the </w:t>
      </w:r>
      <w:r w:rsidR="00324DD4" w:rsidRPr="000530C5">
        <w:rPr>
          <w:rFonts w:ascii="Arial" w:hAnsi="Arial" w:cs="Arial"/>
          <w:color w:val="000000" w:themeColor="text1"/>
          <w:lang w:val="en-GB"/>
        </w:rPr>
        <w:t>PT</w:t>
      </w:r>
      <w:r w:rsidR="00567513" w:rsidRPr="000530C5">
        <w:rPr>
          <w:rFonts w:ascii="Arial" w:hAnsi="Arial" w:cs="Arial"/>
          <w:color w:val="000000" w:themeColor="text1"/>
          <w:lang w:val="en-GB"/>
        </w:rPr>
        <w:t xml:space="preserve"> Chairman explained that this</w:t>
      </w:r>
      <w:r w:rsidRPr="000530C5">
        <w:rPr>
          <w:rFonts w:ascii="Arial" w:hAnsi="Arial" w:cs="Arial"/>
          <w:color w:val="000000" w:themeColor="text1"/>
          <w:lang w:val="en-GB"/>
        </w:rPr>
        <w:t xml:space="preserve"> </w:t>
      </w:r>
      <w:r w:rsidR="00567513" w:rsidRPr="000530C5">
        <w:rPr>
          <w:rFonts w:ascii="Arial" w:hAnsi="Arial" w:cs="Arial"/>
          <w:color w:val="000000" w:themeColor="text1"/>
          <w:lang w:val="en-GB"/>
        </w:rPr>
        <w:t xml:space="preserve">draft ECC </w:t>
      </w:r>
      <w:r w:rsidRPr="000530C5">
        <w:rPr>
          <w:rFonts w:ascii="Arial" w:hAnsi="Arial" w:cs="Arial"/>
          <w:color w:val="000000" w:themeColor="text1"/>
          <w:lang w:val="en-GB"/>
        </w:rPr>
        <w:t>Decision refer</w:t>
      </w:r>
      <w:r w:rsidR="00DA7351" w:rsidRPr="000530C5">
        <w:rPr>
          <w:rFonts w:ascii="Arial" w:hAnsi="Arial" w:cs="Arial"/>
          <w:color w:val="000000" w:themeColor="text1"/>
          <w:lang w:val="en-GB"/>
        </w:rPr>
        <w:t>s</w:t>
      </w:r>
      <w:r w:rsidRPr="000530C5">
        <w:rPr>
          <w:rFonts w:ascii="Arial" w:hAnsi="Arial" w:cs="Arial"/>
          <w:color w:val="000000" w:themeColor="text1"/>
          <w:lang w:val="en-GB"/>
        </w:rPr>
        <w:t xml:space="preserve"> to the E</w:t>
      </w:r>
      <w:r w:rsidR="00DA7351" w:rsidRPr="000530C5">
        <w:rPr>
          <w:rFonts w:ascii="Arial" w:hAnsi="Arial" w:cs="Arial"/>
          <w:color w:val="000000" w:themeColor="text1"/>
          <w:lang w:val="en-GB"/>
        </w:rPr>
        <w:t>R</w:t>
      </w:r>
      <w:r w:rsidRPr="000530C5">
        <w:rPr>
          <w:rFonts w:ascii="Arial" w:hAnsi="Arial" w:cs="Arial"/>
          <w:color w:val="000000" w:themeColor="text1"/>
          <w:lang w:val="en-GB"/>
        </w:rPr>
        <w:t xml:space="preserve">C Decision (00)08 </w:t>
      </w:r>
      <w:r w:rsidR="00567513" w:rsidRPr="000530C5">
        <w:rPr>
          <w:rFonts w:ascii="Arial" w:hAnsi="Arial" w:cs="Arial"/>
          <w:color w:val="000000" w:themeColor="text1"/>
          <w:lang w:val="en-GB"/>
        </w:rPr>
        <w:t>which</w:t>
      </w:r>
      <w:r w:rsidRPr="000530C5">
        <w:rPr>
          <w:rFonts w:ascii="Arial" w:hAnsi="Arial" w:cs="Arial"/>
          <w:color w:val="000000" w:themeColor="text1"/>
          <w:lang w:val="en-GB"/>
        </w:rPr>
        <w:t xml:space="preserve"> </w:t>
      </w:r>
      <w:r w:rsidR="00DA7351" w:rsidRPr="000530C5">
        <w:rPr>
          <w:rFonts w:ascii="Arial" w:hAnsi="Arial" w:cs="Arial"/>
          <w:color w:val="000000" w:themeColor="text1"/>
          <w:lang w:val="en-GB"/>
        </w:rPr>
        <w:t xml:space="preserve">describes the sharing </w:t>
      </w:r>
      <w:r w:rsidRPr="000530C5">
        <w:rPr>
          <w:rFonts w:ascii="Arial" w:hAnsi="Arial" w:cs="Arial"/>
          <w:color w:val="000000" w:themeColor="text1"/>
          <w:lang w:val="en-GB"/>
        </w:rPr>
        <w:t>between FS and uncoordinated FSS earth stations in those bands. Therefore the draft new ECC Decision is coherent with the current CEPT regulatory framework.</w:t>
      </w:r>
    </w:p>
    <w:p w:rsidR="00AA37BB" w:rsidRPr="000530C5" w:rsidRDefault="00AA37BB" w:rsidP="00AA37BB">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 xml:space="preserve">It was also clarified that </w:t>
      </w:r>
      <w:r w:rsidR="00DA7351" w:rsidRPr="000530C5">
        <w:rPr>
          <w:rFonts w:ascii="Arial" w:hAnsi="Arial" w:cs="Arial"/>
          <w:color w:val="000000" w:themeColor="text1"/>
          <w:lang w:val="en-GB"/>
        </w:rPr>
        <w:t xml:space="preserve">the ECC </w:t>
      </w:r>
      <w:r w:rsidRPr="000530C5">
        <w:rPr>
          <w:rFonts w:ascii="Arial" w:hAnsi="Arial" w:cs="Arial"/>
          <w:color w:val="000000" w:themeColor="text1"/>
          <w:lang w:val="en-GB"/>
        </w:rPr>
        <w:t xml:space="preserve">Decision (17)04 on fixed earth stations operating </w:t>
      </w:r>
      <w:r w:rsidR="00567513" w:rsidRPr="000530C5">
        <w:rPr>
          <w:rFonts w:ascii="Arial" w:hAnsi="Arial" w:cs="Arial"/>
          <w:color w:val="000000" w:themeColor="text1"/>
          <w:lang w:val="en-GB"/>
        </w:rPr>
        <w:t>in</w:t>
      </w:r>
      <w:r w:rsidR="00DA7351" w:rsidRPr="000530C5">
        <w:rPr>
          <w:rFonts w:ascii="Arial" w:hAnsi="Arial" w:cs="Arial"/>
          <w:color w:val="000000" w:themeColor="text1"/>
          <w:lang w:val="en-GB"/>
        </w:rPr>
        <w:t xml:space="preserve"> the </w:t>
      </w:r>
      <w:r w:rsidRPr="000530C5">
        <w:rPr>
          <w:rFonts w:ascii="Arial" w:hAnsi="Arial" w:cs="Arial"/>
          <w:color w:val="000000" w:themeColor="text1"/>
          <w:lang w:val="en-GB"/>
        </w:rPr>
        <w:t>NGSO</w:t>
      </w:r>
      <w:r w:rsidR="00693494" w:rsidRPr="000530C5">
        <w:rPr>
          <w:rFonts w:ascii="Arial" w:hAnsi="Arial" w:cs="Arial"/>
          <w:color w:val="000000" w:themeColor="text1"/>
          <w:lang w:val="en-GB"/>
        </w:rPr>
        <w:t> </w:t>
      </w:r>
      <w:r w:rsidRPr="000530C5">
        <w:rPr>
          <w:rFonts w:ascii="Arial" w:hAnsi="Arial" w:cs="Arial"/>
          <w:color w:val="000000" w:themeColor="text1"/>
          <w:lang w:val="en-GB"/>
        </w:rPr>
        <w:t>FSS</w:t>
      </w:r>
      <w:r w:rsidR="00693494" w:rsidRPr="000530C5">
        <w:rPr>
          <w:rFonts w:ascii="Arial" w:hAnsi="Arial" w:cs="Arial"/>
          <w:color w:val="000000" w:themeColor="text1"/>
          <w:lang w:val="en-GB"/>
        </w:rPr>
        <w:t>,</w:t>
      </w:r>
      <w:r w:rsidRPr="000530C5">
        <w:rPr>
          <w:rFonts w:ascii="Arial" w:hAnsi="Arial" w:cs="Arial"/>
          <w:color w:val="000000" w:themeColor="text1"/>
          <w:lang w:val="en-GB"/>
        </w:rPr>
        <w:t xml:space="preserve"> in the bands 10.7-12.75 GHz and 14.0-14.5 GHz</w:t>
      </w:r>
      <w:r w:rsidR="00693494" w:rsidRPr="000530C5">
        <w:rPr>
          <w:rFonts w:ascii="Arial" w:hAnsi="Arial" w:cs="Arial"/>
          <w:color w:val="000000" w:themeColor="text1"/>
          <w:lang w:val="en-GB"/>
        </w:rPr>
        <w:t>,</w:t>
      </w:r>
      <w:r w:rsidRPr="000530C5">
        <w:rPr>
          <w:rFonts w:ascii="Arial" w:hAnsi="Arial" w:cs="Arial"/>
          <w:color w:val="000000" w:themeColor="text1"/>
          <w:lang w:val="en-GB"/>
        </w:rPr>
        <w:t xml:space="preserve"> contains such</w:t>
      </w:r>
      <w:r w:rsidR="00693494" w:rsidRPr="000530C5">
        <w:rPr>
          <w:rFonts w:ascii="Arial" w:hAnsi="Arial" w:cs="Arial"/>
          <w:color w:val="000000" w:themeColor="text1"/>
          <w:lang w:val="en-GB"/>
        </w:rPr>
        <w:t xml:space="preserve"> a</w:t>
      </w:r>
      <w:r w:rsidRPr="000530C5">
        <w:rPr>
          <w:rFonts w:ascii="Arial" w:hAnsi="Arial" w:cs="Arial"/>
          <w:color w:val="000000" w:themeColor="text1"/>
          <w:lang w:val="en-GB"/>
        </w:rPr>
        <w:t xml:space="preserve"> requirement only for the band 10.7-11.7 GHz. The Russian Federation informed that it will analyse the national </w:t>
      </w:r>
      <w:r w:rsidRPr="000530C5">
        <w:rPr>
          <w:rFonts w:ascii="Arial" w:hAnsi="Arial" w:cs="Arial"/>
          <w:color w:val="000000" w:themeColor="text1"/>
          <w:lang w:val="en-GB"/>
        </w:rPr>
        <w:lastRenderedPageBreak/>
        <w:t>usage of the band 11.7-12.5 GHz by fixed stations and provide comments during the public consultation, if necessary.</w:t>
      </w:r>
    </w:p>
    <w:p w:rsidR="00AA37BB" w:rsidRPr="000530C5" w:rsidRDefault="0022483E" w:rsidP="00567513">
      <w:pPr>
        <w:numPr>
          <w:ilvl w:val="0"/>
          <w:numId w:val="6"/>
        </w:numPr>
        <w:spacing w:before="60" w:line="312" w:lineRule="auto"/>
        <w:ind w:left="0" w:hanging="567"/>
        <w:jc w:val="both"/>
        <w:rPr>
          <w:rFonts w:ascii="Arial" w:hAnsi="Arial" w:cs="Arial"/>
          <w:lang w:val="en-GB"/>
        </w:rPr>
      </w:pPr>
      <w:r w:rsidRPr="000530C5">
        <w:rPr>
          <w:rFonts w:ascii="Arial" w:hAnsi="Arial" w:cs="Arial"/>
          <w:color w:val="000000" w:themeColor="text1"/>
          <w:lang w:val="en-GB"/>
        </w:rPr>
        <w:t>Sweden, the Netherlands, Germany, Russian Federation and the ECO also asked for some other amendments of the document. A drafting group prepared an updated version of the draft new ECC Decision. WG FM approved the draft ECC Decision (18</w:t>
      </w:r>
      <w:proofErr w:type="gramStart"/>
      <w:r w:rsidRPr="000530C5">
        <w:rPr>
          <w:rFonts w:ascii="Arial" w:hAnsi="Arial" w:cs="Arial"/>
          <w:color w:val="000000" w:themeColor="text1"/>
          <w:lang w:val="en-GB"/>
        </w:rPr>
        <w:t>)EE</w:t>
      </w:r>
      <w:proofErr w:type="gramEnd"/>
      <w:r w:rsidRPr="000530C5">
        <w:rPr>
          <w:rFonts w:ascii="Arial" w:hAnsi="Arial" w:cs="Arial"/>
          <w:color w:val="000000" w:themeColor="text1"/>
          <w:lang w:val="en-GB"/>
        </w:rPr>
        <w:t xml:space="preserve"> for in-motion earth stations operating with NGSO satellite systems for public consultation (</w:t>
      </w:r>
      <w:r w:rsidRPr="000530C5">
        <w:rPr>
          <w:rFonts w:ascii="Arial" w:hAnsi="Arial" w:cs="Arial"/>
          <w:b/>
          <w:color w:val="000000" w:themeColor="text1"/>
          <w:lang w:val="en-GB"/>
        </w:rPr>
        <w:t>Annex 06</w:t>
      </w:r>
      <w:r w:rsidRPr="000530C5">
        <w:rPr>
          <w:rFonts w:ascii="Arial" w:hAnsi="Arial" w:cs="Arial"/>
          <w:color w:val="000000" w:themeColor="text1"/>
          <w:lang w:val="en-GB"/>
        </w:rPr>
        <w:t>).</w:t>
      </w:r>
    </w:p>
    <w:p w:rsidR="00A77B1B" w:rsidRPr="000530C5" w:rsidRDefault="00A77B1B" w:rsidP="00A77B1B">
      <w:pPr>
        <w:numPr>
          <w:ilvl w:val="0"/>
          <w:numId w:val="6"/>
        </w:numPr>
        <w:spacing w:before="60" w:line="312" w:lineRule="auto"/>
        <w:ind w:left="0" w:hanging="567"/>
        <w:jc w:val="both"/>
        <w:rPr>
          <w:rFonts w:ascii="Arial" w:hAnsi="Arial" w:cs="Arial"/>
          <w:lang w:val="en-GB"/>
        </w:rPr>
      </w:pPr>
      <w:r w:rsidRPr="000530C5">
        <w:rPr>
          <w:rFonts w:ascii="Arial" w:hAnsi="Arial" w:cs="Arial"/>
          <w:lang w:val="en-GB"/>
        </w:rPr>
        <w:t>The WG</w:t>
      </w:r>
      <w:r w:rsidR="00567513" w:rsidRPr="000530C5">
        <w:rPr>
          <w:rFonts w:ascii="Arial" w:hAnsi="Arial" w:cs="Arial"/>
          <w:lang w:val="en-GB"/>
        </w:rPr>
        <w:t xml:space="preserve"> </w:t>
      </w:r>
      <w:r w:rsidRPr="000530C5">
        <w:rPr>
          <w:rFonts w:ascii="Arial" w:hAnsi="Arial" w:cs="Arial"/>
          <w:lang w:val="en-GB"/>
        </w:rPr>
        <w:t>FM noted document FM(18)025</w:t>
      </w:r>
      <w:r w:rsidR="00567513" w:rsidRPr="000530C5">
        <w:rPr>
          <w:rFonts w:ascii="Arial" w:hAnsi="Arial" w:cs="Arial"/>
          <w:lang w:val="en-GB"/>
        </w:rPr>
        <w:t>,</w:t>
      </w:r>
      <w:r w:rsidRPr="000530C5">
        <w:rPr>
          <w:rFonts w:ascii="Arial" w:hAnsi="Arial" w:cs="Arial"/>
          <w:lang w:val="en-GB"/>
        </w:rPr>
        <w:t xml:space="preserve"> containing a </w:t>
      </w:r>
      <w:r w:rsidR="00086DD6" w:rsidRPr="000530C5">
        <w:rPr>
          <w:rFonts w:ascii="Arial" w:hAnsi="Arial" w:cs="Arial"/>
          <w:lang w:val="en-GB"/>
        </w:rPr>
        <w:t>l</w:t>
      </w:r>
      <w:r w:rsidRPr="000530C5">
        <w:rPr>
          <w:rFonts w:ascii="Arial" w:hAnsi="Arial" w:cs="Arial"/>
          <w:lang w:val="en-GB"/>
        </w:rPr>
        <w:t xml:space="preserve">iaison </w:t>
      </w:r>
      <w:r w:rsidR="00086DD6" w:rsidRPr="000530C5">
        <w:rPr>
          <w:rFonts w:ascii="Arial" w:hAnsi="Arial" w:cs="Arial"/>
          <w:lang w:val="en-GB"/>
        </w:rPr>
        <w:t>s</w:t>
      </w:r>
      <w:r w:rsidRPr="000530C5">
        <w:rPr>
          <w:rFonts w:ascii="Arial" w:hAnsi="Arial" w:cs="Arial"/>
          <w:lang w:val="en-GB"/>
        </w:rPr>
        <w:t>tatement and a System Re</w:t>
      </w:r>
      <w:r w:rsidR="00567513" w:rsidRPr="000530C5">
        <w:rPr>
          <w:rFonts w:ascii="Arial" w:hAnsi="Arial" w:cs="Arial"/>
          <w:lang w:val="en-GB"/>
        </w:rPr>
        <w:t xml:space="preserve">ference </w:t>
      </w:r>
      <w:r w:rsidR="00086DD6" w:rsidRPr="000530C5">
        <w:rPr>
          <w:rFonts w:ascii="Arial" w:hAnsi="Arial" w:cs="Arial"/>
          <w:lang w:val="en-GB"/>
        </w:rPr>
        <w:t>d</w:t>
      </w:r>
      <w:r w:rsidR="00567513" w:rsidRPr="000530C5">
        <w:rPr>
          <w:rFonts w:ascii="Arial" w:hAnsi="Arial" w:cs="Arial"/>
          <w:lang w:val="en-GB"/>
        </w:rPr>
        <w:t>ocument TR 103 399 on f</w:t>
      </w:r>
      <w:r w:rsidRPr="000530C5">
        <w:rPr>
          <w:rFonts w:ascii="Arial" w:hAnsi="Arial" w:cs="Arial"/>
          <w:lang w:val="en-GB"/>
        </w:rPr>
        <w:t xml:space="preserve">ixed and in-motion </w:t>
      </w:r>
      <w:r w:rsidR="00443E2A" w:rsidRPr="000530C5">
        <w:rPr>
          <w:rFonts w:ascii="Arial" w:hAnsi="Arial" w:cs="Arial"/>
          <w:lang w:val="en-GB"/>
        </w:rPr>
        <w:t>e</w:t>
      </w:r>
      <w:r w:rsidRPr="000530C5">
        <w:rPr>
          <w:rFonts w:ascii="Arial" w:hAnsi="Arial" w:cs="Arial"/>
          <w:lang w:val="en-GB"/>
        </w:rPr>
        <w:t>arth stations communicating with satellites in non-geostationary orbits in the 11 GHz to 14 GHz frequency band.</w:t>
      </w:r>
    </w:p>
    <w:p w:rsidR="00A77B1B" w:rsidRPr="000530C5" w:rsidRDefault="00567513" w:rsidP="00A77B1B">
      <w:pPr>
        <w:numPr>
          <w:ilvl w:val="0"/>
          <w:numId w:val="6"/>
        </w:numPr>
        <w:spacing w:before="60" w:line="312" w:lineRule="auto"/>
        <w:ind w:left="0" w:hanging="567"/>
        <w:jc w:val="both"/>
        <w:rPr>
          <w:rFonts w:ascii="Arial" w:hAnsi="Arial" w:cs="Arial"/>
          <w:lang w:val="en-GB"/>
        </w:rPr>
      </w:pPr>
      <w:r w:rsidRPr="000530C5">
        <w:rPr>
          <w:rFonts w:ascii="Arial" w:hAnsi="Arial" w:cs="Arial"/>
          <w:lang w:val="en-GB"/>
        </w:rPr>
        <w:t>This SRd</w:t>
      </w:r>
      <w:r w:rsidR="00A77B1B" w:rsidRPr="000530C5">
        <w:rPr>
          <w:rFonts w:ascii="Arial" w:hAnsi="Arial" w:cs="Arial"/>
          <w:lang w:val="en-GB"/>
        </w:rPr>
        <w:t xml:space="preserve">oc explains that satellite systems in non-geostationary orbits in the 11 GHz to 14 GHz frequency band and in low Earth orbit (LEO) plan to provide high-quality, broadband </w:t>
      </w:r>
      <w:r w:rsidR="006C569A" w:rsidRPr="000530C5">
        <w:rPr>
          <w:rFonts w:ascii="Arial" w:hAnsi="Arial" w:cs="Arial"/>
          <w:lang w:val="en-GB"/>
        </w:rPr>
        <w:t>i</w:t>
      </w:r>
      <w:r w:rsidR="00A77B1B" w:rsidRPr="000530C5">
        <w:rPr>
          <w:rFonts w:ascii="Arial" w:hAnsi="Arial" w:cs="Arial"/>
          <w:lang w:val="en-GB"/>
        </w:rPr>
        <w:t>nternet access to small low-cost user terminals located anywhere on the Earth. The user te</w:t>
      </w:r>
      <w:r w:rsidRPr="000530C5">
        <w:rPr>
          <w:rFonts w:ascii="Arial" w:hAnsi="Arial" w:cs="Arial"/>
          <w:lang w:val="en-GB"/>
        </w:rPr>
        <w:t>rminals will be either a fixed e</w:t>
      </w:r>
      <w:r w:rsidR="00A77B1B" w:rsidRPr="000530C5">
        <w:rPr>
          <w:rFonts w:ascii="Arial" w:hAnsi="Arial" w:cs="Arial"/>
          <w:lang w:val="en-GB"/>
        </w:rPr>
        <w:t xml:space="preserve">arth station, or </w:t>
      </w:r>
      <w:r w:rsidR="00443E2A" w:rsidRPr="000530C5">
        <w:rPr>
          <w:rFonts w:ascii="Arial" w:hAnsi="Arial" w:cs="Arial"/>
          <w:lang w:val="en-GB"/>
        </w:rPr>
        <w:t>e</w:t>
      </w:r>
      <w:r w:rsidR="00A77B1B" w:rsidRPr="000530C5">
        <w:rPr>
          <w:rFonts w:ascii="Arial" w:hAnsi="Arial" w:cs="Arial"/>
          <w:lang w:val="en-GB"/>
        </w:rPr>
        <w:t>arth stations in motion (ESIM).</w:t>
      </w:r>
    </w:p>
    <w:p w:rsidR="00523341" w:rsidRPr="000530C5" w:rsidRDefault="00A77B1B" w:rsidP="00A77B1B">
      <w:pPr>
        <w:numPr>
          <w:ilvl w:val="0"/>
          <w:numId w:val="6"/>
        </w:numPr>
        <w:spacing w:before="60" w:line="312" w:lineRule="auto"/>
        <w:ind w:left="0" w:hanging="567"/>
        <w:jc w:val="both"/>
        <w:rPr>
          <w:rFonts w:ascii="Arial" w:hAnsi="Arial" w:cs="Arial"/>
          <w:lang w:val="en-GB"/>
        </w:rPr>
      </w:pPr>
      <w:r w:rsidRPr="000530C5">
        <w:rPr>
          <w:rFonts w:ascii="Arial" w:hAnsi="Arial" w:cs="Arial"/>
          <w:lang w:val="en-GB"/>
        </w:rPr>
        <w:t xml:space="preserve">It was confirmed that the </w:t>
      </w:r>
      <w:r w:rsidR="00567513" w:rsidRPr="000530C5">
        <w:rPr>
          <w:rFonts w:ascii="Arial" w:hAnsi="Arial" w:cs="Arial"/>
          <w:lang w:val="en-GB"/>
        </w:rPr>
        <w:t>information contained in this SRd</w:t>
      </w:r>
      <w:r w:rsidRPr="000530C5">
        <w:rPr>
          <w:rFonts w:ascii="Arial" w:hAnsi="Arial" w:cs="Arial"/>
          <w:lang w:val="en-GB"/>
        </w:rPr>
        <w:t xml:space="preserve">oc </w:t>
      </w:r>
      <w:r w:rsidR="00567513" w:rsidRPr="000530C5">
        <w:rPr>
          <w:rFonts w:ascii="Arial" w:hAnsi="Arial" w:cs="Arial"/>
          <w:lang w:val="en-GB"/>
        </w:rPr>
        <w:t>had</w:t>
      </w:r>
      <w:r w:rsidRPr="000530C5">
        <w:rPr>
          <w:rFonts w:ascii="Arial" w:hAnsi="Arial" w:cs="Arial"/>
          <w:lang w:val="en-GB"/>
        </w:rPr>
        <w:t xml:space="preserve"> already </w:t>
      </w:r>
      <w:r w:rsidR="00567513" w:rsidRPr="000530C5">
        <w:rPr>
          <w:rFonts w:ascii="Arial" w:hAnsi="Arial" w:cs="Arial"/>
          <w:lang w:val="en-GB"/>
        </w:rPr>
        <w:t>been taken into account by FM</w:t>
      </w:r>
      <w:r w:rsidRPr="000530C5">
        <w:rPr>
          <w:rFonts w:ascii="Arial" w:hAnsi="Arial" w:cs="Arial"/>
          <w:lang w:val="en-GB"/>
        </w:rPr>
        <w:t xml:space="preserve">44 when developing the </w:t>
      </w:r>
      <w:r w:rsidR="00D527BD" w:rsidRPr="000530C5">
        <w:rPr>
          <w:rFonts w:ascii="Arial" w:hAnsi="Arial" w:cs="Arial"/>
          <w:lang w:val="en-GB"/>
        </w:rPr>
        <w:t>d</w:t>
      </w:r>
      <w:r w:rsidRPr="000530C5">
        <w:rPr>
          <w:rFonts w:ascii="Arial" w:hAnsi="Arial" w:cs="Arial"/>
          <w:lang w:val="en-GB"/>
        </w:rPr>
        <w:t xml:space="preserve">raft ECC Decision </w:t>
      </w:r>
      <w:r w:rsidR="00045D12" w:rsidRPr="000530C5">
        <w:rPr>
          <w:rFonts w:ascii="Arial" w:hAnsi="Arial" w:cs="Arial"/>
          <w:lang w:val="en-GB"/>
        </w:rPr>
        <w:t>(18</w:t>
      </w:r>
      <w:proofErr w:type="gramStart"/>
      <w:r w:rsidR="00045D12" w:rsidRPr="000530C5">
        <w:rPr>
          <w:rFonts w:ascii="Arial" w:hAnsi="Arial" w:cs="Arial"/>
          <w:lang w:val="en-GB"/>
        </w:rPr>
        <w:t>)EE</w:t>
      </w:r>
      <w:proofErr w:type="gramEnd"/>
      <w:r w:rsidRPr="000530C5">
        <w:rPr>
          <w:rFonts w:ascii="Arial" w:hAnsi="Arial" w:cs="Arial"/>
          <w:lang w:val="en-GB"/>
        </w:rPr>
        <w:t>, with one exception concerning the frequency range 12.75-13.25 GHz.</w:t>
      </w:r>
    </w:p>
    <w:p w:rsidR="004405D1" w:rsidRPr="000530C5" w:rsidRDefault="004405D1" w:rsidP="00DA7241">
      <w:pPr>
        <w:spacing w:before="120" w:after="120" w:line="312" w:lineRule="auto"/>
        <w:ind w:left="200" w:hanging="767"/>
        <w:rPr>
          <w:rFonts w:ascii="Arial" w:hAnsi="Arial" w:cs="Arial"/>
          <w:b/>
          <w:lang w:val="en-GB"/>
        </w:rPr>
      </w:pPr>
      <w:r w:rsidRPr="000530C5">
        <w:rPr>
          <w:rFonts w:ascii="Arial" w:hAnsi="Arial" w:cs="Arial"/>
          <w:b/>
          <w:lang w:val="en-GB"/>
        </w:rPr>
        <w:t>4.2.</w:t>
      </w:r>
      <w:r w:rsidR="00523341" w:rsidRPr="000530C5">
        <w:rPr>
          <w:rFonts w:ascii="Arial" w:hAnsi="Arial" w:cs="Arial"/>
          <w:b/>
          <w:lang w:val="en-GB"/>
        </w:rPr>
        <w:t>4</w:t>
      </w:r>
      <w:r w:rsidR="00DA7241" w:rsidRPr="000530C5">
        <w:rPr>
          <w:rFonts w:ascii="Arial" w:hAnsi="Arial" w:cs="Arial"/>
          <w:b/>
          <w:lang w:val="en-GB"/>
        </w:rPr>
        <w:t>.</w:t>
      </w:r>
      <w:r w:rsidR="00523341" w:rsidRPr="000530C5">
        <w:rPr>
          <w:rFonts w:ascii="Arial" w:hAnsi="Arial" w:cs="Arial"/>
          <w:b/>
          <w:lang w:val="en-GB"/>
        </w:rPr>
        <w:t>3</w:t>
      </w:r>
      <w:r w:rsidRPr="000530C5">
        <w:rPr>
          <w:rFonts w:ascii="Arial" w:hAnsi="Arial" w:cs="Arial"/>
          <w:b/>
          <w:lang w:val="en-GB"/>
        </w:rPr>
        <w:t xml:space="preserve"> </w:t>
      </w:r>
      <w:r w:rsidR="009F1138" w:rsidRPr="000530C5">
        <w:rPr>
          <w:rFonts w:ascii="Arial" w:hAnsi="Arial" w:cs="Arial"/>
          <w:b/>
          <w:lang w:val="en-GB"/>
        </w:rPr>
        <w:t xml:space="preserve">Draft new ECC Decision </w:t>
      </w:r>
      <w:r w:rsidR="00523341" w:rsidRPr="000530C5">
        <w:rPr>
          <w:rFonts w:ascii="Arial" w:hAnsi="Arial" w:cs="Arial"/>
          <w:b/>
          <w:lang w:val="en-GB"/>
        </w:rPr>
        <w:t>(18</w:t>
      </w:r>
      <w:proofErr w:type="gramStart"/>
      <w:r w:rsidR="00523341" w:rsidRPr="000530C5">
        <w:rPr>
          <w:rFonts w:ascii="Arial" w:hAnsi="Arial" w:cs="Arial"/>
          <w:b/>
          <w:lang w:val="en-GB"/>
        </w:rPr>
        <w:t>)DD</w:t>
      </w:r>
      <w:proofErr w:type="gramEnd"/>
      <w:r w:rsidR="00523341" w:rsidRPr="000530C5">
        <w:rPr>
          <w:rFonts w:ascii="Arial" w:hAnsi="Arial" w:cs="Arial"/>
          <w:b/>
          <w:lang w:val="en-GB"/>
        </w:rPr>
        <w:t xml:space="preserve"> </w:t>
      </w:r>
      <w:r w:rsidR="009F1138" w:rsidRPr="000530C5">
        <w:rPr>
          <w:rFonts w:ascii="Arial" w:hAnsi="Arial" w:cs="Arial"/>
          <w:b/>
          <w:lang w:val="en-GB"/>
        </w:rPr>
        <w:t xml:space="preserve">for land-based in-motion earth stations </w:t>
      </w:r>
      <w:r w:rsidR="003F0BDE" w:rsidRPr="000530C5">
        <w:rPr>
          <w:rFonts w:ascii="Arial" w:hAnsi="Arial" w:cs="Arial"/>
          <w:b/>
          <w:lang w:val="en-GB"/>
        </w:rPr>
        <w:t xml:space="preserve">(ESIM) </w:t>
      </w:r>
      <w:r w:rsidR="009F1138" w:rsidRPr="000530C5">
        <w:rPr>
          <w:rFonts w:ascii="Arial" w:hAnsi="Arial" w:cs="Arial"/>
          <w:b/>
          <w:lang w:val="en-GB"/>
        </w:rPr>
        <w:t>operating with GSO satellite systems</w:t>
      </w:r>
    </w:p>
    <w:p w:rsidR="00AA37BB" w:rsidRPr="000530C5" w:rsidRDefault="00AA37BB" w:rsidP="00AA37BB">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 xml:space="preserve">The </w:t>
      </w:r>
      <w:r w:rsidR="00045D12" w:rsidRPr="000530C5">
        <w:rPr>
          <w:rFonts w:ascii="Arial" w:hAnsi="Arial" w:cs="Arial"/>
          <w:color w:val="000000" w:themeColor="text1"/>
          <w:lang w:val="en-GB"/>
        </w:rPr>
        <w:t xml:space="preserve">PT </w:t>
      </w:r>
      <w:r w:rsidR="00567513" w:rsidRPr="000530C5">
        <w:rPr>
          <w:rFonts w:ascii="Arial" w:hAnsi="Arial" w:cs="Arial"/>
          <w:color w:val="000000" w:themeColor="text1"/>
          <w:lang w:val="en-GB"/>
        </w:rPr>
        <w:t>C</w:t>
      </w:r>
      <w:r w:rsidRPr="000530C5">
        <w:rPr>
          <w:rFonts w:ascii="Arial" w:hAnsi="Arial" w:cs="Arial"/>
          <w:color w:val="000000" w:themeColor="text1"/>
          <w:lang w:val="en-GB"/>
        </w:rPr>
        <w:t>hairm</w:t>
      </w:r>
      <w:r w:rsidR="00567513" w:rsidRPr="000530C5">
        <w:rPr>
          <w:rFonts w:ascii="Arial" w:hAnsi="Arial" w:cs="Arial"/>
          <w:color w:val="000000" w:themeColor="text1"/>
          <w:lang w:val="en-GB"/>
        </w:rPr>
        <w:t>an presented the draft new ECC D</w:t>
      </w:r>
      <w:r w:rsidRPr="000530C5">
        <w:rPr>
          <w:rFonts w:ascii="Arial" w:hAnsi="Arial" w:cs="Arial"/>
          <w:color w:val="000000" w:themeColor="text1"/>
          <w:lang w:val="en-GB"/>
        </w:rPr>
        <w:t>ecision (18)DD (doc</w:t>
      </w:r>
      <w:r w:rsidR="007C70ED" w:rsidRPr="000530C5">
        <w:rPr>
          <w:rFonts w:ascii="Arial" w:hAnsi="Arial" w:cs="Arial"/>
          <w:color w:val="000000" w:themeColor="text1"/>
          <w:lang w:val="en-GB"/>
        </w:rPr>
        <w:t>.</w:t>
      </w:r>
      <w:r w:rsidRPr="000530C5">
        <w:rPr>
          <w:rFonts w:ascii="Arial" w:hAnsi="Arial" w:cs="Arial"/>
          <w:color w:val="000000" w:themeColor="text1"/>
          <w:lang w:val="en-GB"/>
        </w:rPr>
        <w:t xml:space="preserve"> FM(18)036R1</w:t>
      </w:r>
      <w:r w:rsidR="00567513" w:rsidRPr="000530C5">
        <w:rPr>
          <w:rFonts w:ascii="Arial" w:hAnsi="Arial" w:cs="Arial"/>
          <w:color w:val="000000" w:themeColor="text1"/>
          <w:lang w:val="en-GB"/>
        </w:rPr>
        <w:t xml:space="preserve"> </w:t>
      </w:r>
      <w:r w:rsidRPr="000530C5">
        <w:rPr>
          <w:rFonts w:ascii="Arial" w:hAnsi="Arial" w:cs="Arial"/>
          <w:color w:val="000000" w:themeColor="text1"/>
          <w:lang w:val="en-GB"/>
        </w:rPr>
        <w:t>-</w:t>
      </w:r>
      <w:r w:rsidR="00567513" w:rsidRPr="000530C5">
        <w:rPr>
          <w:rFonts w:ascii="Arial" w:hAnsi="Arial" w:cs="Arial"/>
          <w:color w:val="000000" w:themeColor="text1"/>
          <w:lang w:val="en-GB"/>
        </w:rPr>
        <w:t xml:space="preserve"> </w:t>
      </w:r>
      <w:r w:rsidRPr="000530C5">
        <w:rPr>
          <w:rFonts w:ascii="Arial" w:hAnsi="Arial" w:cs="Arial"/>
          <w:color w:val="000000" w:themeColor="text1"/>
          <w:lang w:val="en-GB"/>
        </w:rPr>
        <w:t>Annex4R1)</w:t>
      </w:r>
    </w:p>
    <w:p w:rsidR="00AA37BB" w:rsidRPr="000530C5" w:rsidRDefault="00AA37BB" w:rsidP="00AA37BB">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The Russian Federation provided similar comments with respect to the FS in the band 10.7</w:t>
      </w:r>
      <w:r w:rsidR="007C70ED" w:rsidRPr="000530C5">
        <w:rPr>
          <w:rFonts w:ascii="Arial" w:hAnsi="Arial" w:cs="Arial"/>
          <w:color w:val="000000" w:themeColor="text1"/>
          <w:lang w:val="en-GB"/>
        </w:rPr>
        <w:noBreakHyphen/>
      </w:r>
      <w:r w:rsidRPr="000530C5">
        <w:rPr>
          <w:rFonts w:ascii="Arial" w:hAnsi="Arial" w:cs="Arial"/>
          <w:color w:val="000000" w:themeColor="text1"/>
          <w:lang w:val="en-GB"/>
        </w:rPr>
        <w:t>12.75 GHz as for the draft ECC Decision (18</w:t>
      </w:r>
      <w:proofErr w:type="gramStart"/>
      <w:r w:rsidRPr="000530C5">
        <w:rPr>
          <w:rFonts w:ascii="Arial" w:hAnsi="Arial" w:cs="Arial"/>
          <w:color w:val="000000" w:themeColor="text1"/>
          <w:lang w:val="en-GB"/>
        </w:rPr>
        <w:t>)EE</w:t>
      </w:r>
      <w:proofErr w:type="gramEnd"/>
      <w:r w:rsidRPr="000530C5">
        <w:rPr>
          <w:rFonts w:ascii="Arial" w:hAnsi="Arial" w:cs="Arial"/>
          <w:color w:val="000000" w:themeColor="text1"/>
          <w:lang w:val="en-GB"/>
        </w:rPr>
        <w:t xml:space="preserve">. </w:t>
      </w:r>
      <w:r w:rsidR="00045D12" w:rsidRPr="000530C5">
        <w:rPr>
          <w:rFonts w:ascii="Arial" w:hAnsi="Arial" w:cs="Arial"/>
          <w:color w:val="000000" w:themeColor="text1"/>
          <w:lang w:val="en-GB"/>
        </w:rPr>
        <w:t xml:space="preserve">The draft was aligned with </w:t>
      </w:r>
      <w:r w:rsidR="00567513" w:rsidRPr="000530C5">
        <w:rPr>
          <w:rFonts w:ascii="Arial" w:hAnsi="Arial" w:cs="Arial"/>
          <w:color w:val="000000" w:themeColor="text1"/>
          <w:lang w:val="en-GB"/>
        </w:rPr>
        <w:t>the draft new ECC D</w:t>
      </w:r>
      <w:r w:rsidRPr="000530C5">
        <w:rPr>
          <w:rFonts w:ascii="Arial" w:hAnsi="Arial" w:cs="Arial"/>
          <w:color w:val="000000" w:themeColor="text1"/>
          <w:lang w:val="en-GB"/>
        </w:rPr>
        <w:t>ecision (18</w:t>
      </w:r>
      <w:proofErr w:type="gramStart"/>
      <w:r w:rsidRPr="000530C5">
        <w:rPr>
          <w:rFonts w:ascii="Arial" w:hAnsi="Arial" w:cs="Arial"/>
          <w:color w:val="000000" w:themeColor="text1"/>
          <w:lang w:val="en-GB"/>
        </w:rPr>
        <w:t>)EE</w:t>
      </w:r>
      <w:proofErr w:type="gramEnd"/>
      <w:r w:rsidRPr="000530C5">
        <w:rPr>
          <w:rFonts w:ascii="Arial" w:hAnsi="Arial" w:cs="Arial"/>
          <w:color w:val="000000" w:themeColor="text1"/>
          <w:lang w:val="en-GB"/>
        </w:rPr>
        <w:t xml:space="preserve"> on NGSO in-motion earth stations. The </w:t>
      </w:r>
      <w:r w:rsidR="00045D12" w:rsidRPr="000530C5">
        <w:rPr>
          <w:rFonts w:ascii="Arial" w:hAnsi="Arial" w:cs="Arial"/>
          <w:color w:val="000000" w:themeColor="text1"/>
          <w:lang w:val="en-GB"/>
        </w:rPr>
        <w:t>PT</w:t>
      </w:r>
      <w:r w:rsidR="00567513" w:rsidRPr="000530C5">
        <w:rPr>
          <w:rFonts w:ascii="Arial" w:hAnsi="Arial" w:cs="Arial"/>
          <w:color w:val="000000" w:themeColor="text1"/>
          <w:lang w:val="en-GB"/>
        </w:rPr>
        <w:t xml:space="preserve"> C</w:t>
      </w:r>
      <w:r w:rsidRPr="000530C5">
        <w:rPr>
          <w:rFonts w:ascii="Arial" w:hAnsi="Arial" w:cs="Arial"/>
          <w:color w:val="000000" w:themeColor="text1"/>
          <w:lang w:val="en-GB"/>
        </w:rPr>
        <w:t xml:space="preserve">hairman informed the meeting that some wording </w:t>
      </w:r>
      <w:r w:rsidR="00045D12" w:rsidRPr="000530C5">
        <w:rPr>
          <w:rFonts w:ascii="Arial" w:hAnsi="Arial" w:cs="Arial"/>
          <w:color w:val="000000" w:themeColor="text1"/>
          <w:lang w:val="en-GB"/>
        </w:rPr>
        <w:t>m</w:t>
      </w:r>
      <w:r w:rsidRPr="000530C5">
        <w:rPr>
          <w:rFonts w:ascii="Arial" w:hAnsi="Arial" w:cs="Arial"/>
          <w:color w:val="000000" w:themeColor="text1"/>
          <w:lang w:val="en-GB"/>
        </w:rPr>
        <w:t>ay need to be align</w:t>
      </w:r>
      <w:r w:rsidR="00045D12" w:rsidRPr="000530C5">
        <w:rPr>
          <w:rFonts w:ascii="Arial" w:hAnsi="Arial" w:cs="Arial"/>
          <w:color w:val="000000" w:themeColor="text1"/>
          <w:lang w:val="en-GB"/>
        </w:rPr>
        <w:t>ed</w:t>
      </w:r>
      <w:r w:rsidRPr="000530C5">
        <w:rPr>
          <w:rFonts w:ascii="Arial" w:hAnsi="Arial" w:cs="Arial"/>
          <w:color w:val="000000" w:themeColor="text1"/>
          <w:lang w:val="en-GB"/>
        </w:rPr>
        <w:t xml:space="preserve"> after the public consultation in several </w:t>
      </w:r>
      <w:r w:rsidR="00045D12" w:rsidRPr="000530C5">
        <w:rPr>
          <w:rFonts w:ascii="Arial" w:hAnsi="Arial" w:cs="Arial"/>
          <w:color w:val="000000" w:themeColor="text1"/>
          <w:lang w:val="en-GB"/>
        </w:rPr>
        <w:t xml:space="preserve">other </w:t>
      </w:r>
      <w:r w:rsidRPr="000530C5">
        <w:rPr>
          <w:rFonts w:ascii="Arial" w:hAnsi="Arial" w:cs="Arial"/>
          <w:color w:val="000000" w:themeColor="text1"/>
          <w:lang w:val="en-GB"/>
        </w:rPr>
        <w:t xml:space="preserve">ECC </w:t>
      </w:r>
      <w:r w:rsidR="00045D12" w:rsidRPr="000530C5">
        <w:rPr>
          <w:rFonts w:ascii="Arial" w:hAnsi="Arial" w:cs="Arial"/>
          <w:color w:val="000000" w:themeColor="text1"/>
          <w:lang w:val="en-GB"/>
        </w:rPr>
        <w:t>D</w:t>
      </w:r>
      <w:r w:rsidRPr="000530C5">
        <w:rPr>
          <w:rFonts w:ascii="Arial" w:hAnsi="Arial" w:cs="Arial"/>
          <w:color w:val="000000" w:themeColor="text1"/>
          <w:lang w:val="en-GB"/>
        </w:rPr>
        <w:t>ecision</w:t>
      </w:r>
      <w:r w:rsidR="00045D12" w:rsidRPr="000530C5">
        <w:rPr>
          <w:rFonts w:ascii="Arial" w:hAnsi="Arial" w:cs="Arial"/>
          <w:color w:val="000000" w:themeColor="text1"/>
          <w:lang w:val="en-GB"/>
        </w:rPr>
        <w:t>s</w:t>
      </w:r>
      <w:r w:rsidRPr="000530C5">
        <w:rPr>
          <w:rFonts w:ascii="Arial" w:hAnsi="Arial" w:cs="Arial"/>
          <w:color w:val="000000" w:themeColor="text1"/>
          <w:lang w:val="en-GB"/>
        </w:rPr>
        <w:t xml:space="preserve"> dealing with </w:t>
      </w:r>
      <w:r w:rsidR="00045D12" w:rsidRPr="000530C5">
        <w:rPr>
          <w:rFonts w:ascii="Arial" w:hAnsi="Arial" w:cs="Arial"/>
          <w:color w:val="000000" w:themeColor="text1"/>
          <w:lang w:val="en-GB"/>
        </w:rPr>
        <w:t>earth stations</w:t>
      </w:r>
      <w:r w:rsidRPr="000530C5">
        <w:rPr>
          <w:rFonts w:ascii="Arial" w:hAnsi="Arial" w:cs="Arial"/>
          <w:color w:val="000000" w:themeColor="text1"/>
          <w:lang w:val="en-GB"/>
        </w:rPr>
        <w:t xml:space="preserve"> where the licensee for the earth stations</w:t>
      </w:r>
      <w:r w:rsidR="00045D12" w:rsidRPr="000530C5">
        <w:rPr>
          <w:rFonts w:ascii="Arial" w:hAnsi="Arial" w:cs="Arial"/>
          <w:color w:val="000000" w:themeColor="text1"/>
          <w:lang w:val="en-GB"/>
        </w:rPr>
        <w:t>’</w:t>
      </w:r>
      <w:r w:rsidRPr="000530C5">
        <w:rPr>
          <w:rFonts w:ascii="Arial" w:hAnsi="Arial" w:cs="Arial"/>
          <w:color w:val="000000" w:themeColor="text1"/>
          <w:lang w:val="en-GB"/>
        </w:rPr>
        <w:t xml:space="preserve"> use in different CEPT countries is sometime</w:t>
      </w:r>
      <w:r w:rsidR="00045D12" w:rsidRPr="000530C5">
        <w:rPr>
          <w:rFonts w:ascii="Arial" w:hAnsi="Arial" w:cs="Arial"/>
          <w:color w:val="000000" w:themeColor="text1"/>
          <w:lang w:val="en-GB"/>
        </w:rPr>
        <w:t>s</w:t>
      </w:r>
      <w:r w:rsidRPr="000530C5">
        <w:rPr>
          <w:rFonts w:ascii="Arial" w:hAnsi="Arial" w:cs="Arial"/>
          <w:color w:val="000000" w:themeColor="text1"/>
          <w:lang w:val="en-GB"/>
        </w:rPr>
        <w:t xml:space="preserve"> named “operator”, “network operator”, </w:t>
      </w:r>
      <w:r w:rsidR="003F0BDE" w:rsidRPr="000530C5">
        <w:rPr>
          <w:rFonts w:ascii="Arial" w:hAnsi="Arial" w:cs="Arial"/>
          <w:color w:val="000000" w:themeColor="text1"/>
          <w:lang w:val="en-GB"/>
        </w:rPr>
        <w:t xml:space="preserve">or </w:t>
      </w:r>
      <w:r w:rsidRPr="000530C5">
        <w:rPr>
          <w:rFonts w:ascii="Arial" w:hAnsi="Arial" w:cs="Arial"/>
          <w:color w:val="000000" w:themeColor="text1"/>
          <w:lang w:val="en-GB"/>
        </w:rPr>
        <w:t>“service provider”.</w:t>
      </w:r>
    </w:p>
    <w:p w:rsidR="00CB142A" w:rsidRPr="000530C5" w:rsidRDefault="00AA37BB" w:rsidP="00180D35">
      <w:pPr>
        <w:numPr>
          <w:ilvl w:val="0"/>
          <w:numId w:val="6"/>
        </w:numPr>
        <w:spacing w:before="60" w:line="312" w:lineRule="auto"/>
        <w:ind w:left="0" w:hanging="567"/>
        <w:jc w:val="both"/>
        <w:rPr>
          <w:rFonts w:ascii="Arial" w:hAnsi="Arial" w:cs="Arial"/>
          <w:lang w:val="en-GB"/>
        </w:rPr>
      </w:pPr>
      <w:r w:rsidRPr="000530C5">
        <w:rPr>
          <w:rFonts w:ascii="Arial" w:hAnsi="Arial" w:cs="Arial"/>
          <w:color w:val="000000" w:themeColor="text1"/>
          <w:lang w:val="en-GB"/>
        </w:rPr>
        <w:t>WG</w:t>
      </w:r>
      <w:r w:rsidR="00567513" w:rsidRPr="000530C5">
        <w:rPr>
          <w:rFonts w:ascii="Arial" w:hAnsi="Arial" w:cs="Arial"/>
          <w:color w:val="000000" w:themeColor="text1"/>
          <w:lang w:val="en-GB"/>
        </w:rPr>
        <w:t xml:space="preserve"> </w:t>
      </w:r>
      <w:r w:rsidRPr="000530C5">
        <w:rPr>
          <w:rFonts w:ascii="Arial" w:hAnsi="Arial" w:cs="Arial"/>
          <w:color w:val="000000" w:themeColor="text1"/>
          <w:lang w:val="en-GB"/>
        </w:rPr>
        <w:t>FM approved the draft new ECC decision (18</w:t>
      </w:r>
      <w:proofErr w:type="gramStart"/>
      <w:r w:rsidRPr="000530C5">
        <w:rPr>
          <w:rFonts w:ascii="Arial" w:hAnsi="Arial" w:cs="Arial"/>
          <w:color w:val="000000" w:themeColor="text1"/>
          <w:lang w:val="en-GB"/>
        </w:rPr>
        <w:t>)DD</w:t>
      </w:r>
      <w:proofErr w:type="gramEnd"/>
      <w:r w:rsidRPr="000530C5">
        <w:rPr>
          <w:rFonts w:ascii="Arial" w:hAnsi="Arial" w:cs="Arial"/>
          <w:color w:val="000000" w:themeColor="text1"/>
          <w:lang w:val="en-GB"/>
        </w:rPr>
        <w:t xml:space="preserve"> for </w:t>
      </w:r>
      <w:r w:rsidR="003F0BDE" w:rsidRPr="000530C5">
        <w:rPr>
          <w:rFonts w:ascii="Arial" w:hAnsi="Arial" w:cs="Arial"/>
          <w:color w:val="000000" w:themeColor="text1"/>
          <w:lang w:val="en-GB"/>
        </w:rPr>
        <w:t xml:space="preserve">land-based GSO ESIM for </w:t>
      </w:r>
      <w:r w:rsidRPr="000530C5">
        <w:rPr>
          <w:rFonts w:ascii="Arial" w:hAnsi="Arial" w:cs="Arial"/>
          <w:color w:val="000000" w:themeColor="text1"/>
          <w:lang w:val="en-GB"/>
        </w:rPr>
        <w:t>public consultation (</w:t>
      </w:r>
      <w:r w:rsidR="003F0BDE" w:rsidRPr="000530C5">
        <w:rPr>
          <w:rFonts w:ascii="Arial" w:hAnsi="Arial" w:cs="Arial"/>
          <w:b/>
          <w:color w:val="000000" w:themeColor="text1"/>
          <w:lang w:val="en-GB"/>
        </w:rPr>
        <w:t>Annex 07</w:t>
      </w:r>
      <w:r w:rsidRPr="000530C5">
        <w:rPr>
          <w:rFonts w:ascii="Arial" w:hAnsi="Arial" w:cs="Arial"/>
          <w:color w:val="000000" w:themeColor="text1"/>
          <w:lang w:val="en-GB"/>
        </w:rPr>
        <w:t>)</w:t>
      </w:r>
      <w:r w:rsidR="003F0BDE" w:rsidRPr="000530C5">
        <w:rPr>
          <w:rFonts w:ascii="Arial" w:hAnsi="Arial" w:cs="Arial"/>
          <w:color w:val="000000" w:themeColor="text1"/>
          <w:lang w:val="en-GB"/>
        </w:rPr>
        <w:t>.</w:t>
      </w:r>
    </w:p>
    <w:p w:rsidR="00625172" w:rsidRPr="000530C5" w:rsidRDefault="00625172" w:rsidP="00625172">
      <w:pPr>
        <w:spacing w:before="120" w:after="120" w:line="312" w:lineRule="auto"/>
        <w:ind w:left="200" w:hanging="700"/>
        <w:rPr>
          <w:rFonts w:ascii="Arial" w:hAnsi="Arial" w:cs="Arial"/>
          <w:b/>
          <w:lang w:val="en-GB"/>
        </w:rPr>
      </w:pPr>
      <w:r w:rsidRPr="000530C5">
        <w:rPr>
          <w:rFonts w:ascii="Arial" w:hAnsi="Arial" w:cs="Arial"/>
          <w:b/>
          <w:lang w:val="en-GB"/>
        </w:rPr>
        <w:t xml:space="preserve">4.2.5 </w:t>
      </w:r>
      <w:r w:rsidR="00952467" w:rsidRPr="000530C5">
        <w:rPr>
          <w:rFonts w:ascii="Arial" w:hAnsi="Arial" w:cs="Arial"/>
          <w:b/>
          <w:lang w:val="en-GB"/>
        </w:rPr>
        <w:t>M2M/IoT via satellite</w:t>
      </w:r>
    </w:p>
    <w:p w:rsidR="00F31D54" w:rsidRPr="000530C5" w:rsidRDefault="00E42DD4" w:rsidP="00D776E1">
      <w:pPr>
        <w:numPr>
          <w:ilvl w:val="0"/>
          <w:numId w:val="6"/>
        </w:numPr>
        <w:spacing w:before="60" w:line="312" w:lineRule="auto"/>
        <w:ind w:left="0" w:hanging="567"/>
        <w:jc w:val="both"/>
        <w:rPr>
          <w:rFonts w:ascii="Arial" w:hAnsi="Arial" w:cs="Arial"/>
          <w:lang w:val="en-GB"/>
        </w:rPr>
      </w:pPr>
      <w:r w:rsidRPr="000530C5">
        <w:rPr>
          <w:rFonts w:ascii="Arial" w:hAnsi="Arial" w:cs="Arial"/>
          <w:color w:val="000000" w:themeColor="text1"/>
          <w:lang w:val="en-GB"/>
        </w:rPr>
        <w:t xml:space="preserve">The </w:t>
      </w:r>
      <w:r w:rsidR="00567513" w:rsidRPr="000530C5">
        <w:rPr>
          <w:rFonts w:ascii="Arial" w:hAnsi="Arial" w:cs="Arial"/>
          <w:color w:val="000000" w:themeColor="text1"/>
          <w:lang w:val="en-GB"/>
        </w:rPr>
        <w:t>PT</w:t>
      </w:r>
      <w:r w:rsidRPr="000530C5">
        <w:rPr>
          <w:rFonts w:ascii="Arial" w:hAnsi="Arial" w:cs="Arial"/>
          <w:color w:val="000000" w:themeColor="text1"/>
          <w:lang w:val="en-GB"/>
        </w:rPr>
        <w:t xml:space="preserve"> </w:t>
      </w:r>
      <w:r w:rsidR="00567513" w:rsidRPr="000530C5">
        <w:rPr>
          <w:rFonts w:ascii="Arial" w:hAnsi="Arial" w:cs="Arial"/>
          <w:color w:val="000000" w:themeColor="text1"/>
          <w:lang w:val="en-GB"/>
        </w:rPr>
        <w:t>C</w:t>
      </w:r>
      <w:r w:rsidRPr="000530C5">
        <w:rPr>
          <w:rFonts w:ascii="Arial" w:hAnsi="Arial" w:cs="Arial"/>
          <w:color w:val="000000" w:themeColor="text1"/>
          <w:lang w:val="en-GB"/>
        </w:rPr>
        <w:t>hairman informed the meeting that the work is sti</w:t>
      </w:r>
      <w:r w:rsidR="00ED1ADF" w:rsidRPr="000530C5">
        <w:rPr>
          <w:rFonts w:ascii="Arial" w:hAnsi="Arial" w:cs="Arial"/>
          <w:color w:val="000000" w:themeColor="text1"/>
          <w:lang w:val="en-GB"/>
        </w:rPr>
        <w:t xml:space="preserve">ll on-going. </w:t>
      </w:r>
      <w:r w:rsidR="00B42D0A" w:rsidRPr="000530C5">
        <w:rPr>
          <w:rFonts w:ascii="Arial" w:hAnsi="Arial" w:cs="Arial"/>
          <w:color w:val="000000" w:themeColor="text1"/>
          <w:lang w:val="en-GB"/>
        </w:rPr>
        <w:t>A</w:t>
      </w:r>
      <w:r w:rsidR="00ED1ADF" w:rsidRPr="000530C5">
        <w:rPr>
          <w:rFonts w:ascii="Arial" w:hAnsi="Arial" w:cs="Arial"/>
          <w:color w:val="000000" w:themeColor="text1"/>
          <w:lang w:val="en-GB"/>
        </w:rPr>
        <w:t xml:space="preserve"> draft new ECC</w:t>
      </w:r>
      <w:r w:rsidR="00B42D0A" w:rsidRPr="000530C5">
        <w:rPr>
          <w:rFonts w:ascii="Arial" w:hAnsi="Arial" w:cs="Arial"/>
          <w:color w:val="000000" w:themeColor="text1"/>
          <w:lang w:val="en-GB"/>
        </w:rPr>
        <w:t> </w:t>
      </w:r>
      <w:r w:rsidR="00ED1ADF" w:rsidRPr="000530C5">
        <w:rPr>
          <w:rFonts w:ascii="Arial" w:hAnsi="Arial" w:cs="Arial"/>
          <w:color w:val="000000" w:themeColor="text1"/>
          <w:lang w:val="en-GB"/>
        </w:rPr>
        <w:t xml:space="preserve">Report </w:t>
      </w:r>
      <w:r w:rsidR="00B42D0A" w:rsidRPr="000530C5">
        <w:rPr>
          <w:rFonts w:ascii="Arial" w:hAnsi="Arial" w:cs="Arial"/>
          <w:color w:val="000000" w:themeColor="text1"/>
          <w:lang w:val="en-GB"/>
        </w:rPr>
        <w:t xml:space="preserve">on this topic </w:t>
      </w:r>
      <w:r w:rsidR="00ED1ADF" w:rsidRPr="000530C5">
        <w:rPr>
          <w:rFonts w:ascii="Arial" w:hAnsi="Arial" w:cs="Arial"/>
          <w:color w:val="000000" w:themeColor="text1"/>
          <w:lang w:val="en-GB"/>
        </w:rPr>
        <w:t>will be presented at a future</w:t>
      </w:r>
      <w:r w:rsidRPr="000530C5">
        <w:rPr>
          <w:rFonts w:ascii="Arial" w:hAnsi="Arial" w:cs="Arial"/>
          <w:color w:val="000000" w:themeColor="text1"/>
          <w:lang w:val="en-GB"/>
        </w:rPr>
        <w:t xml:space="preserve"> meeting.</w:t>
      </w:r>
      <w:r w:rsidR="00772358" w:rsidRPr="000530C5">
        <w:rPr>
          <w:rFonts w:ascii="Arial" w:hAnsi="Arial" w:cs="Arial"/>
          <w:lang w:val="en-GB"/>
        </w:rPr>
        <w:t xml:space="preserve"> </w:t>
      </w:r>
    </w:p>
    <w:p w:rsidR="00952467" w:rsidRPr="000530C5" w:rsidRDefault="00952467" w:rsidP="00E42DD4">
      <w:pPr>
        <w:spacing w:before="120" w:after="120" w:line="312" w:lineRule="auto"/>
        <w:ind w:left="200" w:hanging="700"/>
        <w:rPr>
          <w:rFonts w:ascii="Arial" w:hAnsi="Arial" w:cs="Arial"/>
          <w:b/>
          <w:lang w:val="en-GB"/>
        </w:rPr>
      </w:pPr>
      <w:r w:rsidRPr="000530C5">
        <w:rPr>
          <w:rFonts w:ascii="Arial" w:hAnsi="Arial" w:cs="Arial"/>
          <w:b/>
          <w:lang w:val="en-GB"/>
        </w:rPr>
        <w:t>4.2.6 Other issues</w:t>
      </w:r>
    </w:p>
    <w:p w:rsidR="00D776E1" w:rsidRPr="000530C5" w:rsidRDefault="00D776E1" w:rsidP="00D776E1">
      <w:pPr>
        <w:spacing w:before="120" w:after="120" w:line="312" w:lineRule="auto"/>
        <w:ind w:left="200" w:hanging="767"/>
        <w:rPr>
          <w:rFonts w:ascii="Arial" w:hAnsi="Arial" w:cs="Arial"/>
          <w:b/>
          <w:lang w:val="en-GB"/>
        </w:rPr>
      </w:pPr>
      <w:r w:rsidRPr="000530C5">
        <w:rPr>
          <w:rFonts w:ascii="Arial" w:hAnsi="Arial" w:cs="Arial"/>
          <w:b/>
          <w:lang w:val="en-GB"/>
        </w:rPr>
        <w:t xml:space="preserve">4.2.6.1 </w:t>
      </w:r>
      <w:r w:rsidR="0046096B" w:rsidRPr="000530C5">
        <w:rPr>
          <w:rFonts w:ascii="Arial" w:hAnsi="Arial" w:cs="Arial"/>
          <w:b/>
          <w:lang w:val="en-GB"/>
        </w:rPr>
        <w:t>Aircraft</w:t>
      </w:r>
      <w:r w:rsidRPr="000530C5">
        <w:rPr>
          <w:rFonts w:ascii="Arial" w:hAnsi="Arial" w:cs="Arial"/>
          <w:b/>
          <w:lang w:val="en-GB"/>
        </w:rPr>
        <w:t xml:space="preserve"> earth stations, 12.75 – 13.25 GHz</w:t>
      </w:r>
    </w:p>
    <w:p w:rsidR="00E42DD4" w:rsidRPr="000530C5" w:rsidRDefault="00E42DD4" w:rsidP="00E42DD4">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 xml:space="preserve">The </w:t>
      </w:r>
      <w:r w:rsidR="00ED1ADF" w:rsidRPr="000530C5">
        <w:rPr>
          <w:rFonts w:ascii="Arial" w:hAnsi="Arial" w:cs="Arial"/>
          <w:color w:val="000000" w:themeColor="text1"/>
          <w:lang w:val="en-GB"/>
        </w:rPr>
        <w:t>PT Chairman</w:t>
      </w:r>
      <w:r w:rsidRPr="000530C5">
        <w:rPr>
          <w:rFonts w:ascii="Arial" w:hAnsi="Arial" w:cs="Arial"/>
          <w:color w:val="000000" w:themeColor="text1"/>
          <w:lang w:val="en-GB"/>
        </w:rPr>
        <w:t xml:space="preserve"> presented the </w:t>
      </w:r>
      <w:r w:rsidR="00567513" w:rsidRPr="000530C5">
        <w:rPr>
          <w:rFonts w:ascii="Arial" w:hAnsi="Arial" w:cs="Arial"/>
          <w:color w:val="000000" w:themeColor="text1"/>
          <w:lang w:val="en-GB"/>
        </w:rPr>
        <w:t>l</w:t>
      </w:r>
      <w:r w:rsidRPr="000530C5">
        <w:rPr>
          <w:rFonts w:ascii="Arial" w:hAnsi="Arial" w:cs="Arial"/>
          <w:color w:val="000000" w:themeColor="text1"/>
          <w:lang w:val="en-GB"/>
        </w:rPr>
        <w:t xml:space="preserve">iaison </w:t>
      </w:r>
      <w:r w:rsidR="00567513" w:rsidRPr="000530C5">
        <w:rPr>
          <w:rFonts w:ascii="Arial" w:hAnsi="Arial" w:cs="Arial"/>
          <w:color w:val="000000" w:themeColor="text1"/>
          <w:lang w:val="en-GB"/>
        </w:rPr>
        <w:t>s</w:t>
      </w:r>
      <w:r w:rsidRPr="000530C5">
        <w:rPr>
          <w:rFonts w:ascii="Arial" w:hAnsi="Arial" w:cs="Arial"/>
          <w:color w:val="000000" w:themeColor="text1"/>
          <w:lang w:val="en-GB"/>
        </w:rPr>
        <w:t>tatement from WG</w:t>
      </w:r>
      <w:r w:rsidR="00567513" w:rsidRPr="000530C5">
        <w:rPr>
          <w:rFonts w:ascii="Arial" w:hAnsi="Arial" w:cs="Arial"/>
          <w:color w:val="000000" w:themeColor="text1"/>
          <w:lang w:val="en-GB"/>
        </w:rPr>
        <w:t xml:space="preserve"> </w:t>
      </w:r>
      <w:r w:rsidRPr="000530C5">
        <w:rPr>
          <w:rFonts w:ascii="Arial" w:hAnsi="Arial" w:cs="Arial"/>
          <w:color w:val="000000" w:themeColor="text1"/>
          <w:lang w:val="en-GB"/>
        </w:rPr>
        <w:t>SE (doc</w:t>
      </w:r>
      <w:r w:rsidR="00B42D0A" w:rsidRPr="000530C5">
        <w:rPr>
          <w:rFonts w:ascii="Arial" w:hAnsi="Arial" w:cs="Arial"/>
          <w:color w:val="000000" w:themeColor="text1"/>
          <w:lang w:val="en-GB"/>
        </w:rPr>
        <w:t>.</w:t>
      </w:r>
      <w:r w:rsidRPr="000530C5">
        <w:rPr>
          <w:rFonts w:ascii="Arial" w:hAnsi="Arial" w:cs="Arial"/>
          <w:color w:val="000000" w:themeColor="text1"/>
          <w:lang w:val="en-GB"/>
        </w:rPr>
        <w:t xml:space="preserve"> </w:t>
      </w:r>
      <w:proofErr w:type="gramStart"/>
      <w:r w:rsidRPr="000530C5">
        <w:rPr>
          <w:rFonts w:ascii="Arial" w:hAnsi="Arial" w:cs="Arial"/>
          <w:color w:val="000000" w:themeColor="text1"/>
          <w:lang w:val="en-GB"/>
        </w:rPr>
        <w:t>FM(</w:t>
      </w:r>
      <w:proofErr w:type="gramEnd"/>
      <w:r w:rsidRPr="000530C5">
        <w:rPr>
          <w:rFonts w:ascii="Arial" w:hAnsi="Arial" w:cs="Arial"/>
          <w:color w:val="000000" w:themeColor="text1"/>
          <w:lang w:val="en-GB"/>
        </w:rPr>
        <w:t>18)055)</w:t>
      </w:r>
      <w:r w:rsidR="00567513" w:rsidRPr="000530C5">
        <w:rPr>
          <w:rFonts w:ascii="Arial" w:hAnsi="Arial" w:cs="Arial"/>
          <w:color w:val="000000" w:themeColor="text1"/>
          <w:lang w:val="en-GB"/>
        </w:rPr>
        <w:t xml:space="preserve">. </w:t>
      </w:r>
      <w:r w:rsidRPr="000530C5">
        <w:rPr>
          <w:rFonts w:ascii="Arial" w:hAnsi="Arial" w:cs="Arial"/>
          <w:color w:val="000000" w:themeColor="text1"/>
          <w:lang w:val="en-GB"/>
        </w:rPr>
        <w:t>It was noted that WG</w:t>
      </w:r>
      <w:r w:rsidR="00567513" w:rsidRPr="000530C5">
        <w:rPr>
          <w:rFonts w:ascii="Arial" w:hAnsi="Arial" w:cs="Arial"/>
          <w:color w:val="000000" w:themeColor="text1"/>
          <w:lang w:val="en-GB"/>
        </w:rPr>
        <w:t xml:space="preserve"> SE had</w:t>
      </w:r>
      <w:r w:rsidRPr="000530C5">
        <w:rPr>
          <w:rFonts w:ascii="Arial" w:hAnsi="Arial" w:cs="Arial"/>
          <w:color w:val="000000" w:themeColor="text1"/>
          <w:lang w:val="en-GB"/>
        </w:rPr>
        <w:t xml:space="preserve"> identified a </w:t>
      </w:r>
      <w:r w:rsidR="00B42D0A" w:rsidRPr="000530C5">
        <w:rPr>
          <w:rFonts w:ascii="Arial" w:hAnsi="Arial" w:cs="Arial"/>
          <w:color w:val="000000" w:themeColor="text1"/>
          <w:lang w:val="en-GB"/>
        </w:rPr>
        <w:t>PFD</w:t>
      </w:r>
      <w:r w:rsidRPr="000530C5">
        <w:rPr>
          <w:rFonts w:ascii="Arial" w:hAnsi="Arial" w:cs="Arial"/>
          <w:color w:val="000000" w:themeColor="text1"/>
          <w:lang w:val="en-GB"/>
        </w:rPr>
        <w:t xml:space="preserve"> mask that would ensure the protection of the fixed service from the aggregated interference from aircraft ESIM operating</w:t>
      </w:r>
      <w:r w:rsidR="00567513" w:rsidRPr="000530C5">
        <w:rPr>
          <w:rFonts w:ascii="Arial" w:hAnsi="Arial" w:cs="Arial"/>
          <w:color w:val="000000" w:themeColor="text1"/>
          <w:lang w:val="en-GB"/>
        </w:rPr>
        <w:t xml:space="preserve"> with GSO and NGSO FSS </w:t>
      </w:r>
      <w:r w:rsidR="00567513" w:rsidRPr="000530C5">
        <w:rPr>
          <w:rFonts w:ascii="Arial" w:hAnsi="Arial" w:cs="Arial"/>
          <w:color w:val="000000" w:themeColor="text1"/>
          <w:lang w:val="en-GB"/>
        </w:rPr>
        <w:lastRenderedPageBreak/>
        <w:t>systems.</w:t>
      </w:r>
      <w:r w:rsidRPr="000530C5">
        <w:rPr>
          <w:rFonts w:ascii="Arial" w:hAnsi="Arial" w:cs="Arial"/>
          <w:color w:val="000000" w:themeColor="text1"/>
          <w:lang w:val="en-GB"/>
        </w:rPr>
        <w:t xml:space="preserve"> </w:t>
      </w:r>
      <w:r w:rsidR="00567513" w:rsidRPr="000530C5">
        <w:rPr>
          <w:rFonts w:ascii="Arial" w:hAnsi="Arial" w:cs="Arial"/>
          <w:color w:val="000000" w:themeColor="text1"/>
          <w:lang w:val="en-GB"/>
        </w:rPr>
        <w:t>The FM44 C</w:t>
      </w:r>
      <w:r w:rsidR="00ED1ADF" w:rsidRPr="000530C5">
        <w:rPr>
          <w:rFonts w:ascii="Arial" w:hAnsi="Arial" w:cs="Arial"/>
          <w:color w:val="000000" w:themeColor="text1"/>
          <w:lang w:val="en-GB"/>
        </w:rPr>
        <w:t>hairman explained</w:t>
      </w:r>
      <w:r w:rsidRPr="000530C5">
        <w:rPr>
          <w:rFonts w:ascii="Arial" w:hAnsi="Arial" w:cs="Arial"/>
          <w:color w:val="000000" w:themeColor="text1"/>
          <w:lang w:val="en-GB"/>
        </w:rPr>
        <w:t xml:space="preserve"> that this study i</w:t>
      </w:r>
      <w:r w:rsidR="00ED1ADF" w:rsidRPr="000530C5">
        <w:rPr>
          <w:rFonts w:ascii="Arial" w:hAnsi="Arial" w:cs="Arial"/>
          <w:color w:val="000000" w:themeColor="text1"/>
          <w:lang w:val="en-GB"/>
        </w:rPr>
        <w:t>ndicated</w:t>
      </w:r>
      <w:r w:rsidRPr="000530C5">
        <w:rPr>
          <w:rFonts w:ascii="Arial" w:hAnsi="Arial" w:cs="Arial"/>
          <w:color w:val="000000" w:themeColor="text1"/>
          <w:lang w:val="en-GB"/>
        </w:rPr>
        <w:t xml:space="preserve"> that land and maritime earth stations cannot provide the required protection to the fixed service.</w:t>
      </w:r>
    </w:p>
    <w:p w:rsidR="00E42DD4" w:rsidRPr="000530C5" w:rsidRDefault="00E42DD4" w:rsidP="00E42DD4">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 xml:space="preserve">The </w:t>
      </w:r>
      <w:r w:rsidR="002456B7" w:rsidRPr="000530C5">
        <w:rPr>
          <w:rFonts w:ascii="Arial" w:hAnsi="Arial" w:cs="Arial"/>
          <w:color w:val="000000" w:themeColor="text1"/>
          <w:lang w:val="en-GB"/>
        </w:rPr>
        <w:t>WG FM</w:t>
      </w:r>
      <w:r w:rsidRPr="000530C5">
        <w:rPr>
          <w:rFonts w:ascii="Arial" w:hAnsi="Arial" w:cs="Arial"/>
          <w:color w:val="000000" w:themeColor="text1"/>
          <w:lang w:val="en-GB"/>
        </w:rPr>
        <w:t xml:space="preserve"> Chairman proposed that </w:t>
      </w:r>
      <w:proofErr w:type="gramStart"/>
      <w:r w:rsidRPr="000530C5">
        <w:rPr>
          <w:rFonts w:ascii="Arial" w:hAnsi="Arial" w:cs="Arial"/>
          <w:color w:val="000000" w:themeColor="text1"/>
          <w:lang w:val="en-GB"/>
        </w:rPr>
        <w:t>this</w:t>
      </w:r>
      <w:proofErr w:type="gramEnd"/>
      <w:r w:rsidRPr="000530C5">
        <w:rPr>
          <w:rFonts w:ascii="Arial" w:hAnsi="Arial" w:cs="Arial"/>
          <w:color w:val="000000" w:themeColor="text1"/>
          <w:lang w:val="en-GB"/>
        </w:rPr>
        <w:t xml:space="preserve"> LS should be further discussed </w:t>
      </w:r>
      <w:r w:rsidR="005E5C03" w:rsidRPr="000530C5">
        <w:rPr>
          <w:rFonts w:ascii="Arial" w:hAnsi="Arial" w:cs="Arial"/>
          <w:color w:val="000000" w:themeColor="text1"/>
          <w:lang w:val="en-GB"/>
        </w:rPr>
        <w:t>with</w:t>
      </w:r>
      <w:r w:rsidRPr="000530C5">
        <w:rPr>
          <w:rFonts w:ascii="Arial" w:hAnsi="Arial" w:cs="Arial"/>
          <w:color w:val="000000" w:themeColor="text1"/>
          <w:lang w:val="en-GB"/>
        </w:rPr>
        <w:t xml:space="preserve">in FM44 with a view to identifying regulatory issues surrounding the potential use of the band by aircraft </w:t>
      </w:r>
      <w:r w:rsidR="00567513" w:rsidRPr="000530C5">
        <w:rPr>
          <w:rFonts w:ascii="Arial" w:hAnsi="Arial" w:cs="Arial"/>
          <w:color w:val="000000" w:themeColor="text1"/>
          <w:lang w:val="en-GB"/>
        </w:rPr>
        <w:t xml:space="preserve">ESIM. </w:t>
      </w:r>
      <w:r w:rsidRPr="000530C5">
        <w:rPr>
          <w:rFonts w:ascii="Arial" w:hAnsi="Arial" w:cs="Arial"/>
          <w:color w:val="000000" w:themeColor="text1"/>
          <w:lang w:val="en-GB"/>
        </w:rPr>
        <w:t>He also requested the results of such discussions at FM44 to be presented to the next WG</w:t>
      </w:r>
      <w:r w:rsidR="00567513" w:rsidRPr="000530C5">
        <w:rPr>
          <w:rFonts w:ascii="Arial" w:hAnsi="Arial" w:cs="Arial"/>
          <w:color w:val="000000" w:themeColor="text1"/>
          <w:lang w:val="en-GB"/>
        </w:rPr>
        <w:t xml:space="preserve"> FM meeting.</w:t>
      </w:r>
      <w:r w:rsidRPr="000530C5">
        <w:rPr>
          <w:rFonts w:ascii="Arial" w:hAnsi="Arial" w:cs="Arial"/>
          <w:color w:val="000000" w:themeColor="text1"/>
          <w:lang w:val="en-GB"/>
        </w:rPr>
        <w:t xml:space="preserve"> The United Kingdom </w:t>
      </w:r>
      <w:r w:rsidR="00567513" w:rsidRPr="000530C5">
        <w:rPr>
          <w:rFonts w:ascii="Arial" w:hAnsi="Arial" w:cs="Arial"/>
          <w:color w:val="000000" w:themeColor="text1"/>
          <w:lang w:val="en-GB"/>
        </w:rPr>
        <w:t>supported this proposal.</w:t>
      </w:r>
    </w:p>
    <w:p w:rsidR="00E42DD4" w:rsidRPr="000530C5" w:rsidRDefault="0022483E" w:rsidP="00E42DD4">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 xml:space="preserve">The Russian Federation raised the issue of compliance between </w:t>
      </w:r>
      <w:r w:rsidR="00562CD5" w:rsidRPr="000530C5">
        <w:rPr>
          <w:rFonts w:ascii="Arial" w:hAnsi="Arial" w:cs="Arial"/>
          <w:color w:val="000000" w:themeColor="text1"/>
          <w:lang w:val="en-GB"/>
        </w:rPr>
        <w:t xml:space="preserve">ITU RR </w:t>
      </w:r>
      <w:r w:rsidRPr="000530C5">
        <w:rPr>
          <w:rFonts w:ascii="Arial" w:hAnsi="Arial" w:cs="Arial"/>
          <w:color w:val="000000" w:themeColor="text1"/>
          <w:lang w:val="en-GB"/>
        </w:rPr>
        <w:t xml:space="preserve">Appendix 30B requirements and </w:t>
      </w:r>
      <w:r w:rsidR="0046096B" w:rsidRPr="000530C5">
        <w:rPr>
          <w:rFonts w:ascii="Arial" w:hAnsi="Arial" w:cs="Arial"/>
          <w:color w:val="000000" w:themeColor="text1"/>
          <w:lang w:val="en-GB"/>
        </w:rPr>
        <w:t>aircraft</w:t>
      </w:r>
      <w:r w:rsidRPr="000530C5">
        <w:rPr>
          <w:rFonts w:ascii="Arial" w:hAnsi="Arial" w:cs="Arial"/>
          <w:color w:val="000000" w:themeColor="text1"/>
          <w:lang w:val="en-GB"/>
        </w:rPr>
        <w:t xml:space="preserve"> ESIM and asked for such studies to be undertaken at WG</w:t>
      </w:r>
      <w:r w:rsidR="0046096B" w:rsidRPr="000530C5">
        <w:rPr>
          <w:rFonts w:ascii="Arial" w:hAnsi="Arial" w:cs="Arial"/>
          <w:color w:val="000000" w:themeColor="text1"/>
          <w:lang w:val="en-GB"/>
        </w:rPr>
        <w:t xml:space="preserve"> </w:t>
      </w:r>
      <w:r w:rsidRPr="000530C5">
        <w:rPr>
          <w:rFonts w:ascii="Arial" w:hAnsi="Arial" w:cs="Arial"/>
          <w:color w:val="000000" w:themeColor="text1"/>
          <w:lang w:val="en-GB"/>
        </w:rPr>
        <w:t xml:space="preserve">FM and WG SE. It was agreed to wait until the results of FM44 studies dealing with Appendix 30B and </w:t>
      </w:r>
      <w:r w:rsidR="0046096B" w:rsidRPr="000530C5">
        <w:rPr>
          <w:rFonts w:ascii="Arial" w:hAnsi="Arial" w:cs="Arial"/>
          <w:color w:val="000000" w:themeColor="text1"/>
          <w:lang w:val="en-GB"/>
        </w:rPr>
        <w:t>aircraft</w:t>
      </w:r>
      <w:r w:rsidRPr="000530C5">
        <w:rPr>
          <w:rFonts w:ascii="Arial" w:hAnsi="Arial" w:cs="Arial"/>
          <w:color w:val="000000" w:themeColor="text1"/>
          <w:lang w:val="en-GB"/>
        </w:rPr>
        <w:t xml:space="preserve"> ESIM. Especially as the last WG SE meeting indicated that there was no contribution on this topic for the last </w:t>
      </w:r>
      <w:r w:rsidR="00147A84" w:rsidRPr="000530C5">
        <w:rPr>
          <w:rFonts w:ascii="Arial" w:hAnsi="Arial" w:cs="Arial"/>
          <w:color w:val="000000" w:themeColor="text1"/>
          <w:lang w:val="en-GB"/>
        </w:rPr>
        <w:t xml:space="preserve">two </w:t>
      </w:r>
      <w:r w:rsidRPr="000530C5">
        <w:rPr>
          <w:rFonts w:ascii="Arial" w:hAnsi="Arial" w:cs="Arial"/>
          <w:color w:val="000000" w:themeColor="text1"/>
          <w:lang w:val="en-GB"/>
        </w:rPr>
        <w:t xml:space="preserve">years and the SE40 </w:t>
      </w:r>
      <w:r w:rsidR="00CC05C6" w:rsidRPr="000530C5">
        <w:rPr>
          <w:rFonts w:ascii="Arial" w:hAnsi="Arial" w:cs="Arial"/>
          <w:color w:val="000000" w:themeColor="text1"/>
          <w:lang w:val="en-GB"/>
        </w:rPr>
        <w:t>w</w:t>
      </w:r>
      <w:r w:rsidRPr="000530C5">
        <w:rPr>
          <w:rFonts w:ascii="Arial" w:hAnsi="Arial" w:cs="Arial"/>
          <w:color w:val="000000" w:themeColor="text1"/>
          <w:lang w:val="en-GB"/>
        </w:rPr>
        <w:t xml:space="preserve">ork </w:t>
      </w:r>
      <w:r w:rsidR="00CC05C6" w:rsidRPr="000530C5">
        <w:rPr>
          <w:rFonts w:ascii="Arial" w:hAnsi="Arial" w:cs="Arial"/>
          <w:color w:val="000000" w:themeColor="text1"/>
          <w:lang w:val="en-GB"/>
        </w:rPr>
        <w:t>i</w:t>
      </w:r>
      <w:r w:rsidRPr="000530C5">
        <w:rPr>
          <w:rFonts w:ascii="Arial" w:hAnsi="Arial" w:cs="Arial"/>
          <w:color w:val="000000" w:themeColor="text1"/>
          <w:lang w:val="en-GB"/>
        </w:rPr>
        <w:t>tem is about to be closed. The Russian Federation stated that even WG SE had no contribution on the technical aspects on ESIM and Appendix 30B, WG</w:t>
      </w:r>
      <w:r w:rsidR="0046096B" w:rsidRPr="000530C5">
        <w:rPr>
          <w:rFonts w:ascii="Arial" w:hAnsi="Arial" w:cs="Arial"/>
          <w:color w:val="000000" w:themeColor="text1"/>
          <w:lang w:val="en-GB"/>
        </w:rPr>
        <w:t xml:space="preserve"> </w:t>
      </w:r>
      <w:r w:rsidRPr="000530C5">
        <w:rPr>
          <w:rFonts w:ascii="Arial" w:hAnsi="Arial" w:cs="Arial"/>
          <w:color w:val="000000" w:themeColor="text1"/>
          <w:lang w:val="en-GB"/>
        </w:rPr>
        <w:t>FM needs clear conclusion from WG</w:t>
      </w:r>
      <w:r w:rsidR="0046096B" w:rsidRPr="000530C5">
        <w:rPr>
          <w:rFonts w:ascii="Arial" w:hAnsi="Arial" w:cs="Arial"/>
          <w:color w:val="000000" w:themeColor="text1"/>
          <w:lang w:val="en-GB"/>
        </w:rPr>
        <w:t xml:space="preserve"> </w:t>
      </w:r>
      <w:r w:rsidRPr="000530C5">
        <w:rPr>
          <w:rFonts w:ascii="Arial" w:hAnsi="Arial" w:cs="Arial"/>
          <w:color w:val="000000" w:themeColor="text1"/>
          <w:lang w:val="en-GB"/>
        </w:rPr>
        <w:t>SE on this matter to consider regulatory options for ESIM in that band.</w:t>
      </w:r>
    </w:p>
    <w:p w:rsidR="0046096B" w:rsidRPr="000530C5" w:rsidRDefault="0046096B" w:rsidP="00E42DD4">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Administrations are invited to contribute on this matter.</w:t>
      </w:r>
    </w:p>
    <w:p w:rsidR="008D59C5" w:rsidRPr="000530C5" w:rsidRDefault="008D59C5" w:rsidP="008D59C5">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 xml:space="preserve">WG FM agreed a liaison statement to </w:t>
      </w:r>
      <w:r w:rsidR="002456B7" w:rsidRPr="000530C5">
        <w:rPr>
          <w:rFonts w:ascii="Arial" w:hAnsi="Arial" w:cs="Arial"/>
          <w:color w:val="000000" w:themeColor="text1"/>
          <w:lang w:val="en-GB"/>
        </w:rPr>
        <w:t>WG SE</w:t>
      </w:r>
      <w:r w:rsidRPr="000530C5">
        <w:rPr>
          <w:rFonts w:ascii="Arial" w:hAnsi="Arial" w:cs="Arial"/>
          <w:color w:val="000000" w:themeColor="text1"/>
          <w:lang w:val="en-GB"/>
        </w:rPr>
        <w:t xml:space="preserve"> (cc SE40) regarding </w:t>
      </w:r>
      <w:r w:rsidR="0046096B" w:rsidRPr="000530C5">
        <w:rPr>
          <w:rFonts w:ascii="Arial" w:hAnsi="Arial" w:cs="Arial"/>
          <w:color w:val="000000" w:themeColor="text1"/>
          <w:lang w:val="en-GB"/>
        </w:rPr>
        <w:t>aircraft</w:t>
      </w:r>
      <w:r w:rsidRPr="000530C5">
        <w:rPr>
          <w:rFonts w:ascii="Arial" w:hAnsi="Arial" w:cs="Arial"/>
          <w:color w:val="000000" w:themeColor="text1"/>
          <w:lang w:val="en-GB"/>
        </w:rPr>
        <w:t xml:space="preserve"> earth stations in-motion (ESIM) operating with GSO FSS networks and NGSO FSS systems in the frequency band 12.75 - 13.25 GHz. Because of possible follow-up activities, also for WG SE, WG FM invited WG SE not to close its relevant </w:t>
      </w:r>
      <w:r w:rsidR="00147A84" w:rsidRPr="000530C5">
        <w:rPr>
          <w:rFonts w:ascii="Arial" w:hAnsi="Arial" w:cs="Arial"/>
          <w:color w:val="000000" w:themeColor="text1"/>
          <w:lang w:val="en-GB"/>
        </w:rPr>
        <w:t>w</w:t>
      </w:r>
      <w:r w:rsidRPr="000530C5">
        <w:rPr>
          <w:rFonts w:ascii="Arial" w:hAnsi="Arial" w:cs="Arial"/>
          <w:color w:val="000000" w:themeColor="text1"/>
          <w:lang w:val="en-GB"/>
        </w:rPr>
        <w:t xml:space="preserve">ork </w:t>
      </w:r>
      <w:r w:rsidR="00147A84" w:rsidRPr="000530C5">
        <w:rPr>
          <w:rFonts w:ascii="Arial" w:hAnsi="Arial" w:cs="Arial"/>
          <w:color w:val="000000" w:themeColor="text1"/>
          <w:lang w:val="en-GB"/>
        </w:rPr>
        <w:t>i</w:t>
      </w:r>
      <w:r w:rsidRPr="000530C5">
        <w:rPr>
          <w:rFonts w:ascii="Arial" w:hAnsi="Arial" w:cs="Arial"/>
          <w:color w:val="000000" w:themeColor="text1"/>
          <w:lang w:val="en-GB"/>
        </w:rPr>
        <w:t>tem SE40_29 (</w:t>
      </w:r>
      <w:r w:rsidRPr="000530C5">
        <w:rPr>
          <w:rFonts w:ascii="Arial" w:hAnsi="Arial" w:cs="Arial"/>
          <w:b/>
          <w:color w:val="000000" w:themeColor="text1"/>
          <w:lang w:val="en-GB"/>
        </w:rPr>
        <w:t>Annex 08</w:t>
      </w:r>
      <w:r w:rsidRPr="000530C5">
        <w:rPr>
          <w:rFonts w:ascii="Arial" w:hAnsi="Arial" w:cs="Arial"/>
          <w:color w:val="000000" w:themeColor="text1"/>
          <w:lang w:val="en-GB"/>
        </w:rPr>
        <w:t>).</w:t>
      </w:r>
    </w:p>
    <w:p w:rsidR="00451161" w:rsidRPr="000530C5" w:rsidRDefault="00451161" w:rsidP="000530C5">
      <w:pPr>
        <w:spacing w:before="60" w:line="312" w:lineRule="auto"/>
        <w:ind w:left="284" w:hanging="851"/>
        <w:jc w:val="both"/>
        <w:rPr>
          <w:rFonts w:ascii="Arial" w:hAnsi="Arial" w:cs="Arial"/>
          <w:b/>
          <w:lang w:val="en-GB"/>
        </w:rPr>
      </w:pPr>
      <w:r w:rsidRPr="000530C5">
        <w:rPr>
          <w:rFonts w:ascii="Arial" w:hAnsi="Arial" w:cs="Arial"/>
          <w:b/>
          <w:lang w:val="en-GB"/>
        </w:rPr>
        <w:t>4.2.6.</w:t>
      </w:r>
      <w:r w:rsidR="00C85204" w:rsidRPr="000530C5">
        <w:rPr>
          <w:rFonts w:ascii="Arial" w:hAnsi="Arial" w:cs="Arial"/>
          <w:b/>
          <w:lang w:val="en-GB"/>
        </w:rPr>
        <w:t xml:space="preserve">2 </w:t>
      </w:r>
      <w:r w:rsidRPr="000530C5">
        <w:rPr>
          <w:rFonts w:ascii="Arial" w:hAnsi="Arial" w:cs="Arial"/>
          <w:b/>
          <w:color w:val="000000" w:themeColor="text1"/>
          <w:lang w:val="en-GB"/>
        </w:rPr>
        <w:t>Information on Sat MoU an</w:t>
      </w:r>
      <w:r w:rsidR="00C85204" w:rsidRPr="000530C5">
        <w:rPr>
          <w:rFonts w:ascii="Arial" w:hAnsi="Arial" w:cs="Arial"/>
          <w:b/>
          <w:color w:val="000000" w:themeColor="text1"/>
          <w:lang w:val="en-GB"/>
        </w:rPr>
        <w:t>d</w:t>
      </w:r>
      <w:r w:rsidRPr="000530C5">
        <w:rPr>
          <w:rFonts w:ascii="Arial" w:hAnsi="Arial" w:cs="Arial"/>
          <w:b/>
          <w:color w:val="000000" w:themeColor="text1"/>
          <w:lang w:val="en-GB"/>
        </w:rPr>
        <w:t xml:space="preserve"> update on RAS protection from </w:t>
      </w:r>
      <w:proofErr w:type="spellStart"/>
      <w:r w:rsidRPr="000530C5">
        <w:rPr>
          <w:rFonts w:ascii="Arial" w:hAnsi="Arial" w:cs="Arial"/>
          <w:b/>
          <w:color w:val="000000" w:themeColor="text1"/>
          <w:lang w:val="en-GB"/>
        </w:rPr>
        <w:t>OoB</w:t>
      </w:r>
      <w:proofErr w:type="spellEnd"/>
      <w:r w:rsidRPr="000530C5">
        <w:rPr>
          <w:rFonts w:ascii="Arial" w:hAnsi="Arial" w:cs="Arial"/>
          <w:b/>
          <w:color w:val="000000" w:themeColor="text1"/>
          <w:lang w:val="en-GB"/>
        </w:rPr>
        <w:t xml:space="preserve"> emissions of the Iridium constellation</w:t>
      </w:r>
    </w:p>
    <w:p w:rsidR="00451161" w:rsidRPr="000530C5" w:rsidRDefault="00451161" w:rsidP="00451161">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 xml:space="preserve">The </w:t>
      </w:r>
      <w:r w:rsidR="00123BA0" w:rsidRPr="000530C5">
        <w:rPr>
          <w:rFonts w:ascii="Arial" w:hAnsi="Arial" w:cs="Arial"/>
          <w:color w:val="000000" w:themeColor="text1"/>
          <w:lang w:val="en-GB"/>
        </w:rPr>
        <w:t>PT</w:t>
      </w:r>
      <w:r w:rsidR="005C25B6" w:rsidRPr="000530C5">
        <w:rPr>
          <w:rFonts w:ascii="Arial" w:hAnsi="Arial" w:cs="Arial"/>
          <w:color w:val="000000" w:themeColor="text1"/>
          <w:lang w:val="en-GB"/>
        </w:rPr>
        <w:t xml:space="preserve"> C</w:t>
      </w:r>
      <w:r w:rsidRPr="000530C5">
        <w:rPr>
          <w:rFonts w:ascii="Arial" w:hAnsi="Arial" w:cs="Arial"/>
          <w:color w:val="000000" w:themeColor="text1"/>
          <w:lang w:val="en-GB"/>
        </w:rPr>
        <w:t xml:space="preserve">hairman informed the meeting that FM44 received updates on SE40 activities and the first measurement campaign from the </w:t>
      </w:r>
      <w:proofErr w:type="spellStart"/>
      <w:r w:rsidRPr="000530C5">
        <w:rPr>
          <w:rFonts w:ascii="Arial" w:hAnsi="Arial" w:cs="Arial"/>
          <w:color w:val="000000" w:themeColor="text1"/>
          <w:lang w:val="en-GB"/>
        </w:rPr>
        <w:t>Leeheim</w:t>
      </w:r>
      <w:proofErr w:type="spellEnd"/>
      <w:r w:rsidRPr="000530C5">
        <w:rPr>
          <w:rFonts w:ascii="Arial" w:hAnsi="Arial" w:cs="Arial"/>
          <w:color w:val="000000" w:themeColor="text1"/>
          <w:lang w:val="en-GB"/>
        </w:rPr>
        <w:t xml:space="preserve"> monitoring station. Administrations wh</w:t>
      </w:r>
      <w:r w:rsidR="005C25B6" w:rsidRPr="000530C5">
        <w:rPr>
          <w:rFonts w:ascii="Arial" w:hAnsi="Arial" w:cs="Arial"/>
          <w:color w:val="000000" w:themeColor="text1"/>
          <w:lang w:val="en-GB"/>
        </w:rPr>
        <w:t>ich need to renew Iridium licenc</w:t>
      </w:r>
      <w:r w:rsidRPr="000530C5">
        <w:rPr>
          <w:rFonts w:ascii="Arial" w:hAnsi="Arial" w:cs="Arial"/>
          <w:color w:val="000000" w:themeColor="text1"/>
          <w:lang w:val="en-GB"/>
        </w:rPr>
        <w:t xml:space="preserve">es should take into account that the measurements results are not yet final. A second measurement campaign is expected for the end of Q4 2018 </w:t>
      </w:r>
      <w:r w:rsidR="0046096B" w:rsidRPr="000530C5">
        <w:rPr>
          <w:rFonts w:ascii="Arial" w:hAnsi="Arial" w:cs="Arial"/>
          <w:color w:val="000000" w:themeColor="text1"/>
          <w:lang w:val="en-GB"/>
        </w:rPr>
        <w:t xml:space="preserve">by </w:t>
      </w:r>
      <w:r w:rsidRPr="000530C5">
        <w:rPr>
          <w:rFonts w:ascii="Arial" w:hAnsi="Arial" w:cs="Arial"/>
          <w:color w:val="000000" w:themeColor="text1"/>
          <w:lang w:val="en-GB"/>
        </w:rPr>
        <w:t xml:space="preserve">when the full Iridium Next constellation will </w:t>
      </w:r>
      <w:r w:rsidR="0046096B" w:rsidRPr="000530C5">
        <w:rPr>
          <w:rFonts w:ascii="Arial" w:hAnsi="Arial" w:cs="Arial"/>
          <w:color w:val="000000" w:themeColor="text1"/>
          <w:lang w:val="en-GB"/>
        </w:rPr>
        <w:t xml:space="preserve">have </w:t>
      </w:r>
      <w:r w:rsidRPr="000530C5">
        <w:rPr>
          <w:rFonts w:ascii="Arial" w:hAnsi="Arial" w:cs="Arial"/>
          <w:color w:val="000000" w:themeColor="text1"/>
          <w:lang w:val="en-GB"/>
        </w:rPr>
        <w:t>be</w:t>
      </w:r>
      <w:r w:rsidR="0046096B" w:rsidRPr="000530C5">
        <w:rPr>
          <w:rFonts w:ascii="Arial" w:hAnsi="Arial" w:cs="Arial"/>
          <w:color w:val="000000" w:themeColor="text1"/>
          <w:lang w:val="en-GB"/>
        </w:rPr>
        <w:t>en</w:t>
      </w:r>
      <w:r w:rsidRPr="000530C5">
        <w:rPr>
          <w:rFonts w:ascii="Arial" w:hAnsi="Arial" w:cs="Arial"/>
          <w:color w:val="000000" w:themeColor="text1"/>
          <w:lang w:val="en-GB"/>
        </w:rPr>
        <w:t xml:space="preserve"> launched. Final results from WG</w:t>
      </w:r>
      <w:r w:rsidR="005C25B6" w:rsidRPr="000530C5">
        <w:rPr>
          <w:rFonts w:ascii="Arial" w:hAnsi="Arial" w:cs="Arial"/>
          <w:color w:val="000000" w:themeColor="text1"/>
          <w:lang w:val="en-GB"/>
        </w:rPr>
        <w:t xml:space="preserve"> SE will then be expected.</w:t>
      </w:r>
    </w:p>
    <w:p w:rsidR="00451161" w:rsidRPr="000530C5" w:rsidRDefault="00451161" w:rsidP="00CF177E">
      <w:pPr>
        <w:numPr>
          <w:ilvl w:val="0"/>
          <w:numId w:val="6"/>
        </w:numPr>
        <w:spacing w:before="60" w:line="312" w:lineRule="auto"/>
        <w:ind w:left="0" w:hanging="567"/>
        <w:jc w:val="both"/>
        <w:rPr>
          <w:rFonts w:ascii="Arial" w:hAnsi="Arial" w:cs="Arial"/>
          <w:color w:val="000000" w:themeColor="text1"/>
          <w:lang w:val="en-GB"/>
        </w:rPr>
      </w:pPr>
      <w:r w:rsidRPr="000530C5">
        <w:rPr>
          <w:rFonts w:ascii="Arial" w:hAnsi="Arial" w:cs="Arial"/>
          <w:color w:val="000000" w:themeColor="text1"/>
          <w:lang w:val="en-GB"/>
        </w:rPr>
        <w:t xml:space="preserve">The </w:t>
      </w:r>
      <w:r w:rsidR="00123BA0" w:rsidRPr="000530C5">
        <w:rPr>
          <w:rFonts w:ascii="Arial" w:hAnsi="Arial" w:cs="Arial"/>
          <w:color w:val="000000" w:themeColor="text1"/>
          <w:lang w:val="en-GB"/>
        </w:rPr>
        <w:t>PT</w:t>
      </w:r>
      <w:r w:rsidR="005C25B6" w:rsidRPr="000530C5">
        <w:rPr>
          <w:rFonts w:ascii="Arial" w:hAnsi="Arial" w:cs="Arial"/>
          <w:color w:val="000000" w:themeColor="text1"/>
          <w:lang w:val="en-GB"/>
        </w:rPr>
        <w:t xml:space="preserve"> C</w:t>
      </w:r>
      <w:r w:rsidRPr="000530C5">
        <w:rPr>
          <w:rFonts w:ascii="Arial" w:hAnsi="Arial" w:cs="Arial"/>
          <w:color w:val="000000" w:themeColor="text1"/>
          <w:lang w:val="en-GB"/>
        </w:rPr>
        <w:t>hairman recalled the continuous efforts of WG</w:t>
      </w:r>
      <w:r w:rsidR="005C25B6" w:rsidRPr="000530C5">
        <w:rPr>
          <w:rFonts w:ascii="Arial" w:hAnsi="Arial" w:cs="Arial"/>
          <w:color w:val="000000" w:themeColor="text1"/>
          <w:lang w:val="en-GB"/>
        </w:rPr>
        <w:t xml:space="preserve"> </w:t>
      </w:r>
      <w:r w:rsidRPr="000530C5">
        <w:rPr>
          <w:rFonts w:ascii="Arial" w:hAnsi="Arial" w:cs="Arial"/>
          <w:color w:val="000000" w:themeColor="text1"/>
          <w:lang w:val="en-GB"/>
        </w:rPr>
        <w:t>FM on this interference issue. He remind</w:t>
      </w:r>
      <w:r w:rsidR="00123BA0" w:rsidRPr="000530C5">
        <w:rPr>
          <w:rFonts w:ascii="Arial" w:hAnsi="Arial" w:cs="Arial"/>
          <w:color w:val="000000" w:themeColor="text1"/>
          <w:lang w:val="en-GB"/>
        </w:rPr>
        <w:t>ed</w:t>
      </w:r>
      <w:r w:rsidR="005C25B6" w:rsidRPr="000530C5">
        <w:rPr>
          <w:rFonts w:ascii="Arial" w:hAnsi="Arial" w:cs="Arial"/>
          <w:color w:val="000000" w:themeColor="text1"/>
          <w:lang w:val="en-GB"/>
        </w:rPr>
        <w:t xml:space="preserve"> the a</w:t>
      </w:r>
      <w:r w:rsidRPr="000530C5">
        <w:rPr>
          <w:rFonts w:ascii="Arial" w:hAnsi="Arial" w:cs="Arial"/>
          <w:color w:val="000000" w:themeColor="text1"/>
          <w:lang w:val="en-GB"/>
        </w:rPr>
        <w:t xml:space="preserve">dministrations </w:t>
      </w:r>
      <w:r w:rsidR="005C25B6" w:rsidRPr="000530C5">
        <w:rPr>
          <w:rFonts w:ascii="Arial" w:hAnsi="Arial" w:cs="Arial"/>
          <w:color w:val="000000" w:themeColor="text1"/>
          <w:lang w:val="en-GB"/>
        </w:rPr>
        <w:t xml:space="preserve">about </w:t>
      </w:r>
      <w:r w:rsidRPr="000530C5">
        <w:rPr>
          <w:rFonts w:ascii="Arial" w:hAnsi="Arial" w:cs="Arial"/>
          <w:color w:val="000000" w:themeColor="text1"/>
          <w:lang w:val="en-GB"/>
        </w:rPr>
        <w:t xml:space="preserve">the usefulness of the CEPT </w:t>
      </w:r>
      <w:proofErr w:type="spellStart"/>
      <w:r w:rsidRPr="000530C5">
        <w:rPr>
          <w:rFonts w:ascii="Arial" w:hAnsi="Arial" w:cs="Arial"/>
          <w:color w:val="000000" w:themeColor="text1"/>
          <w:lang w:val="en-GB"/>
        </w:rPr>
        <w:t>SatMoU</w:t>
      </w:r>
      <w:proofErr w:type="spellEnd"/>
      <w:r w:rsidRPr="000530C5">
        <w:rPr>
          <w:rFonts w:ascii="Arial" w:hAnsi="Arial" w:cs="Arial"/>
          <w:color w:val="000000" w:themeColor="text1"/>
          <w:lang w:val="en-GB"/>
        </w:rPr>
        <w:t xml:space="preserve"> group as a tool for common actions. The </w:t>
      </w:r>
      <w:proofErr w:type="spellStart"/>
      <w:r w:rsidRPr="000530C5">
        <w:rPr>
          <w:rFonts w:ascii="Arial" w:hAnsi="Arial" w:cs="Arial"/>
          <w:color w:val="000000" w:themeColor="text1"/>
          <w:lang w:val="en-GB"/>
        </w:rPr>
        <w:t>SatMoU</w:t>
      </w:r>
      <w:proofErr w:type="spellEnd"/>
      <w:r w:rsidRPr="000530C5">
        <w:rPr>
          <w:rFonts w:ascii="Arial" w:hAnsi="Arial" w:cs="Arial"/>
          <w:color w:val="000000" w:themeColor="text1"/>
          <w:lang w:val="en-GB"/>
        </w:rPr>
        <w:t xml:space="preserve"> website </w:t>
      </w:r>
      <w:r w:rsidR="00123BA0" w:rsidRPr="000530C5">
        <w:rPr>
          <w:rFonts w:ascii="Arial" w:hAnsi="Arial" w:cs="Arial"/>
          <w:color w:val="000000" w:themeColor="text1"/>
          <w:lang w:val="en-GB"/>
        </w:rPr>
        <w:t>(</w:t>
      </w:r>
      <w:hyperlink r:id="rId10" w:history="1">
        <w:r w:rsidR="00CF177E" w:rsidRPr="000530C5">
          <w:rPr>
            <w:rStyle w:val="Hyperlink"/>
            <w:rFonts w:ascii="Arial" w:hAnsi="Arial" w:cs="Arial"/>
            <w:lang w:val="en-GB"/>
          </w:rPr>
          <w:t>https://cept.org/eco/groups/eco/sat-mou/client/introduction</w:t>
        </w:r>
      </w:hyperlink>
      <w:r w:rsidR="00123BA0" w:rsidRPr="000530C5">
        <w:rPr>
          <w:rFonts w:ascii="Arial" w:hAnsi="Arial" w:cs="Arial"/>
          <w:color w:val="000000" w:themeColor="text1"/>
          <w:lang w:val="en-GB"/>
        </w:rPr>
        <w:t>)</w:t>
      </w:r>
      <w:r w:rsidR="00CF177E" w:rsidRPr="000530C5">
        <w:rPr>
          <w:rFonts w:ascii="Arial" w:hAnsi="Arial" w:cs="Arial"/>
          <w:color w:val="000000" w:themeColor="text1"/>
          <w:lang w:val="en-GB"/>
        </w:rPr>
        <w:t xml:space="preserve"> </w:t>
      </w:r>
      <w:r w:rsidRPr="000530C5">
        <w:rPr>
          <w:rFonts w:ascii="Arial" w:hAnsi="Arial" w:cs="Arial"/>
          <w:color w:val="000000" w:themeColor="text1"/>
          <w:lang w:val="en-GB"/>
        </w:rPr>
        <w:t>was presented and it was n</w:t>
      </w:r>
      <w:r w:rsidR="005C25B6" w:rsidRPr="000530C5">
        <w:rPr>
          <w:rFonts w:ascii="Arial" w:hAnsi="Arial" w:cs="Arial"/>
          <w:color w:val="000000" w:themeColor="text1"/>
          <w:lang w:val="en-GB"/>
        </w:rPr>
        <w:t xml:space="preserve">oted that only a </w:t>
      </w:r>
      <w:r w:rsidR="0046096B" w:rsidRPr="000530C5">
        <w:rPr>
          <w:rFonts w:ascii="Arial" w:hAnsi="Arial" w:cs="Arial"/>
          <w:color w:val="000000" w:themeColor="text1"/>
          <w:lang w:val="en-GB"/>
        </w:rPr>
        <w:t xml:space="preserve">small </w:t>
      </w:r>
      <w:r w:rsidR="005C25B6" w:rsidRPr="000530C5">
        <w:rPr>
          <w:rFonts w:ascii="Arial" w:hAnsi="Arial" w:cs="Arial"/>
          <w:color w:val="000000" w:themeColor="text1"/>
          <w:lang w:val="en-GB"/>
        </w:rPr>
        <w:t>number of administrations having r</w:t>
      </w:r>
      <w:r w:rsidRPr="000530C5">
        <w:rPr>
          <w:rFonts w:ascii="Arial" w:hAnsi="Arial" w:cs="Arial"/>
          <w:color w:val="000000" w:themeColor="text1"/>
          <w:lang w:val="en-GB"/>
        </w:rPr>
        <w:t xml:space="preserve">adioastronomy stations actually participate to </w:t>
      </w:r>
      <w:r w:rsidR="00123BA0" w:rsidRPr="000530C5">
        <w:rPr>
          <w:rFonts w:ascii="Arial" w:hAnsi="Arial" w:cs="Arial"/>
          <w:color w:val="000000" w:themeColor="text1"/>
          <w:lang w:val="en-GB"/>
        </w:rPr>
        <w:t>it.</w:t>
      </w:r>
      <w:r w:rsidRPr="000530C5">
        <w:rPr>
          <w:rFonts w:ascii="Arial" w:hAnsi="Arial" w:cs="Arial"/>
          <w:color w:val="000000" w:themeColor="text1"/>
          <w:lang w:val="en-GB"/>
        </w:rPr>
        <w:t xml:space="preserve"> He encouraged them to join it as WG</w:t>
      </w:r>
      <w:r w:rsidR="005C25B6" w:rsidRPr="000530C5">
        <w:rPr>
          <w:rFonts w:ascii="Arial" w:hAnsi="Arial" w:cs="Arial"/>
          <w:color w:val="000000" w:themeColor="text1"/>
          <w:lang w:val="en-GB"/>
        </w:rPr>
        <w:t xml:space="preserve"> </w:t>
      </w:r>
      <w:r w:rsidRPr="000530C5">
        <w:rPr>
          <w:rFonts w:ascii="Arial" w:hAnsi="Arial" w:cs="Arial"/>
          <w:color w:val="000000" w:themeColor="text1"/>
          <w:lang w:val="en-GB"/>
        </w:rPr>
        <w:t>FM will have to consider the interference situation next year.</w:t>
      </w:r>
    </w:p>
    <w:p w:rsidR="00C56A8F" w:rsidRPr="000530C5" w:rsidRDefault="00C56A8F" w:rsidP="00625172">
      <w:pPr>
        <w:spacing w:before="60" w:line="312" w:lineRule="auto"/>
        <w:jc w:val="both"/>
        <w:rPr>
          <w:rFonts w:ascii="Arial" w:hAnsi="Arial" w:cs="Arial"/>
          <w:lang w:val="en-GB"/>
        </w:rPr>
      </w:pPr>
    </w:p>
    <w:p w:rsidR="001C18D7" w:rsidRPr="000530C5" w:rsidRDefault="001C18D7" w:rsidP="009B6D47">
      <w:pPr>
        <w:spacing w:before="240" w:after="120" w:line="312" w:lineRule="auto"/>
        <w:ind w:left="-499"/>
        <w:rPr>
          <w:rFonts w:ascii="Arial" w:hAnsi="Arial" w:cs="Arial"/>
          <w:b/>
          <w:i/>
          <w:sz w:val="26"/>
          <w:szCs w:val="26"/>
          <w:lang w:val="en-GB"/>
        </w:rPr>
      </w:pPr>
      <w:r w:rsidRPr="000530C5">
        <w:rPr>
          <w:rFonts w:ascii="Arial" w:hAnsi="Arial" w:cs="Arial"/>
          <w:b/>
          <w:i/>
          <w:sz w:val="26"/>
          <w:szCs w:val="26"/>
          <w:lang w:val="en-GB"/>
        </w:rPr>
        <w:t>4.</w:t>
      </w:r>
      <w:r w:rsidR="00E61DEE" w:rsidRPr="000530C5">
        <w:rPr>
          <w:rFonts w:ascii="Arial" w:hAnsi="Arial" w:cs="Arial"/>
          <w:b/>
          <w:i/>
          <w:sz w:val="26"/>
          <w:szCs w:val="26"/>
          <w:lang w:val="en-GB"/>
        </w:rPr>
        <w:t>3</w:t>
      </w:r>
      <w:r w:rsidRPr="000530C5">
        <w:rPr>
          <w:rFonts w:ascii="Arial" w:hAnsi="Arial" w:cs="Arial"/>
          <w:b/>
          <w:i/>
          <w:sz w:val="26"/>
          <w:szCs w:val="26"/>
          <w:lang w:val="en-GB"/>
        </w:rPr>
        <w:t xml:space="preserve"> </w:t>
      </w:r>
      <w:r w:rsidR="008966B0" w:rsidRPr="000530C5">
        <w:rPr>
          <w:rFonts w:ascii="Arial" w:hAnsi="Arial" w:cs="Arial"/>
          <w:b/>
          <w:i/>
          <w:sz w:val="26"/>
          <w:szCs w:val="26"/>
          <w:lang w:val="en-GB"/>
        </w:rPr>
        <w:t>FM PT 51 (PMSE)</w:t>
      </w:r>
    </w:p>
    <w:p w:rsidR="001C18D7" w:rsidRPr="000530C5" w:rsidRDefault="00E61DEE" w:rsidP="00DA4ED8">
      <w:pPr>
        <w:spacing w:before="120" w:after="120" w:line="312" w:lineRule="auto"/>
        <w:ind w:left="200" w:hanging="700"/>
        <w:rPr>
          <w:rFonts w:ascii="Arial" w:hAnsi="Arial" w:cs="Arial"/>
          <w:b/>
          <w:lang w:val="en-GB"/>
        </w:rPr>
      </w:pPr>
      <w:r w:rsidRPr="000530C5">
        <w:rPr>
          <w:rFonts w:ascii="Arial" w:hAnsi="Arial" w:cs="Arial"/>
          <w:b/>
          <w:lang w:val="en-GB"/>
        </w:rPr>
        <w:t>4.3</w:t>
      </w:r>
      <w:r w:rsidR="001C18D7" w:rsidRPr="000530C5">
        <w:rPr>
          <w:rFonts w:ascii="Arial" w:hAnsi="Arial" w:cs="Arial"/>
          <w:b/>
          <w:lang w:val="en-GB"/>
        </w:rPr>
        <w:t>.1 Progress Report</w:t>
      </w:r>
    </w:p>
    <w:p w:rsidR="00B64243" w:rsidRPr="000530C5" w:rsidRDefault="00CF177E" w:rsidP="00B64243">
      <w:pPr>
        <w:numPr>
          <w:ilvl w:val="0"/>
          <w:numId w:val="10"/>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The C</w:t>
      </w:r>
      <w:r w:rsidR="00B64243" w:rsidRPr="000530C5">
        <w:rPr>
          <w:rFonts w:ascii="Arial" w:eastAsia="Times New Roman" w:hAnsi="Arial" w:cs="Arial"/>
          <w:lang w:val="en-GB"/>
        </w:rPr>
        <w:t>hairman of FM51, Mr Lindsay Cornell (UK), presented the progress report from the project team (doc. FM(18)047) which covered the 26</w:t>
      </w:r>
      <w:r w:rsidR="00B64243" w:rsidRPr="000530C5">
        <w:rPr>
          <w:rFonts w:ascii="Arial" w:eastAsia="Times New Roman" w:hAnsi="Arial" w:cs="Arial"/>
          <w:vertAlign w:val="superscript"/>
          <w:lang w:val="en-GB"/>
        </w:rPr>
        <w:t>th</w:t>
      </w:r>
      <w:r w:rsidRPr="000530C5">
        <w:rPr>
          <w:rFonts w:ascii="Arial" w:eastAsia="Times New Roman" w:hAnsi="Arial" w:cs="Arial"/>
          <w:lang w:val="en-GB"/>
        </w:rPr>
        <w:t xml:space="preserve"> </w:t>
      </w:r>
      <w:r w:rsidR="00B64243" w:rsidRPr="000530C5">
        <w:rPr>
          <w:rFonts w:ascii="Arial" w:eastAsia="Times New Roman" w:hAnsi="Arial" w:cs="Arial"/>
          <w:lang w:val="en-GB"/>
        </w:rPr>
        <w:t>and 27</w:t>
      </w:r>
      <w:r w:rsidR="00B64243" w:rsidRPr="000530C5">
        <w:rPr>
          <w:rFonts w:ascii="Arial" w:eastAsia="Times New Roman" w:hAnsi="Arial" w:cs="Arial"/>
          <w:vertAlign w:val="superscript"/>
          <w:lang w:val="en-GB"/>
        </w:rPr>
        <w:t>th</w:t>
      </w:r>
      <w:r w:rsidRPr="000530C5">
        <w:rPr>
          <w:rFonts w:ascii="Arial" w:eastAsia="Times New Roman" w:hAnsi="Arial" w:cs="Arial"/>
          <w:lang w:val="en-GB"/>
        </w:rPr>
        <w:t xml:space="preserve"> meetings of FM</w:t>
      </w:r>
      <w:r w:rsidR="00B64243" w:rsidRPr="000530C5">
        <w:rPr>
          <w:rFonts w:ascii="Arial" w:eastAsia="Times New Roman" w:hAnsi="Arial" w:cs="Arial"/>
          <w:lang w:val="en-GB"/>
        </w:rPr>
        <w:t xml:space="preserve">51 held at the ECO in </w:t>
      </w:r>
      <w:r w:rsidR="00B64243" w:rsidRPr="000530C5">
        <w:rPr>
          <w:rFonts w:ascii="Arial" w:eastAsia="Times New Roman" w:hAnsi="Arial" w:cs="Arial"/>
          <w:lang w:val="en-GB"/>
        </w:rPr>
        <w:lastRenderedPageBreak/>
        <w:t>Copenhagen, 22 and 23 November 2017 and at the BBC in London, 15 and 16 January 2018, respectively.</w:t>
      </w:r>
    </w:p>
    <w:p w:rsidR="00B64243" w:rsidRPr="000530C5" w:rsidRDefault="00B64243" w:rsidP="00B64243">
      <w:pPr>
        <w:numPr>
          <w:ilvl w:val="0"/>
          <w:numId w:val="10"/>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M</w:t>
      </w:r>
      <w:r w:rsidR="00CF177E" w:rsidRPr="000530C5">
        <w:rPr>
          <w:rFonts w:ascii="Arial" w:eastAsia="Times New Roman" w:hAnsi="Arial" w:cs="Arial"/>
          <w:lang w:val="en-GB"/>
        </w:rPr>
        <w:t>r Cornell reported that FM51 had</w:t>
      </w:r>
      <w:r w:rsidRPr="000530C5">
        <w:rPr>
          <w:rFonts w:ascii="Arial" w:eastAsia="Times New Roman" w:hAnsi="Arial" w:cs="Arial"/>
          <w:lang w:val="en-GB"/>
        </w:rPr>
        <w:t xml:space="preserve"> continued to progress all the </w:t>
      </w:r>
      <w:r w:rsidR="004F5AAD" w:rsidRPr="000530C5">
        <w:rPr>
          <w:rFonts w:ascii="Arial" w:eastAsia="Times New Roman" w:hAnsi="Arial" w:cs="Arial"/>
          <w:lang w:val="en-GB"/>
        </w:rPr>
        <w:t>w</w:t>
      </w:r>
      <w:r w:rsidRPr="000530C5">
        <w:rPr>
          <w:rFonts w:ascii="Arial" w:eastAsia="Times New Roman" w:hAnsi="Arial" w:cs="Arial"/>
          <w:lang w:val="en-GB"/>
        </w:rPr>
        <w:t xml:space="preserve">ork </w:t>
      </w:r>
      <w:r w:rsidR="004F5AAD" w:rsidRPr="000530C5">
        <w:rPr>
          <w:rFonts w:ascii="Arial" w:eastAsia="Times New Roman" w:hAnsi="Arial" w:cs="Arial"/>
          <w:lang w:val="en-GB"/>
        </w:rPr>
        <w:t>i</w:t>
      </w:r>
      <w:r w:rsidRPr="000530C5">
        <w:rPr>
          <w:rFonts w:ascii="Arial" w:eastAsia="Times New Roman" w:hAnsi="Arial" w:cs="Arial"/>
          <w:lang w:val="en-GB"/>
        </w:rPr>
        <w:t xml:space="preserve">tems assigned to it in the work plan, with most time dedicated to work on the </w:t>
      </w:r>
      <w:r w:rsidR="001A3523" w:rsidRPr="000530C5">
        <w:rPr>
          <w:rFonts w:ascii="Arial" w:eastAsia="Times New Roman" w:hAnsi="Arial" w:cs="Arial"/>
          <w:lang w:val="en-GB"/>
        </w:rPr>
        <w:t>‘</w:t>
      </w:r>
      <w:r w:rsidRPr="000530C5">
        <w:rPr>
          <w:rFonts w:ascii="Arial" w:eastAsia="Times New Roman" w:hAnsi="Arial" w:cs="Arial"/>
          <w:lang w:val="en-GB"/>
        </w:rPr>
        <w:t>960 MHz report</w:t>
      </w:r>
      <w:r w:rsidR="001A3523" w:rsidRPr="000530C5">
        <w:rPr>
          <w:rFonts w:ascii="Arial" w:eastAsia="Times New Roman" w:hAnsi="Arial" w:cs="Arial"/>
          <w:lang w:val="en-GB"/>
        </w:rPr>
        <w:t>’</w:t>
      </w:r>
      <w:r w:rsidRPr="000530C5">
        <w:rPr>
          <w:rFonts w:ascii="Arial" w:eastAsia="Times New Roman" w:hAnsi="Arial" w:cs="Arial"/>
          <w:lang w:val="en-GB"/>
        </w:rPr>
        <w:t>.</w:t>
      </w:r>
    </w:p>
    <w:p w:rsidR="00C46117" w:rsidRPr="000530C5" w:rsidRDefault="00B64243" w:rsidP="00B64243">
      <w:pPr>
        <w:numPr>
          <w:ilvl w:val="0"/>
          <w:numId w:val="10"/>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The next meetings of FM51 will be held on 6</w:t>
      </w:r>
      <w:r w:rsidR="001A3523" w:rsidRPr="000530C5">
        <w:rPr>
          <w:rFonts w:ascii="Arial" w:eastAsia="Times New Roman" w:hAnsi="Arial" w:cs="Arial"/>
          <w:lang w:val="en-GB"/>
        </w:rPr>
        <w:t xml:space="preserve"> </w:t>
      </w:r>
      <w:r w:rsidRPr="000530C5">
        <w:rPr>
          <w:rFonts w:ascii="Arial" w:eastAsia="Times New Roman" w:hAnsi="Arial" w:cs="Arial"/>
          <w:lang w:val="en-GB"/>
        </w:rPr>
        <w:t>-</w:t>
      </w:r>
      <w:r w:rsidR="001A3523" w:rsidRPr="000530C5">
        <w:rPr>
          <w:rFonts w:ascii="Arial" w:eastAsia="Times New Roman" w:hAnsi="Arial" w:cs="Arial"/>
          <w:lang w:val="en-GB"/>
        </w:rPr>
        <w:t xml:space="preserve"> </w:t>
      </w:r>
      <w:r w:rsidRPr="000530C5">
        <w:rPr>
          <w:rFonts w:ascii="Arial" w:eastAsia="Times New Roman" w:hAnsi="Arial" w:cs="Arial"/>
          <w:lang w:val="en-GB"/>
        </w:rPr>
        <w:t>7 March 2018, at ANFR, Maisons-Alfort and on 3</w:t>
      </w:r>
      <w:r w:rsidR="001A3523" w:rsidRPr="000530C5">
        <w:rPr>
          <w:rFonts w:ascii="Arial" w:eastAsia="Times New Roman" w:hAnsi="Arial" w:cs="Arial"/>
          <w:lang w:val="en-GB"/>
        </w:rPr>
        <w:t xml:space="preserve"> </w:t>
      </w:r>
      <w:r w:rsidRPr="000530C5">
        <w:rPr>
          <w:rFonts w:ascii="Arial" w:eastAsia="Times New Roman" w:hAnsi="Arial" w:cs="Arial"/>
          <w:lang w:val="en-GB"/>
        </w:rPr>
        <w:t>-</w:t>
      </w:r>
      <w:r w:rsidR="001A3523" w:rsidRPr="000530C5">
        <w:rPr>
          <w:rFonts w:ascii="Arial" w:eastAsia="Times New Roman" w:hAnsi="Arial" w:cs="Arial"/>
          <w:lang w:val="en-GB"/>
        </w:rPr>
        <w:t xml:space="preserve"> </w:t>
      </w:r>
      <w:r w:rsidRPr="000530C5">
        <w:rPr>
          <w:rFonts w:ascii="Arial" w:eastAsia="Times New Roman" w:hAnsi="Arial" w:cs="Arial"/>
          <w:lang w:val="en-GB"/>
        </w:rPr>
        <w:t>4 May 2018 at Eurocontrol, Brussels.</w:t>
      </w:r>
    </w:p>
    <w:p w:rsidR="001C18D7" w:rsidRPr="000530C5" w:rsidRDefault="00E61DEE" w:rsidP="004A71DF">
      <w:pPr>
        <w:spacing w:before="120" w:after="120" w:line="312" w:lineRule="auto"/>
        <w:ind w:left="200" w:hanging="700"/>
        <w:rPr>
          <w:rFonts w:ascii="Arial" w:hAnsi="Arial" w:cs="Arial"/>
          <w:b/>
          <w:lang w:val="en-GB"/>
        </w:rPr>
      </w:pPr>
      <w:r w:rsidRPr="000530C5">
        <w:rPr>
          <w:rFonts w:ascii="Arial" w:hAnsi="Arial" w:cs="Arial"/>
          <w:b/>
          <w:lang w:val="en-GB"/>
        </w:rPr>
        <w:t>4.3</w:t>
      </w:r>
      <w:r w:rsidR="001C18D7" w:rsidRPr="000530C5">
        <w:rPr>
          <w:rFonts w:ascii="Arial" w:hAnsi="Arial" w:cs="Arial"/>
          <w:b/>
          <w:lang w:val="en-GB"/>
        </w:rPr>
        <w:t xml:space="preserve">.2 </w:t>
      </w:r>
      <w:r w:rsidR="008966B0" w:rsidRPr="000530C5">
        <w:rPr>
          <w:rFonts w:ascii="Arial" w:hAnsi="Arial" w:cs="Arial"/>
          <w:b/>
          <w:lang w:val="en-GB"/>
        </w:rPr>
        <w:t>Spectrum for PMSE</w:t>
      </w:r>
    </w:p>
    <w:p w:rsidR="008966B0" w:rsidRPr="000530C5" w:rsidRDefault="00E61DEE" w:rsidP="004A71DF">
      <w:pPr>
        <w:spacing w:before="120" w:after="120" w:line="312" w:lineRule="auto"/>
        <w:ind w:left="200" w:hanging="700"/>
        <w:rPr>
          <w:rFonts w:ascii="Arial" w:hAnsi="Arial" w:cs="Arial"/>
          <w:b/>
          <w:lang w:val="en-GB"/>
        </w:rPr>
      </w:pPr>
      <w:r w:rsidRPr="000530C5">
        <w:rPr>
          <w:rFonts w:ascii="Arial" w:hAnsi="Arial" w:cs="Arial"/>
          <w:b/>
          <w:lang w:val="en-GB"/>
        </w:rPr>
        <w:t>4.3</w:t>
      </w:r>
      <w:r w:rsidR="008966B0" w:rsidRPr="000530C5">
        <w:rPr>
          <w:rFonts w:ascii="Arial" w:hAnsi="Arial" w:cs="Arial"/>
          <w:b/>
          <w:lang w:val="en-GB"/>
        </w:rPr>
        <w:t xml:space="preserve">.2.1 </w:t>
      </w:r>
      <w:r w:rsidR="00E714B1" w:rsidRPr="000530C5">
        <w:rPr>
          <w:rFonts w:ascii="Arial" w:hAnsi="Arial" w:cs="Arial"/>
          <w:b/>
          <w:lang w:val="en-GB"/>
        </w:rPr>
        <w:t>L</w:t>
      </w:r>
      <w:r w:rsidR="00A24CA6" w:rsidRPr="000530C5">
        <w:rPr>
          <w:rFonts w:ascii="Arial" w:hAnsi="Arial" w:cs="Arial"/>
          <w:b/>
          <w:lang w:val="en-GB"/>
        </w:rPr>
        <w:t>ow power audio PMSE in the band 960 – 1164 MHz</w:t>
      </w:r>
    </w:p>
    <w:p w:rsidR="00B64243" w:rsidRPr="000530C5" w:rsidRDefault="00CF177E" w:rsidP="00B64243">
      <w:pPr>
        <w:numPr>
          <w:ilvl w:val="0"/>
          <w:numId w:val="10"/>
        </w:numPr>
        <w:spacing w:before="60" w:after="0" w:line="312" w:lineRule="auto"/>
        <w:ind w:left="0" w:hanging="567"/>
        <w:jc w:val="both"/>
        <w:rPr>
          <w:rFonts w:ascii="Arial" w:hAnsi="Arial" w:cs="Arial"/>
          <w:lang w:val="en-GB"/>
        </w:rPr>
      </w:pPr>
      <w:r w:rsidRPr="000530C5">
        <w:rPr>
          <w:rFonts w:ascii="Arial" w:hAnsi="Arial" w:cs="Arial"/>
          <w:lang w:val="en-GB"/>
        </w:rPr>
        <w:t xml:space="preserve">The </w:t>
      </w:r>
      <w:r w:rsidR="002456B7" w:rsidRPr="000530C5">
        <w:rPr>
          <w:rFonts w:ascii="Arial" w:hAnsi="Arial" w:cs="Arial"/>
          <w:lang w:val="en-GB"/>
        </w:rPr>
        <w:t>WG FM</w:t>
      </w:r>
      <w:r w:rsidRPr="000530C5">
        <w:rPr>
          <w:rFonts w:ascii="Arial" w:hAnsi="Arial" w:cs="Arial"/>
          <w:lang w:val="en-GB"/>
        </w:rPr>
        <w:t xml:space="preserve"> C</w:t>
      </w:r>
      <w:r w:rsidR="00B64243" w:rsidRPr="000530C5">
        <w:rPr>
          <w:rFonts w:ascii="Arial" w:hAnsi="Arial" w:cs="Arial"/>
          <w:lang w:val="en-GB"/>
        </w:rPr>
        <w:t>hairman reiterated the agreed work programme for this work item.</w:t>
      </w:r>
    </w:p>
    <w:p w:rsidR="00B64243" w:rsidRPr="000530C5" w:rsidRDefault="00CF177E" w:rsidP="00B64243">
      <w:pPr>
        <w:numPr>
          <w:ilvl w:val="0"/>
          <w:numId w:val="10"/>
        </w:numPr>
        <w:spacing w:before="60" w:after="0" w:line="312" w:lineRule="auto"/>
        <w:ind w:left="0" w:hanging="567"/>
        <w:jc w:val="both"/>
        <w:rPr>
          <w:rFonts w:ascii="Arial" w:hAnsi="Arial" w:cs="Arial"/>
          <w:lang w:val="en-GB"/>
        </w:rPr>
      </w:pPr>
      <w:r w:rsidRPr="000530C5">
        <w:rPr>
          <w:rFonts w:ascii="Arial" w:hAnsi="Arial" w:cs="Arial"/>
          <w:lang w:val="en-GB"/>
        </w:rPr>
        <w:t>The FM PT51 C</w:t>
      </w:r>
      <w:r w:rsidR="00B64243" w:rsidRPr="000530C5">
        <w:rPr>
          <w:rFonts w:ascii="Arial" w:hAnsi="Arial" w:cs="Arial"/>
          <w:lang w:val="en-GB"/>
        </w:rPr>
        <w:t>hairman report</w:t>
      </w:r>
      <w:r w:rsidRPr="000530C5">
        <w:rPr>
          <w:rFonts w:ascii="Arial" w:hAnsi="Arial" w:cs="Arial"/>
          <w:lang w:val="en-GB"/>
        </w:rPr>
        <w:t xml:space="preserve">ed that the discussion on this </w:t>
      </w:r>
      <w:r w:rsidR="004F5AAD" w:rsidRPr="000530C5">
        <w:rPr>
          <w:rFonts w:ascii="Arial" w:hAnsi="Arial" w:cs="Arial"/>
          <w:lang w:val="en-GB"/>
        </w:rPr>
        <w:t>w</w:t>
      </w:r>
      <w:r w:rsidRPr="000530C5">
        <w:rPr>
          <w:rFonts w:ascii="Arial" w:hAnsi="Arial" w:cs="Arial"/>
          <w:lang w:val="en-GB"/>
        </w:rPr>
        <w:t xml:space="preserve">ork </w:t>
      </w:r>
      <w:r w:rsidR="004F5AAD" w:rsidRPr="000530C5">
        <w:rPr>
          <w:rFonts w:ascii="Arial" w:hAnsi="Arial" w:cs="Arial"/>
          <w:lang w:val="en-GB"/>
        </w:rPr>
        <w:t>i</w:t>
      </w:r>
      <w:r w:rsidR="00B64243" w:rsidRPr="000530C5">
        <w:rPr>
          <w:rFonts w:ascii="Arial" w:hAnsi="Arial" w:cs="Arial"/>
          <w:lang w:val="en-GB"/>
        </w:rPr>
        <w:t>tem was intense, but that progress was being made.</w:t>
      </w:r>
    </w:p>
    <w:p w:rsidR="00B64243" w:rsidRPr="000530C5" w:rsidRDefault="00B64243" w:rsidP="00B64243">
      <w:pPr>
        <w:numPr>
          <w:ilvl w:val="0"/>
          <w:numId w:val="10"/>
        </w:numPr>
        <w:spacing w:before="60" w:after="0" w:line="312" w:lineRule="auto"/>
        <w:ind w:left="0" w:hanging="567"/>
        <w:jc w:val="both"/>
        <w:rPr>
          <w:rFonts w:ascii="Arial" w:hAnsi="Arial" w:cs="Arial"/>
          <w:lang w:val="en-GB"/>
        </w:rPr>
      </w:pPr>
      <w:r w:rsidRPr="000530C5">
        <w:rPr>
          <w:rFonts w:ascii="Arial" w:hAnsi="Arial" w:cs="Arial"/>
          <w:lang w:val="en-GB"/>
        </w:rPr>
        <w:t xml:space="preserve">He further reported that FM PT51 had discussed the principle of providing guard bands to protect radar and other aeronautical systems that operate at 1030 </w:t>
      </w:r>
      <w:r w:rsidR="00CF177E" w:rsidRPr="000530C5">
        <w:rPr>
          <w:rFonts w:ascii="Arial" w:hAnsi="Arial" w:cs="Arial"/>
          <w:lang w:val="en-GB"/>
        </w:rPr>
        <w:t xml:space="preserve">MHz </w:t>
      </w:r>
      <w:r w:rsidRPr="000530C5">
        <w:rPr>
          <w:rFonts w:ascii="Arial" w:hAnsi="Arial" w:cs="Arial"/>
          <w:lang w:val="en-GB"/>
        </w:rPr>
        <w:t xml:space="preserve">and 1090 MHz, and that such guard bands might reduce the scope of the technical studies in SE PT7 by permitting only adjacent channel compatibility for systems operating </w:t>
      </w:r>
      <w:r w:rsidR="00CF177E" w:rsidRPr="000530C5">
        <w:rPr>
          <w:rFonts w:ascii="Arial" w:hAnsi="Arial" w:cs="Arial"/>
          <w:lang w:val="en-GB"/>
        </w:rPr>
        <w:t xml:space="preserve">at these specific frequencies. </w:t>
      </w:r>
      <w:r w:rsidRPr="000530C5">
        <w:rPr>
          <w:rFonts w:ascii="Arial" w:hAnsi="Arial" w:cs="Arial"/>
          <w:lang w:val="en-GB"/>
        </w:rPr>
        <w:t>He further noted that WG</w:t>
      </w:r>
      <w:r w:rsidR="00CF177E" w:rsidRPr="000530C5">
        <w:rPr>
          <w:rFonts w:ascii="Arial" w:hAnsi="Arial" w:cs="Arial"/>
          <w:lang w:val="en-GB"/>
        </w:rPr>
        <w:t xml:space="preserve"> </w:t>
      </w:r>
      <w:r w:rsidRPr="000530C5">
        <w:rPr>
          <w:rFonts w:ascii="Arial" w:hAnsi="Arial" w:cs="Arial"/>
          <w:lang w:val="en-GB"/>
        </w:rPr>
        <w:t xml:space="preserve">FM had provided a detailed scope for the technical studies to WG SE and that in his view it was appropriate for </w:t>
      </w:r>
      <w:r w:rsidR="00CF177E" w:rsidRPr="000530C5">
        <w:rPr>
          <w:rFonts w:ascii="Arial" w:hAnsi="Arial" w:cs="Arial"/>
          <w:lang w:val="en-GB"/>
        </w:rPr>
        <w:t xml:space="preserve">WG </w:t>
      </w:r>
      <w:r w:rsidRPr="000530C5">
        <w:rPr>
          <w:rFonts w:ascii="Arial" w:hAnsi="Arial" w:cs="Arial"/>
          <w:lang w:val="en-GB"/>
        </w:rPr>
        <w:t>SE to decide how the study should be performed.</w:t>
      </w:r>
    </w:p>
    <w:p w:rsidR="001B225E" w:rsidRPr="000530C5" w:rsidRDefault="001B225E" w:rsidP="001B225E">
      <w:pPr>
        <w:numPr>
          <w:ilvl w:val="0"/>
          <w:numId w:val="10"/>
        </w:numPr>
        <w:spacing w:before="60" w:after="0" w:line="312" w:lineRule="auto"/>
        <w:ind w:left="0" w:hanging="567"/>
        <w:jc w:val="both"/>
        <w:rPr>
          <w:rFonts w:ascii="Arial" w:hAnsi="Arial" w:cs="Arial"/>
          <w:lang w:val="en-GB"/>
        </w:rPr>
      </w:pPr>
      <w:r w:rsidRPr="000530C5">
        <w:rPr>
          <w:rFonts w:ascii="Arial" w:hAnsi="Arial" w:cs="Arial"/>
          <w:lang w:val="en-GB"/>
        </w:rPr>
        <w:t>Ms Utsunomiya (</w:t>
      </w:r>
      <w:r w:rsidR="00B64243" w:rsidRPr="000530C5">
        <w:rPr>
          <w:rFonts w:ascii="Arial" w:hAnsi="Arial" w:cs="Arial"/>
          <w:lang w:val="en-GB"/>
        </w:rPr>
        <w:t>ICAO</w:t>
      </w:r>
      <w:r w:rsidRPr="000530C5">
        <w:rPr>
          <w:rFonts w:ascii="Arial" w:hAnsi="Arial" w:cs="Arial"/>
          <w:lang w:val="en-GB"/>
        </w:rPr>
        <w:t>)</w:t>
      </w:r>
      <w:r w:rsidR="00B64243" w:rsidRPr="000530C5">
        <w:rPr>
          <w:rFonts w:ascii="Arial" w:hAnsi="Arial" w:cs="Arial"/>
          <w:lang w:val="en-GB"/>
        </w:rPr>
        <w:t xml:space="preserve"> agreed that </w:t>
      </w:r>
      <w:r w:rsidR="00BC6C89" w:rsidRPr="000530C5">
        <w:rPr>
          <w:rFonts w:ascii="Arial" w:hAnsi="Arial" w:cs="Arial"/>
          <w:lang w:val="en-GB"/>
        </w:rPr>
        <w:t xml:space="preserve">firstly </w:t>
      </w:r>
      <w:r w:rsidR="00B64243" w:rsidRPr="000530C5">
        <w:rPr>
          <w:rFonts w:ascii="Arial" w:hAnsi="Arial" w:cs="Arial"/>
          <w:lang w:val="en-GB"/>
        </w:rPr>
        <w:t>SE PT7 should consider the appropriate way to fulfil the study request from WG</w:t>
      </w:r>
      <w:r w:rsidR="00BC6C89" w:rsidRPr="000530C5">
        <w:rPr>
          <w:rFonts w:ascii="Arial" w:hAnsi="Arial" w:cs="Arial"/>
          <w:lang w:val="en-GB"/>
        </w:rPr>
        <w:t xml:space="preserve"> </w:t>
      </w:r>
      <w:r w:rsidR="00B64243" w:rsidRPr="000530C5">
        <w:rPr>
          <w:rFonts w:ascii="Arial" w:hAnsi="Arial" w:cs="Arial"/>
          <w:lang w:val="en-GB"/>
        </w:rPr>
        <w:t>FM and that further instruction should not be sent</w:t>
      </w:r>
      <w:r w:rsidR="00BC6C89" w:rsidRPr="000530C5">
        <w:rPr>
          <w:rFonts w:ascii="Arial" w:hAnsi="Arial" w:cs="Arial"/>
          <w:lang w:val="en-GB"/>
        </w:rPr>
        <w:t xml:space="preserve"> now</w:t>
      </w:r>
      <w:r w:rsidR="00B64243" w:rsidRPr="000530C5">
        <w:rPr>
          <w:rFonts w:ascii="Arial" w:hAnsi="Arial" w:cs="Arial"/>
          <w:lang w:val="en-GB"/>
        </w:rPr>
        <w:t>.</w:t>
      </w:r>
    </w:p>
    <w:p w:rsidR="00B64243" w:rsidRPr="000530C5" w:rsidRDefault="00B64243" w:rsidP="00B64243">
      <w:pPr>
        <w:numPr>
          <w:ilvl w:val="0"/>
          <w:numId w:val="10"/>
        </w:numPr>
        <w:spacing w:before="60" w:after="0" w:line="312" w:lineRule="auto"/>
        <w:ind w:left="0" w:hanging="567"/>
        <w:jc w:val="both"/>
        <w:rPr>
          <w:rFonts w:ascii="Arial" w:hAnsi="Arial" w:cs="Arial"/>
          <w:lang w:val="en-GB"/>
        </w:rPr>
      </w:pPr>
      <w:r w:rsidRPr="000530C5">
        <w:rPr>
          <w:rFonts w:ascii="Arial" w:hAnsi="Arial" w:cs="Arial"/>
          <w:lang w:val="en-GB"/>
        </w:rPr>
        <w:t>The WG</w:t>
      </w:r>
      <w:r w:rsidR="00BC6C89" w:rsidRPr="000530C5">
        <w:rPr>
          <w:rFonts w:ascii="Arial" w:hAnsi="Arial" w:cs="Arial"/>
          <w:lang w:val="en-GB"/>
        </w:rPr>
        <w:t xml:space="preserve"> FM C</w:t>
      </w:r>
      <w:r w:rsidRPr="000530C5">
        <w:rPr>
          <w:rFonts w:ascii="Arial" w:hAnsi="Arial" w:cs="Arial"/>
          <w:lang w:val="en-GB"/>
        </w:rPr>
        <w:t>hairman concluded that WG</w:t>
      </w:r>
      <w:r w:rsidR="00BC6C89" w:rsidRPr="000530C5">
        <w:rPr>
          <w:rFonts w:ascii="Arial" w:hAnsi="Arial" w:cs="Arial"/>
          <w:lang w:val="en-GB"/>
        </w:rPr>
        <w:t xml:space="preserve"> </w:t>
      </w:r>
      <w:r w:rsidRPr="000530C5">
        <w:rPr>
          <w:rFonts w:ascii="Arial" w:hAnsi="Arial" w:cs="Arial"/>
          <w:lang w:val="en-GB"/>
        </w:rPr>
        <w:t>FM should not change the scope of the study before feedback had been received from WG SE.</w:t>
      </w:r>
    </w:p>
    <w:p w:rsidR="007F377A" w:rsidRPr="000530C5" w:rsidRDefault="00B64243" w:rsidP="00B64243">
      <w:pPr>
        <w:numPr>
          <w:ilvl w:val="0"/>
          <w:numId w:val="10"/>
        </w:numPr>
        <w:spacing w:before="60" w:after="0" w:line="312" w:lineRule="auto"/>
        <w:ind w:left="0" w:hanging="567"/>
        <w:jc w:val="both"/>
        <w:rPr>
          <w:rFonts w:ascii="Arial" w:hAnsi="Arial" w:cs="Arial"/>
          <w:lang w:val="en-GB"/>
        </w:rPr>
      </w:pPr>
      <w:r w:rsidRPr="000530C5">
        <w:rPr>
          <w:rFonts w:ascii="Arial" w:hAnsi="Arial" w:cs="Arial"/>
          <w:lang w:val="en-GB"/>
        </w:rPr>
        <w:t>Switzerland confirmed once mor</w:t>
      </w:r>
      <w:r w:rsidR="00BC6C89" w:rsidRPr="000530C5">
        <w:rPr>
          <w:rFonts w:ascii="Arial" w:hAnsi="Arial" w:cs="Arial"/>
          <w:lang w:val="en-GB"/>
        </w:rPr>
        <w:t xml:space="preserve">e that they do not support the </w:t>
      </w:r>
      <w:r w:rsidR="00C200DA" w:rsidRPr="000530C5">
        <w:rPr>
          <w:rFonts w:ascii="Arial" w:hAnsi="Arial" w:cs="Arial"/>
          <w:lang w:val="en-GB"/>
        </w:rPr>
        <w:t>w</w:t>
      </w:r>
      <w:r w:rsidR="00BC6C89" w:rsidRPr="000530C5">
        <w:rPr>
          <w:rFonts w:ascii="Arial" w:hAnsi="Arial" w:cs="Arial"/>
          <w:lang w:val="en-GB"/>
        </w:rPr>
        <w:t xml:space="preserve">ork </w:t>
      </w:r>
      <w:r w:rsidR="00C200DA" w:rsidRPr="000530C5">
        <w:rPr>
          <w:rFonts w:ascii="Arial" w:hAnsi="Arial" w:cs="Arial"/>
          <w:lang w:val="en-GB"/>
        </w:rPr>
        <w:t>i</w:t>
      </w:r>
      <w:r w:rsidRPr="000530C5">
        <w:rPr>
          <w:rFonts w:ascii="Arial" w:hAnsi="Arial" w:cs="Arial"/>
          <w:lang w:val="en-GB"/>
        </w:rPr>
        <w:t>tem and that it should be stopped.</w:t>
      </w:r>
    </w:p>
    <w:p w:rsidR="000F1226" w:rsidRPr="000530C5" w:rsidRDefault="000F1226" w:rsidP="000F1226">
      <w:pPr>
        <w:spacing w:before="120" w:after="120" w:line="312" w:lineRule="auto"/>
        <w:ind w:left="200" w:hanging="700"/>
        <w:rPr>
          <w:rFonts w:ascii="Arial" w:hAnsi="Arial" w:cs="Arial"/>
          <w:b/>
          <w:lang w:val="en-GB"/>
        </w:rPr>
      </w:pPr>
      <w:r w:rsidRPr="000530C5">
        <w:rPr>
          <w:rFonts w:ascii="Arial" w:hAnsi="Arial" w:cs="Arial"/>
          <w:b/>
          <w:lang w:val="en-GB"/>
        </w:rPr>
        <w:t xml:space="preserve">4.3.2.2 </w:t>
      </w:r>
      <w:r w:rsidR="001A31E4" w:rsidRPr="000530C5">
        <w:rPr>
          <w:rFonts w:ascii="Arial" w:hAnsi="Arial" w:cs="Arial"/>
          <w:b/>
          <w:lang w:val="en-GB"/>
        </w:rPr>
        <w:t>Body effect of handheld</w:t>
      </w:r>
      <w:r w:rsidR="00F31D54" w:rsidRPr="000530C5">
        <w:rPr>
          <w:rFonts w:ascii="Arial" w:hAnsi="Arial" w:cs="Arial"/>
          <w:b/>
          <w:lang w:val="en-GB"/>
        </w:rPr>
        <w:t xml:space="preserve"> and body worn audio PMSE equip</w:t>
      </w:r>
      <w:r w:rsidR="001A31E4" w:rsidRPr="000530C5">
        <w:rPr>
          <w:rFonts w:ascii="Arial" w:hAnsi="Arial" w:cs="Arial"/>
          <w:b/>
          <w:lang w:val="en-GB"/>
        </w:rPr>
        <w:t>ment</w:t>
      </w:r>
    </w:p>
    <w:p w:rsidR="000F1226" w:rsidRPr="000530C5" w:rsidRDefault="00BC6C89" w:rsidP="007F377A">
      <w:pPr>
        <w:numPr>
          <w:ilvl w:val="0"/>
          <w:numId w:val="10"/>
        </w:numPr>
        <w:spacing w:before="60" w:after="0" w:line="312" w:lineRule="auto"/>
        <w:ind w:left="0" w:hanging="567"/>
        <w:jc w:val="both"/>
        <w:rPr>
          <w:rFonts w:ascii="Arial" w:hAnsi="Arial" w:cs="Arial"/>
          <w:lang w:val="en-GB"/>
        </w:rPr>
      </w:pPr>
      <w:r w:rsidRPr="000530C5">
        <w:rPr>
          <w:rFonts w:ascii="Arial" w:hAnsi="Arial" w:cs="Arial"/>
          <w:lang w:val="en-GB"/>
        </w:rPr>
        <w:t>The FM PT51 C</w:t>
      </w:r>
      <w:r w:rsidR="00835E28" w:rsidRPr="000530C5">
        <w:rPr>
          <w:rFonts w:ascii="Arial" w:hAnsi="Arial" w:cs="Arial"/>
          <w:lang w:val="en-GB"/>
        </w:rPr>
        <w:t>hairman reported that the work to collect and summarise data related to body effect for handheld and body-worn audio PMSE devices had been completed, but further work is required to describe the model to be used in future sharing studies.</w:t>
      </w:r>
      <w:r w:rsidRPr="000530C5">
        <w:rPr>
          <w:rFonts w:ascii="Arial" w:hAnsi="Arial" w:cs="Arial"/>
          <w:lang w:val="en-GB"/>
        </w:rPr>
        <w:t xml:space="preserve"> It is expected that the draft ECC R</w:t>
      </w:r>
      <w:r w:rsidR="00835E28" w:rsidRPr="000530C5">
        <w:rPr>
          <w:rFonts w:ascii="Arial" w:hAnsi="Arial" w:cs="Arial"/>
          <w:lang w:val="en-GB"/>
        </w:rPr>
        <w:t>eport</w:t>
      </w:r>
      <w:r w:rsidR="00C200DA" w:rsidRPr="000530C5">
        <w:rPr>
          <w:rFonts w:ascii="Arial" w:hAnsi="Arial" w:cs="Arial"/>
          <w:lang w:val="en-GB"/>
        </w:rPr>
        <w:t xml:space="preserve"> on this topic</w:t>
      </w:r>
      <w:r w:rsidR="00835E28" w:rsidRPr="000530C5">
        <w:rPr>
          <w:rFonts w:ascii="Arial" w:hAnsi="Arial" w:cs="Arial"/>
          <w:lang w:val="en-GB"/>
        </w:rPr>
        <w:t xml:space="preserve"> will be presented to the May 2018 meeting of WG</w:t>
      </w:r>
      <w:r w:rsidRPr="000530C5">
        <w:rPr>
          <w:rFonts w:ascii="Arial" w:hAnsi="Arial" w:cs="Arial"/>
          <w:lang w:val="en-GB"/>
        </w:rPr>
        <w:t xml:space="preserve"> </w:t>
      </w:r>
      <w:r w:rsidR="00835E28" w:rsidRPr="000530C5">
        <w:rPr>
          <w:rFonts w:ascii="Arial" w:hAnsi="Arial" w:cs="Arial"/>
          <w:lang w:val="en-GB"/>
        </w:rPr>
        <w:t>FM.</w:t>
      </w:r>
    </w:p>
    <w:p w:rsidR="001C18D7" w:rsidRPr="000530C5" w:rsidRDefault="00E61DEE" w:rsidP="002A57B4">
      <w:pPr>
        <w:spacing w:before="120" w:after="120" w:line="312" w:lineRule="auto"/>
        <w:ind w:left="200" w:hanging="700"/>
        <w:rPr>
          <w:rFonts w:ascii="Arial" w:hAnsi="Arial" w:cs="Arial"/>
          <w:b/>
          <w:lang w:val="en-GB"/>
        </w:rPr>
      </w:pPr>
      <w:r w:rsidRPr="000530C5">
        <w:rPr>
          <w:rFonts w:ascii="Arial" w:hAnsi="Arial" w:cs="Arial"/>
          <w:b/>
          <w:lang w:val="en-GB"/>
        </w:rPr>
        <w:t>4.3</w:t>
      </w:r>
      <w:r w:rsidR="001C18D7" w:rsidRPr="000530C5">
        <w:rPr>
          <w:rFonts w:ascii="Arial" w:hAnsi="Arial" w:cs="Arial"/>
          <w:b/>
          <w:lang w:val="en-GB"/>
        </w:rPr>
        <w:t>.</w:t>
      </w:r>
      <w:r w:rsidR="00C4600E" w:rsidRPr="000530C5">
        <w:rPr>
          <w:rFonts w:ascii="Arial" w:hAnsi="Arial" w:cs="Arial"/>
          <w:b/>
          <w:lang w:val="en-GB"/>
        </w:rPr>
        <w:t>2.3</w:t>
      </w:r>
      <w:r w:rsidR="001C18D7" w:rsidRPr="000530C5">
        <w:rPr>
          <w:rFonts w:ascii="Arial" w:hAnsi="Arial" w:cs="Arial"/>
          <w:b/>
          <w:lang w:val="en-GB"/>
        </w:rPr>
        <w:t xml:space="preserve"> </w:t>
      </w:r>
      <w:r w:rsidR="00A24CA6" w:rsidRPr="000530C5">
        <w:rPr>
          <w:rFonts w:ascii="Arial" w:hAnsi="Arial" w:cs="Arial"/>
          <w:b/>
          <w:lang w:val="en-GB"/>
        </w:rPr>
        <w:t>Best practises for video PMSE in the 2.7 – 2.9 GHz band</w:t>
      </w:r>
    </w:p>
    <w:p w:rsidR="00835E28" w:rsidRPr="000530C5" w:rsidRDefault="00BC6C89" w:rsidP="00835E28">
      <w:pPr>
        <w:numPr>
          <w:ilvl w:val="0"/>
          <w:numId w:val="10"/>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The FM PT51 C</w:t>
      </w:r>
      <w:r w:rsidR="00835E28" w:rsidRPr="000530C5">
        <w:rPr>
          <w:rFonts w:ascii="Arial" w:eastAsia="Times New Roman" w:hAnsi="Arial" w:cs="Arial"/>
          <w:lang w:val="en-GB"/>
        </w:rPr>
        <w:t xml:space="preserve">hairman reported </w:t>
      </w:r>
      <w:r w:rsidRPr="000530C5">
        <w:rPr>
          <w:rFonts w:ascii="Arial" w:eastAsia="Times New Roman" w:hAnsi="Arial" w:cs="Arial"/>
          <w:lang w:val="en-GB"/>
        </w:rPr>
        <w:t>that the work to develop a new ECC R</w:t>
      </w:r>
      <w:r w:rsidR="00835E28" w:rsidRPr="000530C5">
        <w:rPr>
          <w:rFonts w:ascii="Arial" w:eastAsia="Times New Roman" w:hAnsi="Arial" w:cs="Arial"/>
          <w:lang w:val="en-GB"/>
        </w:rPr>
        <w:t>eport on best practice for the use of Video PMSE in the 2.7</w:t>
      </w:r>
      <w:r w:rsidR="001A3523" w:rsidRPr="000530C5">
        <w:rPr>
          <w:rFonts w:ascii="Arial" w:eastAsia="Times New Roman" w:hAnsi="Arial" w:cs="Arial"/>
          <w:lang w:val="en-GB"/>
        </w:rPr>
        <w:t xml:space="preserve"> </w:t>
      </w:r>
      <w:r w:rsidR="00835E28" w:rsidRPr="000530C5">
        <w:rPr>
          <w:rFonts w:ascii="Arial" w:eastAsia="Times New Roman" w:hAnsi="Arial" w:cs="Arial"/>
          <w:lang w:val="en-GB"/>
        </w:rPr>
        <w:t>-</w:t>
      </w:r>
      <w:r w:rsidR="001A3523" w:rsidRPr="000530C5">
        <w:rPr>
          <w:rFonts w:ascii="Arial" w:eastAsia="Times New Roman" w:hAnsi="Arial" w:cs="Arial"/>
          <w:lang w:val="en-GB"/>
        </w:rPr>
        <w:t xml:space="preserve"> </w:t>
      </w:r>
      <w:r w:rsidR="00835E28" w:rsidRPr="000530C5">
        <w:rPr>
          <w:rFonts w:ascii="Arial" w:eastAsia="Times New Roman" w:hAnsi="Arial" w:cs="Arial"/>
          <w:lang w:val="en-GB"/>
        </w:rPr>
        <w:t xml:space="preserve">2.9 GHz band is progressing, the drafting work being performed during dedicated </w:t>
      </w:r>
      <w:r w:rsidR="00560DE9" w:rsidRPr="000530C5">
        <w:rPr>
          <w:rFonts w:ascii="Arial" w:eastAsia="Times New Roman" w:hAnsi="Arial" w:cs="Arial"/>
          <w:lang w:val="en-GB"/>
        </w:rPr>
        <w:t>web meetings</w:t>
      </w:r>
      <w:r w:rsidR="00835E28" w:rsidRPr="000530C5">
        <w:rPr>
          <w:rFonts w:ascii="Arial" w:eastAsia="Times New Roman" w:hAnsi="Arial" w:cs="Arial"/>
          <w:lang w:val="en-GB"/>
        </w:rPr>
        <w:t>.</w:t>
      </w:r>
    </w:p>
    <w:p w:rsidR="00C4600E" w:rsidRPr="000530C5" w:rsidRDefault="00835E28" w:rsidP="00835E28">
      <w:pPr>
        <w:numPr>
          <w:ilvl w:val="0"/>
          <w:numId w:val="10"/>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 xml:space="preserve">In response to a </w:t>
      </w:r>
      <w:r w:rsidR="00BC6C89" w:rsidRPr="000530C5">
        <w:rPr>
          <w:rFonts w:ascii="Arial" w:eastAsia="Times New Roman" w:hAnsi="Arial" w:cs="Arial"/>
          <w:lang w:val="en-GB"/>
        </w:rPr>
        <w:t>question from ECO, the FM PT51 C</w:t>
      </w:r>
      <w:r w:rsidRPr="000530C5">
        <w:rPr>
          <w:rFonts w:ascii="Arial" w:eastAsia="Times New Roman" w:hAnsi="Arial" w:cs="Arial"/>
          <w:lang w:val="en-GB"/>
        </w:rPr>
        <w:t>hairman st</w:t>
      </w:r>
      <w:r w:rsidR="00BC6C89" w:rsidRPr="000530C5">
        <w:rPr>
          <w:rFonts w:ascii="Arial" w:eastAsia="Times New Roman" w:hAnsi="Arial" w:cs="Arial"/>
          <w:lang w:val="en-GB"/>
        </w:rPr>
        <w:t>ated that the draft ECC R</w:t>
      </w:r>
      <w:r w:rsidRPr="000530C5">
        <w:rPr>
          <w:rFonts w:ascii="Arial" w:eastAsia="Times New Roman" w:hAnsi="Arial" w:cs="Arial"/>
          <w:lang w:val="en-GB"/>
        </w:rPr>
        <w:t xml:space="preserve">eport should be available for approval </w:t>
      </w:r>
      <w:r w:rsidR="00560DE9" w:rsidRPr="000530C5">
        <w:rPr>
          <w:rFonts w:ascii="Arial" w:eastAsia="Times New Roman" w:hAnsi="Arial" w:cs="Arial"/>
          <w:lang w:val="en-GB"/>
        </w:rPr>
        <w:t xml:space="preserve">for public consultation </w:t>
      </w:r>
      <w:r w:rsidRPr="000530C5">
        <w:rPr>
          <w:rFonts w:ascii="Arial" w:eastAsia="Times New Roman" w:hAnsi="Arial" w:cs="Arial"/>
          <w:lang w:val="en-GB"/>
        </w:rPr>
        <w:t>at the May 2018 meeting.</w:t>
      </w:r>
    </w:p>
    <w:p w:rsidR="004A433A" w:rsidRPr="000530C5" w:rsidRDefault="004A433A" w:rsidP="004A433A">
      <w:pPr>
        <w:spacing w:before="120" w:after="120" w:line="312" w:lineRule="auto"/>
        <w:ind w:left="200" w:hanging="700"/>
        <w:rPr>
          <w:rFonts w:ascii="Arial" w:hAnsi="Arial" w:cs="Arial"/>
          <w:b/>
          <w:lang w:val="en-GB"/>
        </w:rPr>
      </w:pPr>
      <w:r w:rsidRPr="000530C5">
        <w:rPr>
          <w:rFonts w:ascii="Arial" w:hAnsi="Arial" w:cs="Arial"/>
          <w:b/>
          <w:lang w:val="en-GB"/>
        </w:rPr>
        <w:t>4.3.3 Wireless Multichannel Audio Systems (WMAS)</w:t>
      </w:r>
    </w:p>
    <w:p w:rsidR="00835E28" w:rsidRPr="000530C5" w:rsidRDefault="00BC6C89" w:rsidP="00835E28">
      <w:pPr>
        <w:numPr>
          <w:ilvl w:val="0"/>
          <w:numId w:val="10"/>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FM PT51 had</w:t>
      </w:r>
      <w:r w:rsidR="00835E28" w:rsidRPr="000530C5">
        <w:rPr>
          <w:rFonts w:ascii="Arial" w:eastAsia="Times New Roman" w:hAnsi="Arial" w:cs="Arial"/>
          <w:lang w:val="en-GB"/>
        </w:rPr>
        <w:t xml:space="preserve"> investigated the regulatory </w:t>
      </w:r>
      <w:r w:rsidR="00560DE9" w:rsidRPr="000530C5">
        <w:rPr>
          <w:rFonts w:ascii="Arial" w:eastAsia="Times New Roman" w:hAnsi="Arial" w:cs="Arial"/>
          <w:lang w:val="en-GB"/>
        </w:rPr>
        <w:t>situation</w:t>
      </w:r>
      <w:r w:rsidR="00835E28" w:rsidRPr="000530C5">
        <w:rPr>
          <w:rFonts w:ascii="Arial" w:eastAsia="Times New Roman" w:hAnsi="Arial" w:cs="Arial"/>
          <w:lang w:val="en-GB"/>
        </w:rPr>
        <w:t xml:space="preserve"> within CEPT</w:t>
      </w:r>
      <w:r w:rsidR="00560DE9" w:rsidRPr="000530C5">
        <w:rPr>
          <w:rFonts w:ascii="Arial" w:eastAsia="Times New Roman" w:hAnsi="Arial" w:cs="Arial"/>
          <w:lang w:val="en-GB"/>
        </w:rPr>
        <w:t xml:space="preserve"> (relevant deliverables)</w:t>
      </w:r>
      <w:r w:rsidR="00835E28" w:rsidRPr="000530C5">
        <w:rPr>
          <w:rFonts w:ascii="Arial" w:eastAsia="Times New Roman" w:hAnsi="Arial" w:cs="Arial"/>
          <w:lang w:val="en-GB"/>
        </w:rPr>
        <w:t xml:space="preserve"> and with administrations</w:t>
      </w:r>
      <w:r w:rsidR="00560DE9" w:rsidRPr="000530C5">
        <w:rPr>
          <w:rFonts w:ascii="Arial" w:eastAsia="Times New Roman" w:hAnsi="Arial" w:cs="Arial"/>
          <w:lang w:val="en-GB"/>
        </w:rPr>
        <w:t>,</w:t>
      </w:r>
      <w:r w:rsidR="00835E28" w:rsidRPr="000530C5">
        <w:rPr>
          <w:rFonts w:ascii="Arial" w:eastAsia="Times New Roman" w:hAnsi="Arial" w:cs="Arial"/>
          <w:lang w:val="en-GB"/>
        </w:rPr>
        <w:t xml:space="preserve"> in order to determine if there are provisions which would pre</w:t>
      </w:r>
      <w:r w:rsidRPr="000530C5">
        <w:rPr>
          <w:rFonts w:ascii="Arial" w:eastAsia="Times New Roman" w:hAnsi="Arial" w:cs="Arial"/>
          <w:lang w:val="en-GB"/>
        </w:rPr>
        <w:t xml:space="preserve">vent the introduction of WMAS. </w:t>
      </w:r>
      <w:r w:rsidR="00835E28" w:rsidRPr="000530C5">
        <w:rPr>
          <w:rFonts w:ascii="Arial" w:eastAsia="Times New Roman" w:hAnsi="Arial" w:cs="Arial"/>
          <w:lang w:val="en-GB"/>
        </w:rPr>
        <w:t>ERC</w:t>
      </w:r>
      <w:r w:rsidRPr="000530C5">
        <w:rPr>
          <w:rFonts w:ascii="Arial" w:eastAsia="Times New Roman" w:hAnsi="Arial" w:cs="Arial"/>
          <w:lang w:val="en-GB"/>
        </w:rPr>
        <w:t>/</w:t>
      </w:r>
      <w:r w:rsidR="00835E28" w:rsidRPr="000530C5">
        <w:rPr>
          <w:rFonts w:ascii="Arial" w:eastAsia="Times New Roman" w:hAnsi="Arial" w:cs="Arial"/>
          <w:lang w:val="en-GB"/>
        </w:rPr>
        <w:t>R</w:t>
      </w:r>
      <w:r w:rsidRPr="000530C5">
        <w:rPr>
          <w:rFonts w:ascii="Arial" w:eastAsia="Times New Roman" w:hAnsi="Arial" w:cs="Arial"/>
          <w:lang w:val="en-GB"/>
        </w:rPr>
        <w:t>EC</w:t>
      </w:r>
      <w:r w:rsidR="00835E28" w:rsidRPr="000530C5">
        <w:rPr>
          <w:rFonts w:ascii="Arial" w:eastAsia="Times New Roman" w:hAnsi="Arial" w:cs="Arial"/>
          <w:lang w:val="en-GB"/>
        </w:rPr>
        <w:t xml:space="preserve"> 25-10 does not itself impose any restrictions, but the country</w:t>
      </w:r>
      <w:r w:rsidR="00DC60C2" w:rsidRPr="000530C5">
        <w:rPr>
          <w:rFonts w:ascii="Arial" w:eastAsia="Times New Roman" w:hAnsi="Arial" w:cs="Arial"/>
          <w:lang w:val="en-GB"/>
        </w:rPr>
        <w:t xml:space="preserve"> </w:t>
      </w:r>
      <w:r w:rsidR="00DC60C2" w:rsidRPr="000530C5">
        <w:rPr>
          <w:rFonts w:ascii="Arial" w:eastAsia="Times New Roman" w:hAnsi="Arial" w:cs="Arial"/>
          <w:lang w:val="en-GB"/>
        </w:rPr>
        <w:lastRenderedPageBreak/>
        <w:t>data, now input via EFIS, show</w:t>
      </w:r>
      <w:r w:rsidR="00835E28" w:rsidRPr="000530C5">
        <w:rPr>
          <w:rFonts w:ascii="Arial" w:eastAsia="Times New Roman" w:hAnsi="Arial" w:cs="Arial"/>
          <w:lang w:val="en-GB"/>
        </w:rPr>
        <w:t xml:space="preserve"> that some restrictions </w:t>
      </w:r>
      <w:r w:rsidR="007D47D8" w:rsidRPr="000530C5">
        <w:rPr>
          <w:rFonts w:ascii="Arial" w:eastAsia="Times New Roman" w:hAnsi="Arial" w:cs="Arial"/>
          <w:lang w:val="en-GB"/>
        </w:rPr>
        <w:t xml:space="preserve">(e.g. bandwidth restrictions) </w:t>
      </w:r>
      <w:r w:rsidR="00835E28" w:rsidRPr="000530C5">
        <w:rPr>
          <w:rFonts w:ascii="Arial" w:eastAsia="Times New Roman" w:hAnsi="Arial" w:cs="Arial"/>
          <w:lang w:val="en-GB"/>
        </w:rPr>
        <w:t>are in place for some frequency bands for some national administrations.</w:t>
      </w:r>
    </w:p>
    <w:p w:rsidR="00835E28" w:rsidRPr="000530C5" w:rsidRDefault="00835E28" w:rsidP="00835E28">
      <w:pPr>
        <w:numPr>
          <w:ilvl w:val="0"/>
          <w:numId w:val="10"/>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Administrations are encouraged to check the infor</w:t>
      </w:r>
      <w:r w:rsidR="00DC60C2" w:rsidRPr="000530C5">
        <w:rPr>
          <w:rFonts w:ascii="Arial" w:eastAsia="Times New Roman" w:hAnsi="Arial" w:cs="Arial"/>
          <w:lang w:val="en-GB"/>
        </w:rPr>
        <w:t xml:space="preserve">mation provided in doc </w:t>
      </w:r>
      <w:proofErr w:type="gramStart"/>
      <w:r w:rsidR="00DC60C2" w:rsidRPr="000530C5">
        <w:rPr>
          <w:rFonts w:ascii="Arial" w:eastAsia="Times New Roman" w:hAnsi="Arial" w:cs="Arial"/>
          <w:lang w:val="en-GB"/>
        </w:rPr>
        <w:t>FM(</w:t>
      </w:r>
      <w:proofErr w:type="gramEnd"/>
      <w:r w:rsidR="00DC60C2" w:rsidRPr="000530C5">
        <w:rPr>
          <w:rFonts w:ascii="Arial" w:eastAsia="Times New Roman" w:hAnsi="Arial" w:cs="Arial"/>
          <w:lang w:val="en-GB"/>
        </w:rPr>
        <w:t>18)047</w:t>
      </w:r>
      <w:r w:rsidRPr="000530C5">
        <w:rPr>
          <w:rFonts w:ascii="Arial" w:eastAsia="Times New Roman" w:hAnsi="Arial" w:cs="Arial"/>
          <w:lang w:val="en-GB"/>
        </w:rPr>
        <w:t xml:space="preserve"> </w:t>
      </w:r>
      <w:r w:rsidR="00BC6C89" w:rsidRPr="000530C5">
        <w:rPr>
          <w:rFonts w:ascii="Arial" w:eastAsia="Times New Roman" w:hAnsi="Arial" w:cs="Arial"/>
          <w:lang w:val="en-GB"/>
        </w:rPr>
        <w:t xml:space="preserve">- </w:t>
      </w:r>
      <w:r w:rsidRPr="000530C5">
        <w:rPr>
          <w:rFonts w:ascii="Arial" w:eastAsia="Times New Roman" w:hAnsi="Arial" w:cs="Arial"/>
          <w:lang w:val="en-GB"/>
        </w:rPr>
        <w:t>Annex 1 and inform ECO of any required changes.</w:t>
      </w:r>
    </w:p>
    <w:p w:rsidR="004A433A" w:rsidRPr="000530C5" w:rsidRDefault="002456B7" w:rsidP="00835E28">
      <w:pPr>
        <w:numPr>
          <w:ilvl w:val="0"/>
          <w:numId w:val="10"/>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WG FM</w:t>
      </w:r>
      <w:r w:rsidR="00835E28" w:rsidRPr="000530C5">
        <w:rPr>
          <w:rFonts w:ascii="Arial" w:eastAsia="Times New Roman" w:hAnsi="Arial" w:cs="Arial"/>
          <w:lang w:val="en-GB"/>
        </w:rPr>
        <w:t xml:space="preserve"> closed the WMAS topic.</w:t>
      </w:r>
    </w:p>
    <w:p w:rsidR="00C4600E" w:rsidRPr="000530C5" w:rsidRDefault="00C4600E" w:rsidP="00C4600E">
      <w:pPr>
        <w:spacing w:before="120" w:after="120" w:line="312" w:lineRule="auto"/>
        <w:ind w:left="200" w:hanging="700"/>
        <w:rPr>
          <w:rFonts w:ascii="Arial" w:hAnsi="Arial" w:cs="Arial"/>
          <w:b/>
          <w:lang w:val="en-GB"/>
        </w:rPr>
      </w:pPr>
      <w:r w:rsidRPr="000530C5">
        <w:rPr>
          <w:rFonts w:ascii="Arial" w:hAnsi="Arial" w:cs="Arial"/>
          <w:b/>
          <w:lang w:val="en-GB"/>
        </w:rPr>
        <w:t>4.3.</w:t>
      </w:r>
      <w:r w:rsidR="004F3E3C" w:rsidRPr="000530C5">
        <w:rPr>
          <w:rFonts w:ascii="Arial" w:hAnsi="Arial" w:cs="Arial"/>
          <w:b/>
          <w:lang w:val="en-GB"/>
        </w:rPr>
        <w:t>4</w:t>
      </w:r>
      <w:r w:rsidRPr="000530C5">
        <w:rPr>
          <w:rFonts w:ascii="Arial" w:hAnsi="Arial" w:cs="Arial"/>
          <w:b/>
          <w:lang w:val="en-GB"/>
        </w:rPr>
        <w:t xml:space="preserve"> Work related to ITU-R</w:t>
      </w:r>
    </w:p>
    <w:p w:rsidR="00C4600E" w:rsidRPr="000530C5" w:rsidRDefault="00835E28" w:rsidP="00C4600E">
      <w:pPr>
        <w:numPr>
          <w:ilvl w:val="0"/>
          <w:numId w:val="10"/>
        </w:numPr>
        <w:spacing w:before="60" w:line="312" w:lineRule="auto"/>
        <w:ind w:left="0" w:hanging="567"/>
        <w:jc w:val="both"/>
        <w:rPr>
          <w:rFonts w:ascii="Arial" w:hAnsi="Arial" w:cs="Arial"/>
          <w:lang w:val="en-GB"/>
        </w:rPr>
      </w:pPr>
      <w:r w:rsidRPr="000530C5">
        <w:rPr>
          <w:rFonts w:ascii="Arial" w:hAnsi="Arial" w:cs="Arial"/>
          <w:lang w:val="en-GB"/>
        </w:rPr>
        <w:t>None.</w:t>
      </w:r>
    </w:p>
    <w:p w:rsidR="00C4600E" w:rsidRPr="000530C5" w:rsidRDefault="004F3E3C" w:rsidP="00C4600E">
      <w:pPr>
        <w:spacing w:before="120" w:after="120" w:line="312" w:lineRule="auto"/>
        <w:ind w:left="200" w:hanging="700"/>
        <w:rPr>
          <w:rFonts w:ascii="Arial" w:hAnsi="Arial" w:cs="Arial"/>
          <w:b/>
          <w:lang w:val="en-GB"/>
        </w:rPr>
      </w:pPr>
      <w:r w:rsidRPr="000530C5">
        <w:rPr>
          <w:rFonts w:ascii="Arial" w:hAnsi="Arial" w:cs="Arial"/>
          <w:b/>
          <w:lang w:val="en-GB"/>
        </w:rPr>
        <w:t>4.3.5</w:t>
      </w:r>
      <w:r w:rsidR="00C4600E" w:rsidRPr="000530C5">
        <w:rPr>
          <w:rFonts w:ascii="Arial" w:hAnsi="Arial" w:cs="Arial"/>
          <w:b/>
          <w:lang w:val="en-GB"/>
        </w:rPr>
        <w:t xml:space="preserve"> Other issues</w:t>
      </w:r>
    </w:p>
    <w:p w:rsidR="00835E28" w:rsidRPr="000530C5" w:rsidRDefault="00BC6C89" w:rsidP="00835E28">
      <w:pPr>
        <w:numPr>
          <w:ilvl w:val="0"/>
          <w:numId w:val="10"/>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The FM51 C</w:t>
      </w:r>
      <w:r w:rsidR="00835E28" w:rsidRPr="000530C5">
        <w:rPr>
          <w:rFonts w:ascii="Arial" w:eastAsia="Times New Roman" w:hAnsi="Arial" w:cs="Arial"/>
          <w:lang w:val="en-GB"/>
        </w:rPr>
        <w:t>hai</w:t>
      </w:r>
      <w:r w:rsidRPr="000530C5">
        <w:rPr>
          <w:rFonts w:ascii="Arial" w:eastAsia="Times New Roman" w:hAnsi="Arial" w:cs="Arial"/>
          <w:lang w:val="en-GB"/>
        </w:rPr>
        <w:t xml:space="preserve">rman introduced doc </w:t>
      </w:r>
      <w:proofErr w:type="gramStart"/>
      <w:r w:rsidRPr="000530C5">
        <w:rPr>
          <w:rFonts w:ascii="Arial" w:eastAsia="Times New Roman" w:hAnsi="Arial" w:cs="Arial"/>
          <w:lang w:val="en-GB"/>
        </w:rPr>
        <w:t>FM(</w:t>
      </w:r>
      <w:proofErr w:type="gramEnd"/>
      <w:r w:rsidRPr="000530C5">
        <w:rPr>
          <w:rFonts w:ascii="Arial" w:eastAsia="Times New Roman" w:hAnsi="Arial" w:cs="Arial"/>
          <w:lang w:val="en-GB"/>
        </w:rPr>
        <w:t xml:space="preserve">18)048. </w:t>
      </w:r>
      <w:r w:rsidR="00835E28" w:rsidRPr="000530C5">
        <w:rPr>
          <w:rFonts w:ascii="Arial" w:eastAsia="Times New Roman" w:hAnsi="Arial" w:cs="Arial"/>
          <w:lang w:val="en-GB"/>
        </w:rPr>
        <w:t>He explained that the FM51 Terms of Reference were established in 2011 and that some housekeeping maintenance was required.</w:t>
      </w:r>
    </w:p>
    <w:p w:rsidR="00835E28" w:rsidRPr="000530C5" w:rsidRDefault="002456B7" w:rsidP="001B225E">
      <w:pPr>
        <w:numPr>
          <w:ilvl w:val="0"/>
          <w:numId w:val="10"/>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WG FM</w:t>
      </w:r>
      <w:r w:rsidR="00DC60C2" w:rsidRPr="000530C5">
        <w:rPr>
          <w:rFonts w:ascii="Arial" w:eastAsia="Times New Roman" w:hAnsi="Arial" w:cs="Arial"/>
          <w:lang w:val="en-GB"/>
        </w:rPr>
        <w:t xml:space="preserve"> approved the amended</w:t>
      </w:r>
      <w:r w:rsidR="00835E28" w:rsidRPr="000530C5">
        <w:rPr>
          <w:rFonts w:ascii="Arial" w:eastAsia="Times New Roman" w:hAnsi="Arial" w:cs="Arial"/>
          <w:lang w:val="en-GB"/>
        </w:rPr>
        <w:t xml:space="preserve"> Terms of Reference</w:t>
      </w:r>
      <w:r w:rsidR="00DC60C2" w:rsidRPr="000530C5">
        <w:rPr>
          <w:rFonts w:ascii="Arial" w:eastAsia="Times New Roman" w:hAnsi="Arial" w:cs="Arial"/>
          <w:lang w:val="en-GB"/>
        </w:rPr>
        <w:t xml:space="preserve"> (</w:t>
      </w:r>
      <w:r w:rsidR="00DC60C2" w:rsidRPr="000530C5">
        <w:rPr>
          <w:rFonts w:ascii="Arial" w:eastAsia="Times New Roman" w:hAnsi="Arial" w:cs="Arial"/>
          <w:b/>
          <w:lang w:val="en-GB"/>
        </w:rPr>
        <w:t xml:space="preserve">Annex </w:t>
      </w:r>
      <w:r w:rsidR="001B225E" w:rsidRPr="000530C5">
        <w:rPr>
          <w:rFonts w:ascii="Arial" w:eastAsia="Times New Roman" w:hAnsi="Arial" w:cs="Arial"/>
          <w:b/>
          <w:lang w:val="en-GB"/>
        </w:rPr>
        <w:t>15</w:t>
      </w:r>
      <w:r w:rsidR="00DC60C2" w:rsidRPr="000530C5">
        <w:rPr>
          <w:rFonts w:ascii="Arial" w:eastAsia="Times New Roman" w:hAnsi="Arial" w:cs="Arial"/>
          <w:lang w:val="en-GB"/>
        </w:rPr>
        <w:t>)</w:t>
      </w:r>
      <w:r w:rsidR="00835E28" w:rsidRPr="000530C5">
        <w:rPr>
          <w:rFonts w:ascii="Arial" w:eastAsia="Times New Roman" w:hAnsi="Arial" w:cs="Arial"/>
          <w:lang w:val="en-GB"/>
        </w:rPr>
        <w:t>.</w:t>
      </w:r>
    </w:p>
    <w:p w:rsidR="00873A83" w:rsidRPr="000530C5" w:rsidRDefault="00873A83" w:rsidP="002D0DD0">
      <w:pPr>
        <w:spacing w:before="60" w:line="312" w:lineRule="auto"/>
        <w:jc w:val="both"/>
        <w:rPr>
          <w:rFonts w:ascii="Arial" w:hAnsi="Arial" w:cs="Arial"/>
          <w:lang w:val="en-GB"/>
        </w:rPr>
      </w:pPr>
    </w:p>
    <w:p w:rsidR="001C18D7" w:rsidRPr="000530C5" w:rsidRDefault="00DB4A22" w:rsidP="00CC20F4">
      <w:pPr>
        <w:spacing w:before="120" w:after="120" w:line="312" w:lineRule="auto"/>
        <w:ind w:left="284" w:hanging="783"/>
        <w:rPr>
          <w:rFonts w:ascii="Arial" w:hAnsi="Arial" w:cs="Arial"/>
          <w:b/>
          <w:i/>
          <w:sz w:val="26"/>
          <w:szCs w:val="26"/>
          <w:lang w:val="en-GB"/>
        </w:rPr>
      </w:pPr>
      <w:r w:rsidRPr="000530C5">
        <w:rPr>
          <w:rFonts w:ascii="Arial" w:hAnsi="Arial" w:cs="Arial"/>
          <w:b/>
          <w:i/>
          <w:sz w:val="26"/>
          <w:szCs w:val="26"/>
          <w:lang w:val="en-GB"/>
        </w:rPr>
        <w:t>4.4</w:t>
      </w:r>
      <w:r w:rsidR="001C18D7" w:rsidRPr="000530C5">
        <w:rPr>
          <w:rFonts w:ascii="Arial" w:hAnsi="Arial" w:cs="Arial"/>
          <w:b/>
          <w:i/>
          <w:sz w:val="26"/>
          <w:szCs w:val="26"/>
          <w:lang w:val="en-GB"/>
        </w:rPr>
        <w:t xml:space="preserve"> FM PT 54 (</w:t>
      </w:r>
      <w:r w:rsidR="00CF177E" w:rsidRPr="000530C5">
        <w:rPr>
          <w:rFonts w:ascii="Arial" w:hAnsi="Arial" w:cs="Arial"/>
          <w:b/>
          <w:i/>
          <w:sz w:val="26"/>
          <w:szCs w:val="26"/>
          <w:lang w:val="en-GB"/>
        </w:rPr>
        <w:t>PMR, PAMR</w:t>
      </w:r>
      <w:r w:rsidR="001C18D7" w:rsidRPr="000530C5">
        <w:rPr>
          <w:rFonts w:ascii="Arial" w:hAnsi="Arial" w:cs="Arial"/>
          <w:b/>
          <w:i/>
          <w:sz w:val="26"/>
          <w:szCs w:val="26"/>
          <w:lang w:val="en-GB"/>
        </w:rPr>
        <w:t>)</w:t>
      </w:r>
    </w:p>
    <w:p w:rsidR="001C18D7" w:rsidRPr="000530C5" w:rsidRDefault="00DB4A22">
      <w:pPr>
        <w:spacing w:before="120" w:after="120" w:line="312" w:lineRule="auto"/>
        <w:ind w:left="-567"/>
        <w:rPr>
          <w:rFonts w:ascii="Arial" w:hAnsi="Arial" w:cs="Arial"/>
          <w:b/>
          <w:lang w:val="en-GB"/>
        </w:rPr>
      </w:pPr>
      <w:r w:rsidRPr="000530C5">
        <w:rPr>
          <w:rFonts w:ascii="Arial" w:hAnsi="Arial" w:cs="Arial"/>
          <w:b/>
          <w:lang w:val="en-GB"/>
        </w:rPr>
        <w:t>4.4</w:t>
      </w:r>
      <w:r w:rsidR="001C18D7" w:rsidRPr="000530C5">
        <w:rPr>
          <w:rFonts w:ascii="Arial" w:hAnsi="Arial" w:cs="Arial"/>
          <w:b/>
          <w:lang w:val="en-GB"/>
        </w:rPr>
        <w:t>.1 Progress Report</w:t>
      </w:r>
    </w:p>
    <w:p w:rsidR="00270859" w:rsidRPr="000530C5" w:rsidRDefault="00BC6C89" w:rsidP="00D2158A">
      <w:pPr>
        <w:numPr>
          <w:ilvl w:val="0"/>
          <w:numId w:val="9"/>
        </w:numPr>
        <w:spacing w:before="60" w:line="312" w:lineRule="auto"/>
        <w:ind w:left="0" w:hanging="567"/>
        <w:jc w:val="both"/>
        <w:rPr>
          <w:rFonts w:ascii="Arial" w:hAnsi="Arial" w:cs="Arial"/>
          <w:lang w:val="en-GB"/>
        </w:rPr>
      </w:pPr>
      <w:r w:rsidRPr="000530C5">
        <w:rPr>
          <w:rFonts w:ascii="Arial" w:hAnsi="Arial" w:cs="Arial"/>
          <w:lang w:val="en-GB"/>
        </w:rPr>
        <w:t>The FM54 C</w:t>
      </w:r>
      <w:r w:rsidR="00270859" w:rsidRPr="000530C5">
        <w:rPr>
          <w:rFonts w:ascii="Arial" w:hAnsi="Arial" w:cs="Arial"/>
          <w:lang w:val="en-GB"/>
        </w:rPr>
        <w:t>hairman, Mr Kuha Sithamparanathan (UK), presented the group’s progress report</w:t>
      </w:r>
      <w:r w:rsidR="001B225E" w:rsidRPr="000530C5">
        <w:rPr>
          <w:rFonts w:ascii="Arial" w:hAnsi="Arial" w:cs="Arial"/>
          <w:lang w:val="en-GB"/>
        </w:rPr>
        <w:t xml:space="preserve"> (</w:t>
      </w:r>
      <w:r w:rsidR="001A3523" w:rsidRPr="000530C5">
        <w:rPr>
          <w:rFonts w:ascii="Arial" w:hAnsi="Arial" w:cs="Arial"/>
          <w:lang w:val="en-GB"/>
        </w:rPr>
        <w:t xml:space="preserve">doc. </w:t>
      </w:r>
      <w:proofErr w:type="gramStart"/>
      <w:r w:rsidR="001B225E" w:rsidRPr="000530C5">
        <w:rPr>
          <w:rFonts w:ascii="Arial" w:hAnsi="Arial" w:cs="Arial"/>
          <w:lang w:val="en-GB"/>
        </w:rPr>
        <w:t>FM(</w:t>
      </w:r>
      <w:proofErr w:type="gramEnd"/>
      <w:r w:rsidR="001B225E" w:rsidRPr="000530C5">
        <w:rPr>
          <w:rFonts w:ascii="Arial" w:hAnsi="Arial" w:cs="Arial"/>
          <w:lang w:val="en-GB"/>
        </w:rPr>
        <w:t>18)042)</w:t>
      </w:r>
      <w:r w:rsidR="00270859" w:rsidRPr="000530C5">
        <w:rPr>
          <w:rFonts w:ascii="Arial" w:hAnsi="Arial" w:cs="Arial"/>
          <w:lang w:val="en-GB"/>
        </w:rPr>
        <w:t>, covering the meeting held at the ECO, FM54#17 (24 - 25 January 2018).</w:t>
      </w:r>
    </w:p>
    <w:p w:rsidR="001C18D7" w:rsidRPr="000530C5" w:rsidRDefault="00DB4A22" w:rsidP="00497798">
      <w:pPr>
        <w:spacing w:before="120" w:after="120" w:line="312" w:lineRule="auto"/>
        <w:ind w:hanging="500"/>
        <w:rPr>
          <w:rFonts w:ascii="Arial" w:hAnsi="Arial" w:cs="Arial"/>
          <w:b/>
          <w:lang w:val="en-GB"/>
        </w:rPr>
      </w:pPr>
      <w:r w:rsidRPr="000530C5">
        <w:rPr>
          <w:rFonts w:ascii="Arial" w:hAnsi="Arial" w:cs="Arial"/>
          <w:b/>
          <w:lang w:val="en-GB"/>
        </w:rPr>
        <w:t>4.4</w:t>
      </w:r>
      <w:r w:rsidR="00D118D7" w:rsidRPr="000530C5">
        <w:rPr>
          <w:rFonts w:ascii="Arial" w:hAnsi="Arial" w:cs="Arial"/>
          <w:b/>
          <w:lang w:val="en-GB"/>
        </w:rPr>
        <w:t>.</w:t>
      </w:r>
      <w:r w:rsidR="00BA5BB3" w:rsidRPr="000530C5">
        <w:rPr>
          <w:rFonts w:ascii="Arial" w:hAnsi="Arial" w:cs="Arial"/>
          <w:b/>
          <w:lang w:val="en-GB"/>
        </w:rPr>
        <w:t>2</w:t>
      </w:r>
      <w:r w:rsidR="001C18D7" w:rsidRPr="000530C5">
        <w:rPr>
          <w:rFonts w:ascii="Arial" w:hAnsi="Arial" w:cs="Arial"/>
          <w:b/>
          <w:lang w:val="en-GB"/>
        </w:rPr>
        <w:t xml:space="preserve"> </w:t>
      </w:r>
      <w:r w:rsidR="00D118D7" w:rsidRPr="000530C5">
        <w:rPr>
          <w:rFonts w:ascii="Arial" w:hAnsi="Arial" w:cs="Arial"/>
          <w:b/>
          <w:lang w:val="en-GB"/>
        </w:rPr>
        <w:t>Draft ECC Report</w:t>
      </w:r>
      <w:r w:rsidR="00497798" w:rsidRPr="000530C5">
        <w:rPr>
          <w:rFonts w:ascii="Arial" w:hAnsi="Arial" w:cs="Arial"/>
          <w:b/>
          <w:lang w:val="en-GB"/>
        </w:rPr>
        <w:t xml:space="preserve"> on current use, future opportunities and guidance to administrations for the 400 PMR/PAMR frequencies</w:t>
      </w:r>
    </w:p>
    <w:p w:rsidR="00297CD9" w:rsidRPr="000530C5" w:rsidRDefault="004F2D7A" w:rsidP="00C2187A">
      <w:pPr>
        <w:numPr>
          <w:ilvl w:val="0"/>
          <w:numId w:val="9"/>
        </w:numPr>
        <w:spacing w:before="60" w:after="0" w:line="312" w:lineRule="auto"/>
        <w:ind w:left="0" w:hanging="567"/>
        <w:jc w:val="both"/>
        <w:rPr>
          <w:rFonts w:ascii="Arial" w:hAnsi="Arial" w:cs="Arial"/>
          <w:lang w:val="en-GB"/>
        </w:rPr>
      </w:pPr>
      <w:r w:rsidRPr="000530C5">
        <w:rPr>
          <w:rFonts w:ascii="Arial" w:hAnsi="Arial" w:cs="Arial"/>
          <w:lang w:val="en-GB"/>
        </w:rPr>
        <w:t>See section 4.4.3</w:t>
      </w:r>
      <w:r w:rsidR="00D2158A" w:rsidRPr="000530C5">
        <w:rPr>
          <w:rFonts w:ascii="Arial" w:hAnsi="Arial" w:cs="Arial"/>
          <w:lang w:val="en-GB"/>
        </w:rPr>
        <w:t xml:space="preserve"> below</w:t>
      </w:r>
      <w:r w:rsidRPr="000530C5">
        <w:rPr>
          <w:rFonts w:ascii="Arial" w:hAnsi="Arial" w:cs="Arial"/>
          <w:lang w:val="en-GB"/>
        </w:rPr>
        <w:t>.</w:t>
      </w:r>
    </w:p>
    <w:p w:rsidR="00F23D4F" w:rsidRPr="000530C5" w:rsidRDefault="00F23D4F" w:rsidP="00C2187A">
      <w:pPr>
        <w:spacing w:before="120" w:after="120" w:line="312" w:lineRule="auto"/>
        <w:ind w:hanging="567"/>
        <w:rPr>
          <w:rFonts w:ascii="Arial" w:hAnsi="Arial" w:cs="Arial"/>
          <w:b/>
          <w:lang w:val="en-GB"/>
        </w:rPr>
      </w:pPr>
      <w:r w:rsidRPr="000530C5">
        <w:rPr>
          <w:rFonts w:ascii="Arial" w:hAnsi="Arial" w:cs="Arial"/>
          <w:b/>
          <w:lang w:val="en-GB"/>
        </w:rPr>
        <w:t>4.</w:t>
      </w:r>
      <w:r w:rsidR="00DB4A22" w:rsidRPr="000530C5">
        <w:rPr>
          <w:rFonts w:ascii="Arial" w:hAnsi="Arial" w:cs="Arial"/>
          <w:b/>
          <w:lang w:val="en-GB"/>
        </w:rPr>
        <w:t>4</w:t>
      </w:r>
      <w:r w:rsidR="00D118D7" w:rsidRPr="000530C5">
        <w:rPr>
          <w:rFonts w:ascii="Arial" w:hAnsi="Arial" w:cs="Arial"/>
          <w:b/>
          <w:lang w:val="en-GB"/>
        </w:rPr>
        <w:t>.</w:t>
      </w:r>
      <w:r w:rsidR="00A16A88" w:rsidRPr="000530C5">
        <w:rPr>
          <w:rFonts w:ascii="Arial" w:hAnsi="Arial" w:cs="Arial"/>
          <w:b/>
          <w:lang w:val="en-GB"/>
        </w:rPr>
        <w:t>3</w:t>
      </w:r>
      <w:r w:rsidRPr="000530C5">
        <w:rPr>
          <w:rFonts w:ascii="Arial" w:hAnsi="Arial" w:cs="Arial"/>
          <w:b/>
          <w:lang w:val="en-GB"/>
        </w:rPr>
        <w:t xml:space="preserve"> </w:t>
      </w:r>
      <w:r w:rsidR="00827817" w:rsidRPr="000530C5">
        <w:rPr>
          <w:rFonts w:ascii="Arial" w:hAnsi="Arial" w:cs="Arial"/>
          <w:b/>
          <w:lang w:val="en-GB"/>
        </w:rPr>
        <w:t>Draft new ECC Decision on land mobile systems</w:t>
      </w:r>
      <w:r w:rsidR="004F3E3C" w:rsidRPr="000530C5">
        <w:rPr>
          <w:rFonts w:ascii="Arial" w:hAnsi="Arial" w:cs="Arial"/>
          <w:b/>
          <w:lang w:val="en-GB"/>
        </w:rPr>
        <w:t>,</w:t>
      </w:r>
      <w:r w:rsidR="00827817" w:rsidRPr="000530C5">
        <w:rPr>
          <w:rFonts w:ascii="Arial" w:hAnsi="Arial" w:cs="Arial"/>
          <w:b/>
          <w:lang w:val="en-GB"/>
        </w:rPr>
        <w:t xml:space="preserve"> replacing</w:t>
      </w:r>
      <w:r w:rsidR="009F2A78" w:rsidRPr="000530C5">
        <w:rPr>
          <w:rFonts w:ascii="Arial" w:hAnsi="Arial" w:cs="Arial"/>
          <w:b/>
          <w:lang w:val="en-GB"/>
        </w:rPr>
        <w:t xml:space="preserve"> ECC Decision</w:t>
      </w:r>
      <w:r w:rsidR="00ED509E" w:rsidRPr="000530C5">
        <w:rPr>
          <w:rFonts w:ascii="Arial" w:hAnsi="Arial" w:cs="Arial"/>
          <w:b/>
          <w:lang w:val="en-GB"/>
        </w:rPr>
        <w:t>s</w:t>
      </w:r>
      <w:r w:rsidR="009F2A78" w:rsidRPr="000530C5">
        <w:rPr>
          <w:rFonts w:ascii="Arial" w:hAnsi="Arial" w:cs="Arial"/>
          <w:b/>
          <w:lang w:val="en-GB"/>
        </w:rPr>
        <w:t xml:space="preserve"> (04)06</w:t>
      </w:r>
      <w:r w:rsidR="00ED509E" w:rsidRPr="000530C5">
        <w:rPr>
          <w:rFonts w:ascii="Arial" w:hAnsi="Arial" w:cs="Arial"/>
          <w:b/>
          <w:lang w:val="en-GB"/>
        </w:rPr>
        <w:t xml:space="preserve"> and (06)06</w:t>
      </w:r>
    </w:p>
    <w:p w:rsidR="00D2158A" w:rsidRPr="000530C5" w:rsidRDefault="00D2158A" w:rsidP="004F2D7A">
      <w:pPr>
        <w:numPr>
          <w:ilvl w:val="0"/>
          <w:numId w:val="9"/>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Project Team FM 54 acknowledged the LS from WG SE noting the technical work will be delayed by one WG SE meeting cycle.</w:t>
      </w:r>
    </w:p>
    <w:p w:rsidR="009F2A78" w:rsidRPr="000530C5" w:rsidRDefault="004F2D7A" w:rsidP="004F2D7A">
      <w:pPr>
        <w:numPr>
          <w:ilvl w:val="0"/>
          <w:numId w:val="9"/>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 xml:space="preserve">WG FM noted the ongoing development of the draft new ECC Report </w:t>
      </w:r>
      <w:r w:rsidR="00F57D72" w:rsidRPr="000530C5">
        <w:rPr>
          <w:rFonts w:ascii="Arial" w:eastAsia="Times New Roman" w:hAnsi="Arial" w:cs="Arial"/>
          <w:lang w:val="en-GB"/>
        </w:rPr>
        <w:t xml:space="preserve">on 400 MHz </w:t>
      </w:r>
      <w:r w:rsidRPr="000530C5">
        <w:rPr>
          <w:rFonts w:ascii="Arial" w:eastAsia="Times New Roman" w:hAnsi="Arial" w:cs="Arial"/>
          <w:lang w:val="en-GB"/>
        </w:rPr>
        <w:t xml:space="preserve">and </w:t>
      </w:r>
      <w:r w:rsidR="00F57D72" w:rsidRPr="000530C5">
        <w:rPr>
          <w:rFonts w:ascii="Arial" w:eastAsia="Times New Roman" w:hAnsi="Arial" w:cs="Arial"/>
          <w:lang w:val="en-GB"/>
        </w:rPr>
        <w:t xml:space="preserve">the </w:t>
      </w:r>
      <w:r w:rsidR="00BC6C89" w:rsidRPr="000530C5">
        <w:rPr>
          <w:rFonts w:ascii="Arial" w:eastAsia="Times New Roman" w:hAnsi="Arial" w:cs="Arial"/>
          <w:lang w:val="en-GB"/>
        </w:rPr>
        <w:t>draft new ECC</w:t>
      </w:r>
      <w:r w:rsidR="00F57D72" w:rsidRPr="000530C5">
        <w:rPr>
          <w:rFonts w:ascii="Arial" w:eastAsia="Times New Roman" w:hAnsi="Arial" w:cs="Arial"/>
          <w:lang w:val="en-GB"/>
        </w:rPr>
        <w:t> </w:t>
      </w:r>
      <w:r w:rsidRPr="000530C5">
        <w:rPr>
          <w:rFonts w:ascii="Arial" w:eastAsia="Times New Roman" w:hAnsi="Arial" w:cs="Arial"/>
          <w:lang w:val="en-GB"/>
        </w:rPr>
        <w:t xml:space="preserve">Decision and the need to consider the </w:t>
      </w:r>
      <w:r w:rsidR="00BC6C89" w:rsidRPr="000530C5">
        <w:rPr>
          <w:rFonts w:ascii="Arial" w:eastAsia="Times New Roman" w:hAnsi="Arial" w:cs="Arial"/>
          <w:lang w:val="en-GB"/>
        </w:rPr>
        <w:t xml:space="preserve">WG SE / </w:t>
      </w:r>
      <w:r w:rsidRPr="000530C5">
        <w:rPr>
          <w:rFonts w:ascii="Arial" w:eastAsia="Times New Roman" w:hAnsi="Arial" w:cs="Arial"/>
          <w:lang w:val="en-GB"/>
        </w:rPr>
        <w:t>SE7 study results during the ongoing work in FM54. WG</w:t>
      </w:r>
      <w:r w:rsidR="00BC6C89" w:rsidRPr="000530C5">
        <w:rPr>
          <w:rFonts w:ascii="Arial" w:eastAsia="Times New Roman" w:hAnsi="Arial" w:cs="Arial"/>
          <w:lang w:val="en-GB"/>
        </w:rPr>
        <w:t xml:space="preserve"> </w:t>
      </w:r>
      <w:r w:rsidRPr="000530C5">
        <w:rPr>
          <w:rFonts w:ascii="Arial" w:eastAsia="Times New Roman" w:hAnsi="Arial" w:cs="Arial"/>
          <w:lang w:val="en-GB"/>
        </w:rPr>
        <w:t>FM approval for PC of these two d</w:t>
      </w:r>
      <w:r w:rsidR="00BC6C89" w:rsidRPr="000530C5">
        <w:rPr>
          <w:rFonts w:ascii="Arial" w:eastAsia="Times New Roman" w:hAnsi="Arial" w:cs="Arial"/>
          <w:lang w:val="en-GB"/>
        </w:rPr>
        <w:t>eliverables</w:t>
      </w:r>
      <w:r w:rsidRPr="000530C5">
        <w:rPr>
          <w:rFonts w:ascii="Arial" w:eastAsia="Times New Roman" w:hAnsi="Arial" w:cs="Arial"/>
          <w:lang w:val="en-GB"/>
        </w:rPr>
        <w:t xml:space="preserve"> </w:t>
      </w:r>
      <w:r w:rsidR="00D2158A" w:rsidRPr="000530C5">
        <w:rPr>
          <w:rFonts w:ascii="Arial" w:eastAsia="Times New Roman" w:hAnsi="Arial" w:cs="Arial"/>
          <w:lang w:val="en-GB"/>
        </w:rPr>
        <w:t>is therefore rescheduled</w:t>
      </w:r>
      <w:r w:rsidRPr="000530C5">
        <w:rPr>
          <w:rFonts w:ascii="Arial" w:eastAsia="Times New Roman" w:hAnsi="Arial" w:cs="Arial"/>
          <w:lang w:val="en-GB"/>
        </w:rPr>
        <w:t xml:space="preserve"> for </w:t>
      </w:r>
      <w:r w:rsidR="00D2158A" w:rsidRPr="000530C5">
        <w:rPr>
          <w:rFonts w:ascii="Arial" w:eastAsia="Times New Roman" w:hAnsi="Arial" w:cs="Arial"/>
          <w:lang w:val="en-GB"/>
        </w:rPr>
        <w:t xml:space="preserve">the </w:t>
      </w:r>
      <w:r w:rsidRPr="000530C5">
        <w:rPr>
          <w:rFonts w:ascii="Arial" w:eastAsia="Times New Roman" w:hAnsi="Arial" w:cs="Arial"/>
          <w:lang w:val="en-GB"/>
        </w:rPr>
        <w:t xml:space="preserve">September 2018 </w:t>
      </w:r>
      <w:r w:rsidR="00D2158A" w:rsidRPr="000530C5">
        <w:rPr>
          <w:rFonts w:ascii="Arial" w:eastAsia="Times New Roman" w:hAnsi="Arial" w:cs="Arial"/>
          <w:lang w:val="en-GB"/>
        </w:rPr>
        <w:t>WG FM meeting</w:t>
      </w:r>
      <w:r w:rsidRPr="000530C5">
        <w:rPr>
          <w:rFonts w:ascii="Arial" w:eastAsia="Times New Roman" w:hAnsi="Arial" w:cs="Arial"/>
          <w:lang w:val="en-GB"/>
        </w:rPr>
        <w:t>.</w:t>
      </w:r>
    </w:p>
    <w:p w:rsidR="009F2A78" w:rsidRPr="000530C5" w:rsidRDefault="009F2A78" w:rsidP="009F2A78">
      <w:pPr>
        <w:spacing w:before="120" w:after="120" w:line="312" w:lineRule="auto"/>
        <w:ind w:left="-567"/>
        <w:rPr>
          <w:rFonts w:ascii="Arial" w:hAnsi="Arial" w:cs="Arial"/>
          <w:b/>
          <w:lang w:val="en-GB"/>
        </w:rPr>
      </w:pPr>
      <w:r w:rsidRPr="000530C5">
        <w:rPr>
          <w:rFonts w:ascii="Arial" w:hAnsi="Arial" w:cs="Arial"/>
          <w:b/>
          <w:lang w:val="en-GB"/>
        </w:rPr>
        <w:t>4.</w:t>
      </w:r>
      <w:r w:rsidR="00DB4A22" w:rsidRPr="000530C5">
        <w:rPr>
          <w:rFonts w:ascii="Arial" w:hAnsi="Arial" w:cs="Arial"/>
          <w:b/>
          <w:lang w:val="en-GB"/>
        </w:rPr>
        <w:t>4</w:t>
      </w:r>
      <w:r w:rsidR="00A16A88" w:rsidRPr="000530C5">
        <w:rPr>
          <w:rFonts w:ascii="Arial" w:hAnsi="Arial" w:cs="Arial"/>
          <w:b/>
          <w:lang w:val="en-GB"/>
        </w:rPr>
        <w:t>.4</w:t>
      </w:r>
      <w:r w:rsidRPr="000530C5">
        <w:rPr>
          <w:rFonts w:ascii="Arial" w:hAnsi="Arial" w:cs="Arial"/>
          <w:b/>
          <w:lang w:val="en-GB"/>
        </w:rPr>
        <w:t xml:space="preserve"> </w:t>
      </w:r>
      <w:r w:rsidR="00092165" w:rsidRPr="000530C5">
        <w:rPr>
          <w:rFonts w:ascii="Arial" w:hAnsi="Arial" w:cs="Arial"/>
          <w:b/>
          <w:lang w:val="en-GB"/>
        </w:rPr>
        <w:t>Revision of Recommendation T/R 25-08</w:t>
      </w:r>
    </w:p>
    <w:p w:rsidR="00297CD9" w:rsidRPr="000530C5" w:rsidRDefault="00A016E1" w:rsidP="00297CD9">
      <w:pPr>
        <w:numPr>
          <w:ilvl w:val="0"/>
          <w:numId w:val="9"/>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 xml:space="preserve">The </w:t>
      </w:r>
      <w:r w:rsidR="004F2D7A" w:rsidRPr="000530C5">
        <w:rPr>
          <w:rFonts w:ascii="Arial" w:eastAsia="Times New Roman" w:hAnsi="Arial" w:cs="Arial"/>
          <w:lang w:val="en-GB"/>
        </w:rPr>
        <w:t xml:space="preserve">LS from TWG-HCM </w:t>
      </w:r>
      <w:r w:rsidRPr="000530C5">
        <w:rPr>
          <w:rFonts w:ascii="Arial" w:eastAsia="Times New Roman" w:hAnsi="Arial" w:cs="Arial"/>
          <w:lang w:val="en-GB"/>
        </w:rPr>
        <w:t>was discussed in FM54</w:t>
      </w:r>
      <w:r w:rsidR="004F2D7A" w:rsidRPr="000530C5">
        <w:rPr>
          <w:rFonts w:ascii="Arial" w:eastAsia="Times New Roman" w:hAnsi="Arial" w:cs="Arial"/>
          <w:lang w:val="en-GB"/>
        </w:rPr>
        <w:t xml:space="preserve"> with regard </w:t>
      </w:r>
      <w:r w:rsidRPr="000530C5">
        <w:rPr>
          <w:rFonts w:ascii="Arial" w:eastAsia="Times New Roman" w:hAnsi="Arial" w:cs="Arial"/>
          <w:lang w:val="en-GB"/>
        </w:rPr>
        <w:t xml:space="preserve">to the </w:t>
      </w:r>
      <w:r w:rsidR="004F2D7A" w:rsidRPr="000530C5">
        <w:rPr>
          <w:rFonts w:ascii="Arial" w:eastAsia="Times New Roman" w:hAnsi="Arial" w:cs="Arial"/>
          <w:lang w:val="en-GB"/>
        </w:rPr>
        <w:t>revision of Rec</w:t>
      </w:r>
      <w:r w:rsidRPr="000530C5">
        <w:rPr>
          <w:rFonts w:ascii="Arial" w:eastAsia="Times New Roman" w:hAnsi="Arial" w:cs="Arial"/>
          <w:lang w:val="en-GB"/>
        </w:rPr>
        <w:t>ommendation T/R 25-08. WG</w:t>
      </w:r>
      <w:r w:rsidR="00BC6C89" w:rsidRPr="000530C5">
        <w:rPr>
          <w:rFonts w:ascii="Arial" w:eastAsia="Times New Roman" w:hAnsi="Arial" w:cs="Arial"/>
          <w:lang w:val="en-GB"/>
        </w:rPr>
        <w:t xml:space="preserve"> </w:t>
      </w:r>
      <w:r w:rsidRPr="000530C5">
        <w:rPr>
          <w:rFonts w:ascii="Arial" w:eastAsia="Times New Roman" w:hAnsi="Arial" w:cs="Arial"/>
          <w:lang w:val="en-GB"/>
        </w:rPr>
        <w:t>FM</w:t>
      </w:r>
      <w:r w:rsidR="004F2D7A" w:rsidRPr="000530C5">
        <w:rPr>
          <w:rFonts w:ascii="Arial" w:eastAsia="Times New Roman" w:hAnsi="Arial" w:cs="Arial"/>
          <w:lang w:val="en-GB"/>
        </w:rPr>
        <w:t xml:space="preserve"> noted </w:t>
      </w:r>
      <w:r w:rsidRPr="000530C5">
        <w:rPr>
          <w:rFonts w:ascii="Arial" w:eastAsia="Times New Roman" w:hAnsi="Arial" w:cs="Arial"/>
          <w:lang w:val="en-GB"/>
        </w:rPr>
        <w:t xml:space="preserve">that </w:t>
      </w:r>
      <w:r w:rsidR="004F2D7A" w:rsidRPr="000530C5">
        <w:rPr>
          <w:rFonts w:ascii="Arial" w:eastAsia="Times New Roman" w:hAnsi="Arial" w:cs="Arial"/>
          <w:lang w:val="en-GB"/>
        </w:rPr>
        <w:t>further work</w:t>
      </w:r>
      <w:r w:rsidRPr="000530C5">
        <w:rPr>
          <w:rFonts w:ascii="Arial" w:eastAsia="Times New Roman" w:hAnsi="Arial" w:cs="Arial"/>
          <w:lang w:val="en-GB"/>
        </w:rPr>
        <w:t xml:space="preserve"> is</w:t>
      </w:r>
      <w:r w:rsidR="004F2D7A" w:rsidRPr="000530C5">
        <w:rPr>
          <w:rFonts w:ascii="Arial" w:eastAsia="Times New Roman" w:hAnsi="Arial" w:cs="Arial"/>
          <w:lang w:val="en-GB"/>
        </w:rPr>
        <w:t xml:space="preserve"> required. A web-meeting on the 5</w:t>
      </w:r>
      <w:r w:rsidR="004F2D7A" w:rsidRPr="000530C5">
        <w:rPr>
          <w:rFonts w:ascii="Arial" w:eastAsia="Times New Roman" w:hAnsi="Arial" w:cs="Arial"/>
          <w:vertAlign w:val="superscript"/>
          <w:lang w:val="en-GB"/>
        </w:rPr>
        <w:t>th</w:t>
      </w:r>
      <w:r w:rsidR="004F2D7A" w:rsidRPr="000530C5">
        <w:rPr>
          <w:rFonts w:ascii="Arial" w:eastAsia="Times New Roman" w:hAnsi="Arial" w:cs="Arial"/>
          <w:lang w:val="en-GB"/>
        </w:rPr>
        <w:t xml:space="preserve"> of March 2018 </w:t>
      </w:r>
      <w:r w:rsidRPr="000530C5">
        <w:rPr>
          <w:rFonts w:ascii="Arial" w:eastAsia="Times New Roman" w:hAnsi="Arial" w:cs="Arial"/>
          <w:lang w:val="en-GB"/>
        </w:rPr>
        <w:t>is scheduled to further develop the draft revised R</w:t>
      </w:r>
      <w:r w:rsidR="004F2D7A" w:rsidRPr="000530C5">
        <w:rPr>
          <w:rFonts w:ascii="Arial" w:eastAsia="Times New Roman" w:hAnsi="Arial" w:cs="Arial"/>
          <w:lang w:val="en-GB"/>
        </w:rPr>
        <w:t>ecommendation.</w:t>
      </w:r>
      <w:r w:rsidRPr="000530C5">
        <w:rPr>
          <w:rFonts w:ascii="Arial" w:eastAsia="Times New Roman" w:hAnsi="Arial" w:cs="Arial"/>
          <w:lang w:val="en-GB"/>
        </w:rPr>
        <w:t xml:space="preserve"> The plan is submission to the next WG FM meeting for PC approval.</w:t>
      </w:r>
    </w:p>
    <w:p w:rsidR="00D2158A" w:rsidRPr="000530C5" w:rsidRDefault="00D2158A" w:rsidP="00297CD9">
      <w:pPr>
        <w:numPr>
          <w:ilvl w:val="0"/>
          <w:numId w:val="9"/>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The meeting concluded that FM54 should review the current versions</w:t>
      </w:r>
      <w:r w:rsidR="00BC6C89" w:rsidRPr="000530C5">
        <w:rPr>
          <w:rFonts w:ascii="Arial" w:eastAsia="Times New Roman" w:hAnsi="Arial" w:cs="Arial"/>
          <w:lang w:val="en-GB"/>
        </w:rPr>
        <w:t xml:space="preserve"> of</w:t>
      </w:r>
      <w:r w:rsidRPr="000530C5">
        <w:rPr>
          <w:rFonts w:ascii="Arial" w:eastAsia="Times New Roman" w:hAnsi="Arial" w:cs="Arial"/>
          <w:lang w:val="en-GB"/>
        </w:rPr>
        <w:t xml:space="preserve"> Annexes 3 and 4 of draft revised Recommendation T/R 25-08 by taking into account draft ECC Report 276</w:t>
      </w:r>
      <w:r w:rsidR="00BC6C89" w:rsidRPr="000530C5">
        <w:rPr>
          <w:rFonts w:ascii="Arial" w:eastAsia="Times New Roman" w:hAnsi="Arial" w:cs="Arial"/>
          <w:lang w:val="en-GB"/>
        </w:rPr>
        <w:t xml:space="preserve"> from WG</w:t>
      </w:r>
      <w:r w:rsidR="00F57D72" w:rsidRPr="000530C5">
        <w:rPr>
          <w:rFonts w:ascii="Arial" w:eastAsia="Times New Roman" w:hAnsi="Arial" w:cs="Arial"/>
          <w:lang w:val="en-GB"/>
        </w:rPr>
        <w:t> </w:t>
      </w:r>
      <w:r w:rsidR="00BC6C89" w:rsidRPr="000530C5">
        <w:rPr>
          <w:rFonts w:ascii="Arial" w:eastAsia="Times New Roman" w:hAnsi="Arial" w:cs="Arial"/>
          <w:lang w:val="en-GB"/>
        </w:rPr>
        <w:t>SE</w:t>
      </w:r>
      <w:r w:rsidR="00A016E1" w:rsidRPr="000530C5">
        <w:rPr>
          <w:rFonts w:ascii="Arial" w:eastAsia="Times New Roman" w:hAnsi="Arial" w:cs="Arial"/>
          <w:lang w:val="en-GB"/>
        </w:rPr>
        <w:t xml:space="preserve">. Only material should be included </w:t>
      </w:r>
      <w:r w:rsidR="00BC6C89" w:rsidRPr="000530C5">
        <w:rPr>
          <w:rFonts w:ascii="Arial" w:eastAsia="Times New Roman" w:hAnsi="Arial" w:cs="Arial"/>
          <w:lang w:val="en-GB"/>
        </w:rPr>
        <w:t xml:space="preserve">in these Annexes </w:t>
      </w:r>
      <w:r w:rsidR="00A016E1" w:rsidRPr="000530C5">
        <w:rPr>
          <w:rFonts w:ascii="Arial" w:eastAsia="Times New Roman" w:hAnsi="Arial" w:cs="Arial"/>
          <w:lang w:val="en-GB"/>
        </w:rPr>
        <w:t>which is needed for the purpose of an ECC Recommendation.</w:t>
      </w:r>
    </w:p>
    <w:p w:rsidR="00297CD9" w:rsidRPr="000530C5" w:rsidRDefault="009F2A78" w:rsidP="004F2D7A">
      <w:pPr>
        <w:spacing w:before="120" w:after="120" w:line="312" w:lineRule="auto"/>
        <w:ind w:left="-567"/>
        <w:rPr>
          <w:rFonts w:ascii="Arial" w:hAnsi="Arial" w:cs="Arial"/>
          <w:b/>
          <w:lang w:val="en-GB"/>
        </w:rPr>
      </w:pPr>
      <w:r w:rsidRPr="000530C5">
        <w:rPr>
          <w:rFonts w:ascii="Arial" w:hAnsi="Arial" w:cs="Arial"/>
          <w:b/>
          <w:lang w:val="en-GB"/>
        </w:rPr>
        <w:t>4.</w:t>
      </w:r>
      <w:r w:rsidR="00DB4A22" w:rsidRPr="000530C5">
        <w:rPr>
          <w:rFonts w:ascii="Arial" w:hAnsi="Arial" w:cs="Arial"/>
          <w:b/>
          <w:lang w:val="en-GB"/>
        </w:rPr>
        <w:t>4</w:t>
      </w:r>
      <w:r w:rsidR="00A16A88" w:rsidRPr="000530C5">
        <w:rPr>
          <w:rFonts w:ascii="Arial" w:hAnsi="Arial" w:cs="Arial"/>
          <w:b/>
          <w:lang w:val="en-GB"/>
        </w:rPr>
        <w:t>.5</w:t>
      </w:r>
      <w:r w:rsidRPr="000530C5">
        <w:rPr>
          <w:rFonts w:ascii="Arial" w:hAnsi="Arial" w:cs="Arial"/>
          <w:b/>
          <w:lang w:val="en-GB"/>
        </w:rPr>
        <w:t xml:space="preserve"> </w:t>
      </w:r>
      <w:r w:rsidR="00092165" w:rsidRPr="000530C5">
        <w:rPr>
          <w:rFonts w:ascii="Arial" w:hAnsi="Arial" w:cs="Arial"/>
          <w:b/>
          <w:lang w:val="en-GB"/>
        </w:rPr>
        <w:t>Work related to ITU-R</w:t>
      </w:r>
    </w:p>
    <w:p w:rsidR="009F2A78" w:rsidRPr="000530C5" w:rsidRDefault="009F2A78" w:rsidP="009F2A78">
      <w:pPr>
        <w:spacing w:before="120" w:after="120" w:line="312" w:lineRule="auto"/>
        <w:ind w:left="-567"/>
        <w:rPr>
          <w:rFonts w:ascii="Arial" w:hAnsi="Arial" w:cs="Arial"/>
          <w:b/>
          <w:lang w:val="en-GB"/>
        </w:rPr>
      </w:pPr>
      <w:r w:rsidRPr="000530C5">
        <w:rPr>
          <w:rFonts w:ascii="Arial" w:hAnsi="Arial" w:cs="Arial"/>
          <w:b/>
          <w:lang w:val="en-GB"/>
        </w:rPr>
        <w:lastRenderedPageBreak/>
        <w:t>4.</w:t>
      </w:r>
      <w:r w:rsidR="00DB4A22" w:rsidRPr="000530C5">
        <w:rPr>
          <w:rFonts w:ascii="Arial" w:hAnsi="Arial" w:cs="Arial"/>
          <w:b/>
          <w:lang w:val="en-GB"/>
        </w:rPr>
        <w:t>4</w:t>
      </w:r>
      <w:r w:rsidRPr="000530C5">
        <w:rPr>
          <w:rFonts w:ascii="Arial" w:hAnsi="Arial" w:cs="Arial"/>
          <w:b/>
          <w:lang w:val="en-GB"/>
        </w:rPr>
        <w:t>.</w:t>
      </w:r>
      <w:r w:rsidR="00092165" w:rsidRPr="000530C5">
        <w:rPr>
          <w:rFonts w:ascii="Arial" w:hAnsi="Arial" w:cs="Arial"/>
          <w:b/>
          <w:lang w:val="en-GB"/>
        </w:rPr>
        <w:t>5.1 Revision of Recommendation ITU-R SM.2351-2</w:t>
      </w:r>
    </w:p>
    <w:p w:rsidR="00A30AD4" w:rsidRPr="000530C5" w:rsidRDefault="004F2D7A" w:rsidP="00E34460">
      <w:pPr>
        <w:numPr>
          <w:ilvl w:val="0"/>
          <w:numId w:val="9"/>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WG</w:t>
      </w:r>
      <w:r w:rsidR="00BC6C89" w:rsidRPr="000530C5">
        <w:rPr>
          <w:rFonts w:ascii="Arial" w:eastAsia="Times New Roman" w:hAnsi="Arial" w:cs="Arial"/>
          <w:lang w:val="en-GB"/>
        </w:rPr>
        <w:t xml:space="preserve"> </w:t>
      </w:r>
      <w:r w:rsidRPr="000530C5">
        <w:rPr>
          <w:rFonts w:ascii="Arial" w:eastAsia="Times New Roman" w:hAnsi="Arial" w:cs="Arial"/>
          <w:lang w:val="en-GB"/>
        </w:rPr>
        <w:t xml:space="preserve">FM noted </w:t>
      </w:r>
      <w:r w:rsidR="00BC6C89" w:rsidRPr="000530C5">
        <w:rPr>
          <w:rFonts w:ascii="Arial" w:eastAsia="Times New Roman" w:hAnsi="Arial" w:cs="Arial"/>
          <w:lang w:val="en-GB"/>
        </w:rPr>
        <w:t xml:space="preserve">the </w:t>
      </w:r>
      <w:r w:rsidRPr="000530C5">
        <w:rPr>
          <w:rFonts w:ascii="Arial" w:eastAsia="Times New Roman" w:hAnsi="Arial" w:cs="Arial"/>
          <w:lang w:val="en-GB"/>
        </w:rPr>
        <w:t>revision of ITU-R Report SM.2351-2 on smart grid utility management (ITU-R WP</w:t>
      </w:r>
      <w:r w:rsidR="00BC6C89" w:rsidRPr="000530C5">
        <w:rPr>
          <w:rFonts w:ascii="Arial" w:eastAsia="Times New Roman" w:hAnsi="Arial" w:cs="Arial"/>
          <w:lang w:val="en-GB"/>
        </w:rPr>
        <w:t xml:space="preserve"> </w:t>
      </w:r>
      <w:r w:rsidRPr="000530C5">
        <w:rPr>
          <w:rFonts w:ascii="Arial" w:eastAsia="Times New Roman" w:hAnsi="Arial" w:cs="Arial"/>
          <w:lang w:val="en-GB"/>
        </w:rPr>
        <w:t xml:space="preserve">1A) to include PMR/PAMR technologies currently used, </w:t>
      </w:r>
      <w:r w:rsidR="00A016E1" w:rsidRPr="000530C5">
        <w:rPr>
          <w:rFonts w:ascii="Arial" w:eastAsia="Times New Roman" w:hAnsi="Arial" w:cs="Arial"/>
          <w:lang w:val="en-GB"/>
        </w:rPr>
        <w:t>targeting</w:t>
      </w:r>
      <w:r w:rsidRPr="000530C5">
        <w:rPr>
          <w:rFonts w:ascii="Arial" w:eastAsia="Times New Roman" w:hAnsi="Arial" w:cs="Arial"/>
          <w:lang w:val="en-GB"/>
        </w:rPr>
        <w:t xml:space="preserve"> a CEPT submission for the </w:t>
      </w:r>
      <w:r w:rsidR="00BC6C89" w:rsidRPr="000530C5">
        <w:rPr>
          <w:rFonts w:ascii="Arial" w:eastAsia="Times New Roman" w:hAnsi="Arial" w:cs="Arial"/>
          <w:lang w:val="en-GB"/>
        </w:rPr>
        <w:t xml:space="preserve">WP 1A meeting in </w:t>
      </w:r>
      <w:r w:rsidRPr="000530C5">
        <w:rPr>
          <w:rFonts w:ascii="Arial" w:eastAsia="Times New Roman" w:hAnsi="Arial" w:cs="Arial"/>
          <w:lang w:val="en-GB"/>
        </w:rPr>
        <w:t>June 2018. This will be submitted to WG</w:t>
      </w:r>
      <w:r w:rsidR="00BC6C89" w:rsidRPr="000530C5">
        <w:rPr>
          <w:rFonts w:ascii="Arial" w:eastAsia="Times New Roman" w:hAnsi="Arial" w:cs="Arial"/>
          <w:lang w:val="en-GB"/>
        </w:rPr>
        <w:t xml:space="preserve"> </w:t>
      </w:r>
      <w:r w:rsidRPr="000530C5">
        <w:rPr>
          <w:rFonts w:ascii="Arial" w:eastAsia="Times New Roman" w:hAnsi="Arial" w:cs="Arial"/>
          <w:lang w:val="en-GB"/>
        </w:rPr>
        <w:t>FM in May</w:t>
      </w:r>
      <w:r w:rsidR="0095638B" w:rsidRPr="000530C5">
        <w:rPr>
          <w:rFonts w:ascii="Arial" w:eastAsia="Times New Roman" w:hAnsi="Arial" w:cs="Arial"/>
          <w:lang w:val="en-GB"/>
        </w:rPr>
        <w:t xml:space="preserve"> 2018</w:t>
      </w:r>
      <w:r w:rsidRPr="000530C5">
        <w:rPr>
          <w:rFonts w:ascii="Arial" w:eastAsia="Times New Roman" w:hAnsi="Arial" w:cs="Arial"/>
          <w:lang w:val="en-GB"/>
        </w:rPr>
        <w:t xml:space="preserve"> for approval prior to submission to WP</w:t>
      </w:r>
      <w:r w:rsidR="00BC6C89" w:rsidRPr="000530C5">
        <w:rPr>
          <w:rFonts w:ascii="Arial" w:eastAsia="Times New Roman" w:hAnsi="Arial" w:cs="Arial"/>
          <w:lang w:val="en-GB"/>
        </w:rPr>
        <w:t xml:space="preserve"> </w:t>
      </w:r>
      <w:r w:rsidRPr="000530C5">
        <w:rPr>
          <w:rFonts w:ascii="Arial" w:eastAsia="Times New Roman" w:hAnsi="Arial" w:cs="Arial"/>
          <w:lang w:val="en-GB"/>
        </w:rPr>
        <w:t>1A.</w:t>
      </w:r>
    </w:p>
    <w:p w:rsidR="00E10939" w:rsidRPr="000530C5" w:rsidRDefault="00827817" w:rsidP="00E10939">
      <w:pPr>
        <w:spacing w:before="60" w:after="0" w:line="312" w:lineRule="auto"/>
        <w:ind w:left="-567"/>
        <w:jc w:val="both"/>
        <w:rPr>
          <w:rFonts w:ascii="Arial" w:eastAsia="Times New Roman" w:hAnsi="Arial" w:cs="Arial"/>
          <w:b/>
          <w:lang w:val="en-GB"/>
        </w:rPr>
      </w:pPr>
      <w:r w:rsidRPr="000530C5">
        <w:rPr>
          <w:rFonts w:ascii="Arial" w:eastAsia="Times New Roman" w:hAnsi="Arial" w:cs="Arial"/>
          <w:b/>
          <w:lang w:val="en-GB"/>
        </w:rPr>
        <w:t>4.4.</w:t>
      </w:r>
      <w:r w:rsidR="00092165" w:rsidRPr="000530C5">
        <w:rPr>
          <w:rFonts w:ascii="Arial" w:eastAsia="Times New Roman" w:hAnsi="Arial" w:cs="Arial"/>
          <w:b/>
          <w:lang w:val="en-GB"/>
        </w:rPr>
        <w:t>6</w:t>
      </w:r>
      <w:r w:rsidR="00E10939" w:rsidRPr="000530C5">
        <w:rPr>
          <w:rFonts w:ascii="Arial" w:eastAsia="Times New Roman" w:hAnsi="Arial" w:cs="Arial"/>
          <w:b/>
          <w:lang w:val="en-GB"/>
        </w:rPr>
        <w:t xml:space="preserve"> Other issues</w:t>
      </w:r>
    </w:p>
    <w:p w:rsidR="00DC4484" w:rsidRPr="000530C5" w:rsidRDefault="00C30385" w:rsidP="004F2D7A">
      <w:pPr>
        <w:numPr>
          <w:ilvl w:val="0"/>
          <w:numId w:val="9"/>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 xml:space="preserve">The proposal for a ‘light-licence’ initiative did not receive any further support </w:t>
      </w:r>
      <w:r w:rsidR="005A2FF1" w:rsidRPr="000530C5">
        <w:rPr>
          <w:rFonts w:ascii="Arial" w:eastAsia="Times New Roman" w:hAnsi="Arial" w:cs="Arial"/>
          <w:lang w:val="en-GB"/>
        </w:rPr>
        <w:t>and this activity has</w:t>
      </w:r>
      <w:r w:rsidR="00DC4484" w:rsidRPr="000530C5">
        <w:rPr>
          <w:rFonts w:ascii="Arial" w:eastAsia="Times New Roman" w:hAnsi="Arial" w:cs="Arial"/>
          <w:lang w:val="en-GB"/>
        </w:rPr>
        <w:t xml:space="preserve"> </w:t>
      </w:r>
      <w:r w:rsidR="005A2FF1" w:rsidRPr="000530C5">
        <w:rPr>
          <w:rFonts w:ascii="Arial" w:eastAsia="Times New Roman" w:hAnsi="Arial" w:cs="Arial"/>
          <w:lang w:val="en-GB"/>
        </w:rPr>
        <w:t>ended</w:t>
      </w:r>
      <w:r w:rsidR="00BC6C89" w:rsidRPr="000530C5">
        <w:rPr>
          <w:rFonts w:ascii="Arial" w:eastAsia="Times New Roman" w:hAnsi="Arial" w:cs="Arial"/>
          <w:lang w:val="en-GB"/>
        </w:rPr>
        <w:t>.</w:t>
      </w:r>
    </w:p>
    <w:p w:rsidR="00E10939" w:rsidRPr="000530C5" w:rsidRDefault="00C30385" w:rsidP="004F2D7A">
      <w:pPr>
        <w:numPr>
          <w:ilvl w:val="0"/>
          <w:numId w:val="9"/>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See section 5.2.4 regarding the withdrawal of ECC Decision (11)04.</w:t>
      </w:r>
      <w:r w:rsidR="00103BEB" w:rsidRPr="000530C5">
        <w:rPr>
          <w:rFonts w:ascii="Arial" w:eastAsia="Times New Roman" w:hAnsi="Arial" w:cs="Arial"/>
          <w:lang w:val="en-GB"/>
        </w:rPr>
        <w:t xml:space="preserve"> See also section 4.7.6 (SRdoc on LP-WAN CSS).</w:t>
      </w:r>
    </w:p>
    <w:p w:rsidR="007D47D8" w:rsidRPr="000530C5" w:rsidRDefault="007D47D8" w:rsidP="004F2D7A">
      <w:pPr>
        <w:numPr>
          <w:ilvl w:val="0"/>
          <w:numId w:val="9"/>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The suggestion was noted that an ECC Newsletter article on PMR/PAMR would be issued in the autumn/winter period of 2018.</w:t>
      </w:r>
    </w:p>
    <w:p w:rsidR="001C18D7" w:rsidRPr="000530C5" w:rsidRDefault="001C18D7" w:rsidP="00206B10">
      <w:pPr>
        <w:spacing w:before="120" w:after="120" w:line="312" w:lineRule="auto"/>
        <w:ind w:left="283" w:hanging="782"/>
        <w:rPr>
          <w:rFonts w:ascii="Arial" w:hAnsi="Arial" w:cs="Arial"/>
          <w:b/>
          <w:i/>
          <w:lang w:val="en-GB"/>
        </w:rPr>
      </w:pPr>
    </w:p>
    <w:p w:rsidR="00F53CF0" w:rsidRPr="000530C5" w:rsidRDefault="004C3323" w:rsidP="007B5E27">
      <w:pPr>
        <w:spacing w:before="120" w:after="120" w:line="312" w:lineRule="auto"/>
        <w:ind w:left="-567"/>
        <w:rPr>
          <w:rFonts w:ascii="Arial" w:hAnsi="Arial" w:cs="Arial"/>
          <w:b/>
          <w:i/>
          <w:sz w:val="26"/>
          <w:szCs w:val="26"/>
          <w:lang w:val="en-GB"/>
        </w:rPr>
      </w:pPr>
      <w:r w:rsidRPr="000530C5">
        <w:rPr>
          <w:rFonts w:ascii="Arial" w:hAnsi="Arial" w:cs="Arial"/>
          <w:b/>
          <w:i/>
          <w:sz w:val="26"/>
          <w:szCs w:val="26"/>
          <w:lang w:val="en-GB"/>
        </w:rPr>
        <w:t>4.5</w:t>
      </w:r>
      <w:r w:rsidR="00523F22" w:rsidRPr="000530C5">
        <w:rPr>
          <w:rFonts w:ascii="Arial" w:hAnsi="Arial" w:cs="Arial"/>
          <w:b/>
          <w:i/>
          <w:sz w:val="26"/>
          <w:szCs w:val="26"/>
          <w:lang w:val="en-GB"/>
        </w:rPr>
        <w:t xml:space="preserve"> FM PT 5</w:t>
      </w:r>
      <w:r w:rsidR="00AC7D23" w:rsidRPr="000530C5">
        <w:rPr>
          <w:rFonts w:ascii="Arial" w:hAnsi="Arial" w:cs="Arial"/>
          <w:b/>
          <w:i/>
          <w:sz w:val="26"/>
          <w:szCs w:val="26"/>
          <w:lang w:val="en-GB"/>
        </w:rPr>
        <w:t>6</w:t>
      </w:r>
      <w:r w:rsidR="00523F22" w:rsidRPr="000530C5">
        <w:rPr>
          <w:rFonts w:ascii="Arial" w:hAnsi="Arial" w:cs="Arial"/>
          <w:b/>
          <w:i/>
          <w:sz w:val="26"/>
          <w:szCs w:val="26"/>
          <w:lang w:val="en-GB"/>
        </w:rPr>
        <w:t xml:space="preserve"> </w:t>
      </w:r>
      <w:r w:rsidR="007B5E27" w:rsidRPr="000530C5">
        <w:rPr>
          <w:rFonts w:ascii="Arial" w:hAnsi="Arial" w:cs="Arial"/>
          <w:b/>
          <w:i/>
          <w:sz w:val="26"/>
          <w:szCs w:val="26"/>
          <w:lang w:val="en-GB"/>
        </w:rPr>
        <w:t>(</w:t>
      </w:r>
      <w:r w:rsidR="00AC7D23" w:rsidRPr="000530C5">
        <w:rPr>
          <w:rFonts w:ascii="Arial" w:hAnsi="Arial" w:cs="Arial"/>
          <w:b/>
          <w:i/>
          <w:sz w:val="26"/>
          <w:szCs w:val="26"/>
          <w:lang w:val="en-GB"/>
        </w:rPr>
        <w:t>Railway applications</w:t>
      </w:r>
      <w:r w:rsidR="007B5E27" w:rsidRPr="000530C5">
        <w:rPr>
          <w:rFonts w:ascii="Arial" w:hAnsi="Arial" w:cs="Arial"/>
          <w:b/>
          <w:i/>
          <w:sz w:val="26"/>
          <w:szCs w:val="26"/>
          <w:lang w:val="en-GB"/>
        </w:rPr>
        <w:t>)</w:t>
      </w:r>
    </w:p>
    <w:p w:rsidR="00AC7D23" w:rsidRPr="000530C5" w:rsidRDefault="00AC7D23" w:rsidP="00AC7D23">
      <w:pPr>
        <w:spacing w:before="120" w:after="120" w:line="312" w:lineRule="auto"/>
        <w:ind w:left="-567"/>
        <w:rPr>
          <w:rFonts w:ascii="Arial" w:hAnsi="Arial" w:cs="Arial"/>
          <w:b/>
          <w:lang w:val="en-GB"/>
        </w:rPr>
      </w:pPr>
      <w:r w:rsidRPr="000530C5">
        <w:rPr>
          <w:rFonts w:ascii="Arial" w:hAnsi="Arial" w:cs="Arial"/>
          <w:b/>
          <w:lang w:val="en-GB"/>
        </w:rPr>
        <w:t>4.5.1 Progress Report</w:t>
      </w:r>
    </w:p>
    <w:p w:rsidR="00AC7D23" w:rsidRPr="000530C5" w:rsidRDefault="0093025D" w:rsidP="0093025D">
      <w:pPr>
        <w:numPr>
          <w:ilvl w:val="0"/>
          <w:numId w:val="16"/>
        </w:numPr>
        <w:spacing w:before="60" w:line="312" w:lineRule="auto"/>
        <w:ind w:left="0" w:hanging="567"/>
        <w:jc w:val="both"/>
        <w:rPr>
          <w:rFonts w:ascii="Arial" w:hAnsi="Arial" w:cs="Arial"/>
          <w:lang w:val="en-GB"/>
        </w:rPr>
      </w:pPr>
      <w:r w:rsidRPr="000530C5">
        <w:rPr>
          <w:rFonts w:ascii="Arial" w:hAnsi="Arial" w:cs="Arial"/>
          <w:lang w:val="en-GB"/>
        </w:rPr>
        <w:t>The FM56 Ch</w:t>
      </w:r>
      <w:r w:rsidR="00881C42" w:rsidRPr="000530C5">
        <w:rPr>
          <w:rFonts w:ascii="Arial" w:hAnsi="Arial" w:cs="Arial"/>
          <w:lang w:val="en-GB"/>
        </w:rPr>
        <w:t>airman, Mr Vincent Durepaire (F</w:t>
      </w:r>
      <w:r w:rsidRPr="000530C5">
        <w:rPr>
          <w:rFonts w:ascii="Arial" w:hAnsi="Arial" w:cs="Arial"/>
          <w:lang w:val="en-GB"/>
        </w:rPr>
        <w:t xml:space="preserve">), presented the progress made by the </w:t>
      </w:r>
      <w:r w:rsidR="002A24CF" w:rsidRPr="000530C5">
        <w:rPr>
          <w:rFonts w:ascii="Arial" w:hAnsi="Arial" w:cs="Arial"/>
          <w:lang w:val="en-GB"/>
        </w:rPr>
        <w:t>PT</w:t>
      </w:r>
      <w:r w:rsidRPr="000530C5">
        <w:rPr>
          <w:rFonts w:ascii="Arial" w:hAnsi="Arial" w:cs="Arial"/>
          <w:lang w:val="en-GB"/>
        </w:rPr>
        <w:t xml:space="preserve"> during its two last meetings in Paris</w:t>
      </w:r>
      <w:r w:rsidR="001A3523" w:rsidRPr="000530C5">
        <w:rPr>
          <w:rFonts w:ascii="Arial" w:hAnsi="Arial" w:cs="Arial"/>
          <w:lang w:val="en-GB"/>
        </w:rPr>
        <w:t xml:space="preserve"> /</w:t>
      </w:r>
      <w:r w:rsidRPr="000530C5">
        <w:rPr>
          <w:rFonts w:ascii="Arial" w:hAnsi="Arial" w:cs="Arial"/>
          <w:lang w:val="en-GB"/>
        </w:rPr>
        <w:t xml:space="preserve"> France, 4-5 December 2017, and in Copenhagen</w:t>
      </w:r>
      <w:r w:rsidR="001A3523" w:rsidRPr="000530C5">
        <w:rPr>
          <w:rFonts w:ascii="Arial" w:hAnsi="Arial" w:cs="Arial"/>
          <w:lang w:val="en-GB"/>
        </w:rPr>
        <w:t xml:space="preserve"> /</w:t>
      </w:r>
      <w:r w:rsidRPr="000530C5">
        <w:rPr>
          <w:rFonts w:ascii="Arial" w:hAnsi="Arial" w:cs="Arial"/>
          <w:lang w:val="en-GB"/>
        </w:rPr>
        <w:t xml:space="preserve"> Denmark, 22</w:t>
      </w:r>
      <w:r w:rsidR="001A3523" w:rsidRPr="000530C5">
        <w:rPr>
          <w:rFonts w:ascii="Arial" w:hAnsi="Arial" w:cs="Arial"/>
          <w:lang w:val="en-GB"/>
        </w:rPr>
        <w:t xml:space="preserve"> </w:t>
      </w:r>
      <w:r w:rsidRPr="000530C5">
        <w:rPr>
          <w:rFonts w:ascii="Arial" w:hAnsi="Arial" w:cs="Arial"/>
          <w:lang w:val="en-GB"/>
        </w:rPr>
        <w:t>-</w:t>
      </w:r>
      <w:r w:rsidR="001A3523" w:rsidRPr="000530C5">
        <w:rPr>
          <w:rFonts w:ascii="Arial" w:hAnsi="Arial" w:cs="Arial"/>
          <w:lang w:val="en-GB"/>
        </w:rPr>
        <w:t xml:space="preserve"> </w:t>
      </w:r>
      <w:r w:rsidRPr="000530C5">
        <w:rPr>
          <w:rFonts w:ascii="Arial" w:hAnsi="Arial" w:cs="Arial"/>
          <w:lang w:val="en-GB"/>
        </w:rPr>
        <w:t>23 January 2018.</w:t>
      </w:r>
    </w:p>
    <w:p w:rsidR="00AC7D23" w:rsidRPr="000530C5" w:rsidRDefault="00740851" w:rsidP="00740851">
      <w:pPr>
        <w:spacing w:before="120" w:after="120" w:line="312" w:lineRule="auto"/>
        <w:ind w:left="-567"/>
        <w:rPr>
          <w:rFonts w:ascii="Arial" w:hAnsi="Arial" w:cs="Arial"/>
          <w:b/>
          <w:lang w:val="en-GB"/>
        </w:rPr>
      </w:pPr>
      <w:r w:rsidRPr="000530C5">
        <w:rPr>
          <w:rFonts w:ascii="Arial" w:hAnsi="Arial" w:cs="Arial"/>
          <w:b/>
          <w:lang w:val="en-GB"/>
        </w:rPr>
        <w:t>4.5</w:t>
      </w:r>
      <w:r w:rsidR="00AC7D23" w:rsidRPr="000530C5">
        <w:rPr>
          <w:rFonts w:ascii="Arial" w:hAnsi="Arial" w:cs="Arial"/>
          <w:b/>
          <w:lang w:val="en-GB"/>
        </w:rPr>
        <w:t xml:space="preserve">.2 </w:t>
      </w:r>
      <w:r w:rsidR="002A5AC8" w:rsidRPr="000530C5">
        <w:rPr>
          <w:rFonts w:ascii="Arial" w:hAnsi="Arial" w:cs="Arial"/>
          <w:b/>
          <w:lang w:val="en-GB"/>
        </w:rPr>
        <w:t xml:space="preserve">Draft ECC </w:t>
      </w:r>
      <w:r w:rsidR="0081331E" w:rsidRPr="000530C5">
        <w:rPr>
          <w:rFonts w:ascii="Arial" w:hAnsi="Arial" w:cs="Arial"/>
          <w:b/>
          <w:lang w:val="en-GB"/>
        </w:rPr>
        <w:t>“</w:t>
      </w:r>
      <w:r w:rsidR="002A5AC8" w:rsidRPr="000530C5">
        <w:rPr>
          <w:rFonts w:ascii="Arial" w:hAnsi="Arial" w:cs="Arial"/>
          <w:b/>
          <w:lang w:val="en-GB"/>
        </w:rPr>
        <w:t xml:space="preserve">Report </w:t>
      </w:r>
      <w:r w:rsidR="0081331E" w:rsidRPr="000530C5">
        <w:rPr>
          <w:rFonts w:ascii="Arial" w:hAnsi="Arial" w:cs="Arial"/>
          <w:b/>
          <w:lang w:val="en-GB"/>
        </w:rPr>
        <w:t>A” on spectrum needs for future railway communication</w:t>
      </w:r>
    </w:p>
    <w:p w:rsidR="0093025D" w:rsidRPr="000530C5" w:rsidRDefault="0093025D" w:rsidP="0093025D">
      <w:pPr>
        <w:numPr>
          <w:ilvl w:val="0"/>
          <w:numId w:val="16"/>
        </w:numPr>
        <w:spacing w:before="60" w:after="0" w:line="312" w:lineRule="auto"/>
        <w:ind w:left="0" w:hanging="567"/>
        <w:jc w:val="both"/>
        <w:rPr>
          <w:rFonts w:ascii="Arial" w:hAnsi="Arial" w:cs="Arial"/>
          <w:lang w:val="en-GB"/>
        </w:rPr>
      </w:pPr>
      <w:r w:rsidRPr="000530C5">
        <w:rPr>
          <w:rFonts w:ascii="Arial" w:hAnsi="Arial" w:cs="Arial"/>
          <w:lang w:val="en-GB"/>
        </w:rPr>
        <w:t xml:space="preserve">WG FM was presented the draft ECC </w:t>
      </w:r>
      <w:r w:rsidR="001A3523" w:rsidRPr="000530C5">
        <w:rPr>
          <w:rFonts w:ascii="Arial" w:hAnsi="Arial" w:cs="Arial"/>
          <w:lang w:val="en-GB"/>
        </w:rPr>
        <w:t>‘</w:t>
      </w:r>
      <w:r w:rsidRPr="000530C5">
        <w:rPr>
          <w:rFonts w:ascii="Arial" w:hAnsi="Arial" w:cs="Arial"/>
          <w:lang w:val="en-GB"/>
        </w:rPr>
        <w:t>Report #A</w:t>
      </w:r>
      <w:r w:rsidR="001A3523" w:rsidRPr="000530C5">
        <w:rPr>
          <w:rFonts w:ascii="Arial" w:hAnsi="Arial" w:cs="Arial"/>
          <w:lang w:val="en-GB"/>
        </w:rPr>
        <w:t>’</w:t>
      </w:r>
      <w:r w:rsidRPr="000530C5">
        <w:rPr>
          <w:rFonts w:ascii="Arial" w:hAnsi="Arial" w:cs="Arial"/>
          <w:lang w:val="en-GB"/>
        </w:rPr>
        <w:t xml:space="preserve"> with the following novelties: additions from ERA (including ERTMS corridors); first elements from UIC on the assessment of the spectrum needs, i.e. </w:t>
      </w:r>
      <w:r w:rsidR="00881C42" w:rsidRPr="000530C5">
        <w:rPr>
          <w:rFonts w:ascii="Arial" w:hAnsi="Arial" w:cs="Arial"/>
          <w:lang w:val="en-GB"/>
        </w:rPr>
        <w:t>traffic</w:t>
      </w:r>
      <w:r w:rsidRPr="000530C5">
        <w:rPr>
          <w:rFonts w:ascii="Arial" w:hAnsi="Arial" w:cs="Arial"/>
          <w:lang w:val="en-GB"/>
        </w:rPr>
        <w:t xml:space="preserve"> demand during and after the migration; guard-band between GSM-R and</w:t>
      </w:r>
      <w:r w:rsidR="00881C42" w:rsidRPr="000530C5">
        <w:rPr>
          <w:rFonts w:ascii="Arial" w:hAnsi="Arial" w:cs="Arial"/>
          <w:lang w:val="en-GB"/>
        </w:rPr>
        <w:t xml:space="preserve"> its successor; sharing with MFCN</w:t>
      </w:r>
      <w:r w:rsidRPr="000530C5">
        <w:rPr>
          <w:rFonts w:ascii="Arial" w:hAnsi="Arial" w:cs="Arial"/>
          <w:lang w:val="en-GB"/>
        </w:rPr>
        <w:t>, PPDR and PMR/PAMR.</w:t>
      </w:r>
    </w:p>
    <w:p w:rsidR="00AC7D23" w:rsidRPr="000530C5" w:rsidRDefault="0093025D" w:rsidP="0093025D">
      <w:pPr>
        <w:numPr>
          <w:ilvl w:val="0"/>
          <w:numId w:val="16"/>
        </w:numPr>
        <w:spacing w:before="60" w:after="0" w:line="312" w:lineRule="auto"/>
        <w:ind w:left="0" w:hanging="567"/>
        <w:jc w:val="both"/>
        <w:rPr>
          <w:rFonts w:ascii="Arial" w:hAnsi="Arial" w:cs="Arial"/>
          <w:lang w:val="en-GB"/>
        </w:rPr>
      </w:pPr>
      <w:r w:rsidRPr="000530C5">
        <w:rPr>
          <w:rFonts w:ascii="Arial" w:hAnsi="Arial" w:cs="Arial"/>
          <w:lang w:val="en-GB"/>
        </w:rPr>
        <w:t xml:space="preserve">FM56 aims at submitting the draft ECC </w:t>
      </w:r>
      <w:r w:rsidR="001A3523" w:rsidRPr="000530C5">
        <w:rPr>
          <w:rFonts w:ascii="Arial" w:hAnsi="Arial" w:cs="Arial"/>
          <w:lang w:val="en-GB"/>
        </w:rPr>
        <w:t>‘</w:t>
      </w:r>
      <w:r w:rsidRPr="000530C5">
        <w:rPr>
          <w:rFonts w:ascii="Arial" w:hAnsi="Arial" w:cs="Arial"/>
          <w:lang w:val="en-GB"/>
        </w:rPr>
        <w:t>Report #A</w:t>
      </w:r>
      <w:r w:rsidR="001A3523" w:rsidRPr="000530C5">
        <w:rPr>
          <w:rFonts w:ascii="Arial" w:hAnsi="Arial" w:cs="Arial"/>
          <w:lang w:val="en-GB"/>
        </w:rPr>
        <w:t>’</w:t>
      </w:r>
      <w:r w:rsidRPr="000530C5">
        <w:rPr>
          <w:rFonts w:ascii="Arial" w:hAnsi="Arial" w:cs="Arial"/>
          <w:lang w:val="en-GB"/>
        </w:rPr>
        <w:t xml:space="preserve"> to WG FM for public consultation in May</w:t>
      </w:r>
      <w:r w:rsidR="00881C42" w:rsidRPr="000530C5">
        <w:rPr>
          <w:rFonts w:ascii="Arial" w:hAnsi="Arial" w:cs="Arial"/>
          <w:lang w:val="en-GB"/>
        </w:rPr>
        <w:t xml:space="preserve"> 2018</w:t>
      </w:r>
      <w:r w:rsidRPr="000530C5">
        <w:rPr>
          <w:rFonts w:ascii="Arial" w:hAnsi="Arial" w:cs="Arial"/>
          <w:lang w:val="en-GB"/>
        </w:rPr>
        <w:t>. To this end, two meetings are planned in March and April</w:t>
      </w:r>
      <w:r w:rsidR="00881C42" w:rsidRPr="000530C5">
        <w:rPr>
          <w:rFonts w:ascii="Arial" w:hAnsi="Arial" w:cs="Arial"/>
          <w:lang w:val="en-GB"/>
        </w:rPr>
        <w:t xml:space="preserve"> 2018</w:t>
      </w:r>
      <w:r w:rsidRPr="000530C5">
        <w:rPr>
          <w:rFonts w:ascii="Arial" w:hAnsi="Arial" w:cs="Arial"/>
          <w:lang w:val="en-GB"/>
        </w:rPr>
        <w:t>.</w:t>
      </w:r>
    </w:p>
    <w:p w:rsidR="00AC7D23" w:rsidRPr="000530C5" w:rsidRDefault="00AC7D23" w:rsidP="00AC7D23">
      <w:pPr>
        <w:spacing w:before="120" w:after="120" w:line="312" w:lineRule="auto"/>
        <w:ind w:left="-567"/>
        <w:rPr>
          <w:rFonts w:ascii="Arial" w:hAnsi="Arial" w:cs="Arial"/>
          <w:b/>
          <w:lang w:val="en-GB"/>
        </w:rPr>
      </w:pPr>
      <w:r w:rsidRPr="000530C5">
        <w:rPr>
          <w:rFonts w:ascii="Arial" w:hAnsi="Arial" w:cs="Arial"/>
          <w:b/>
          <w:lang w:val="en-GB"/>
        </w:rPr>
        <w:t>4.</w:t>
      </w:r>
      <w:r w:rsidR="00740851" w:rsidRPr="000530C5">
        <w:rPr>
          <w:rFonts w:ascii="Arial" w:hAnsi="Arial" w:cs="Arial"/>
          <w:b/>
          <w:lang w:val="en-GB"/>
        </w:rPr>
        <w:t>5</w:t>
      </w:r>
      <w:r w:rsidRPr="000530C5">
        <w:rPr>
          <w:rFonts w:ascii="Arial" w:hAnsi="Arial" w:cs="Arial"/>
          <w:b/>
          <w:lang w:val="en-GB"/>
        </w:rPr>
        <w:t xml:space="preserve">.3 </w:t>
      </w:r>
      <w:r w:rsidR="00740851" w:rsidRPr="000530C5">
        <w:rPr>
          <w:rFonts w:ascii="Arial" w:hAnsi="Arial" w:cs="Arial"/>
          <w:b/>
          <w:lang w:val="en-GB"/>
        </w:rPr>
        <w:t>Work related to ITU-R</w:t>
      </w:r>
      <w:r w:rsidRPr="000530C5">
        <w:rPr>
          <w:rFonts w:ascii="Arial" w:hAnsi="Arial" w:cs="Arial"/>
          <w:b/>
          <w:lang w:val="en-GB"/>
        </w:rPr>
        <w:t xml:space="preserve"> </w:t>
      </w:r>
    </w:p>
    <w:p w:rsidR="00AC7D23" w:rsidRPr="000530C5" w:rsidRDefault="0093025D" w:rsidP="0093025D">
      <w:pPr>
        <w:numPr>
          <w:ilvl w:val="0"/>
          <w:numId w:val="16"/>
        </w:numPr>
        <w:spacing w:before="60" w:after="0" w:line="312" w:lineRule="auto"/>
        <w:ind w:left="0" w:hanging="567"/>
        <w:jc w:val="both"/>
        <w:rPr>
          <w:rFonts w:ascii="Arial" w:hAnsi="Arial" w:cs="Arial"/>
          <w:lang w:val="en-GB"/>
        </w:rPr>
      </w:pPr>
      <w:r w:rsidRPr="000530C5">
        <w:rPr>
          <w:rFonts w:ascii="Arial" w:hAnsi="Arial" w:cs="Arial"/>
          <w:lang w:val="en-GB"/>
        </w:rPr>
        <w:t xml:space="preserve">The LS from FM56 to </w:t>
      </w:r>
      <w:r w:rsidR="00382203" w:rsidRPr="000530C5">
        <w:rPr>
          <w:rFonts w:ascii="Arial" w:hAnsi="Arial" w:cs="Arial"/>
          <w:lang w:val="en-GB"/>
        </w:rPr>
        <w:t xml:space="preserve">CPG </w:t>
      </w:r>
      <w:r w:rsidRPr="000530C5">
        <w:rPr>
          <w:rFonts w:ascii="Arial" w:hAnsi="Arial" w:cs="Arial"/>
          <w:lang w:val="en-GB"/>
        </w:rPr>
        <w:t>PTD on information regarding the harmonisation of frequencies and related frequency arrangements for the successor to GSM-R was noted.</w:t>
      </w:r>
    </w:p>
    <w:p w:rsidR="00AC7D23" w:rsidRPr="000530C5" w:rsidRDefault="00AC7D23" w:rsidP="00AC7D23">
      <w:pPr>
        <w:spacing w:before="120" w:after="120" w:line="312" w:lineRule="auto"/>
        <w:ind w:left="-567"/>
        <w:rPr>
          <w:rFonts w:ascii="Arial" w:hAnsi="Arial" w:cs="Arial"/>
          <w:b/>
          <w:lang w:val="en-GB"/>
        </w:rPr>
      </w:pPr>
      <w:r w:rsidRPr="000530C5">
        <w:rPr>
          <w:rFonts w:ascii="Arial" w:hAnsi="Arial" w:cs="Arial"/>
          <w:b/>
          <w:lang w:val="en-GB"/>
        </w:rPr>
        <w:t>4.</w:t>
      </w:r>
      <w:r w:rsidR="00740851" w:rsidRPr="000530C5">
        <w:rPr>
          <w:rFonts w:ascii="Arial" w:hAnsi="Arial" w:cs="Arial"/>
          <w:b/>
          <w:lang w:val="en-GB"/>
        </w:rPr>
        <w:t>5</w:t>
      </w:r>
      <w:r w:rsidRPr="000530C5">
        <w:rPr>
          <w:rFonts w:ascii="Arial" w:hAnsi="Arial" w:cs="Arial"/>
          <w:b/>
          <w:lang w:val="en-GB"/>
        </w:rPr>
        <w:t xml:space="preserve">.4 </w:t>
      </w:r>
      <w:r w:rsidR="00740851" w:rsidRPr="000530C5">
        <w:rPr>
          <w:rFonts w:ascii="Arial" w:hAnsi="Arial" w:cs="Arial"/>
          <w:b/>
          <w:lang w:val="en-GB"/>
        </w:rPr>
        <w:t>Other issues</w:t>
      </w:r>
    </w:p>
    <w:p w:rsidR="0093025D" w:rsidRPr="000530C5" w:rsidRDefault="0093025D" w:rsidP="0093025D">
      <w:pPr>
        <w:numPr>
          <w:ilvl w:val="0"/>
          <w:numId w:val="16"/>
        </w:numPr>
        <w:spacing w:before="60" w:line="312" w:lineRule="auto"/>
        <w:ind w:left="0" w:hanging="567"/>
        <w:jc w:val="both"/>
        <w:rPr>
          <w:rFonts w:ascii="Arial" w:hAnsi="Arial" w:cs="Arial"/>
          <w:lang w:val="en-GB"/>
        </w:rPr>
      </w:pPr>
      <w:r w:rsidRPr="000530C5">
        <w:rPr>
          <w:rFonts w:ascii="Arial" w:hAnsi="Arial" w:cs="Arial"/>
          <w:lang w:val="en-GB"/>
        </w:rPr>
        <w:t>WG FM endorsed FM56’s proposal to use Railway Mobile Radio (RMR) as an umbrella application term, while leaving freedom to use GSM-R to designate the legacy system and FRMCS for the project related to the successor.</w:t>
      </w:r>
    </w:p>
    <w:p w:rsidR="0093025D" w:rsidRPr="000530C5" w:rsidRDefault="00F56178" w:rsidP="00F56178">
      <w:pPr>
        <w:numPr>
          <w:ilvl w:val="0"/>
          <w:numId w:val="16"/>
        </w:numPr>
        <w:spacing w:before="60" w:line="312" w:lineRule="auto"/>
        <w:ind w:left="0" w:hanging="567"/>
        <w:jc w:val="both"/>
        <w:rPr>
          <w:rFonts w:ascii="Arial" w:hAnsi="Arial" w:cs="Arial"/>
          <w:lang w:val="en-GB"/>
        </w:rPr>
      </w:pPr>
      <w:r w:rsidRPr="000530C5">
        <w:rPr>
          <w:rFonts w:ascii="Arial" w:hAnsi="Arial" w:cs="Arial"/>
          <w:lang w:val="en-GB"/>
        </w:rPr>
        <w:t>Draft answers to questions from the European Commission and</w:t>
      </w:r>
      <w:r w:rsidR="002A24CF" w:rsidRPr="000530C5">
        <w:rPr>
          <w:rFonts w:ascii="Arial" w:hAnsi="Arial" w:cs="Arial"/>
          <w:lang w:val="en-GB"/>
        </w:rPr>
        <w:t xml:space="preserve"> n</w:t>
      </w:r>
      <w:r w:rsidRPr="000530C5">
        <w:rPr>
          <w:rFonts w:ascii="Arial" w:hAnsi="Arial" w:cs="Arial"/>
          <w:lang w:val="en-GB"/>
        </w:rPr>
        <w:t xml:space="preserve">ational administrations related to the future spectrum use of GSM-R and the successor system to GSM-R were agreed by </w:t>
      </w:r>
      <w:r w:rsidR="002456B7" w:rsidRPr="000530C5">
        <w:rPr>
          <w:rFonts w:ascii="Arial" w:hAnsi="Arial" w:cs="Arial"/>
          <w:lang w:val="en-GB"/>
        </w:rPr>
        <w:t>WG</w:t>
      </w:r>
      <w:r w:rsidR="001D1379" w:rsidRPr="000530C5">
        <w:rPr>
          <w:rFonts w:ascii="Arial" w:hAnsi="Arial" w:cs="Arial"/>
          <w:lang w:val="en-GB"/>
        </w:rPr>
        <w:t> </w:t>
      </w:r>
      <w:r w:rsidR="002456B7" w:rsidRPr="000530C5">
        <w:rPr>
          <w:rFonts w:ascii="Arial" w:hAnsi="Arial" w:cs="Arial"/>
          <w:lang w:val="en-GB"/>
        </w:rPr>
        <w:t>FM</w:t>
      </w:r>
      <w:r w:rsidRPr="000530C5">
        <w:rPr>
          <w:rFonts w:ascii="Arial" w:hAnsi="Arial" w:cs="Arial"/>
          <w:lang w:val="en-GB"/>
        </w:rPr>
        <w:t xml:space="preserve"> for submission to the ECC for final approval and communication to the EC (</w:t>
      </w:r>
      <w:r w:rsidRPr="000530C5">
        <w:rPr>
          <w:rFonts w:ascii="Arial" w:hAnsi="Arial" w:cs="Arial"/>
          <w:b/>
          <w:lang w:val="en-GB"/>
        </w:rPr>
        <w:t>Annex 20</w:t>
      </w:r>
      <w:r w:rsidRPr="000530C5">
        <w:rPr>
          <w:rFonts w:ascii="Arial" w:hAnsi="Arial" w:cs="Arial"/>
          <w:lang w:val="en-GB"/>
        </w:rPr>
        <w:t>).</w:t>
      </w:r>
    </w:p>
    <w:p w:rsidR="0093025D" w:rsidRPr="000530C5" w:rsidRDefault="0093025D" w:rsidP="0093025D">
      <w:pPr>
        <w:numPr>
          <w:ilvl w:val="0"/>
          <w:numId w:val="16"/>
        </w:numPr>
        <w:spacing w:before="60" w:line="312" w:lineRule="auto"/>
        <w:ind w:left="0" w:hanging="567"/>
        <w:jc w:val="both"/>
        <w:rPr>
          <w:rFonts w:ascii="Arial" w:hAnsi="Arial" w:cs="Arial"/>
          <w:lang w:val="en-GB"/>
        </w:rPr>
      </w:pPr>
      <w:r w:rsidRPr="000530C5">
        <w:rPr>
          <w:rFonts w:ascii="Arial" w:hAnsi="Arial" w:cs="Arial"/>
          <w:lang w:val="en-GB"/>
        </w:rPr>
        <w:t xml:space="preserve">The FM56 Chairman proposed WG FM to trigger the technical studies on the candidate bands for RMR so that the technical conditions can be known by the time ERA will issue a revision of </w:t>
      </w:r>
      <w:r w:rsidRPr="000530C5">
        <w:rPr>
          <w:rFonts w:ascii="Arial" w:hAnsi="Arial" w:cs="Arial"/>
          <w:lang w:val="en-GB"/>
        </w:rPr>
        <w:lastRenderedPageBreak/>
        <w:t>the CCS TSI that includes FRMCS. First of all, the FM56 Chairman requested WG</w:t>
      </w:r>
      <w:r w:rsidR="00850601" w:rsidRPr="000530C5">
        <w:rPr>
          <w:rFonts w:ascii="Arial" w:hAnsi="Arial" w:cs="Arial"/>
          <w:lang w:val="en-GB"/>
        </w:rPr>
        <w:t> </w:t>
      </w:r>
      <w:r w:rsidRPr="000530C5">
        <w:rPr>
          <w:rFonts w:ascii="Arial" w:hAnsi="Arial" w:cs="Arial"/>
          <w:lang w:val="en-GB"/>
        </w:rPr>
        <w:t>FM guidance on which bands, other than the 900 MHz band, should be investigated.</w:t>
      </w:r>
    </w:p>
    <w:p w:rsidR="0093025D" w:rsidRPr="000530C5" w:rsidRDefault="0093025D" w:rsidP="0093025D">
      <w:pPr>
        <w:numPr>
          <w:ilvl w:val="0"/>
          <w:numId w:val="16"/>
        </w:numPr>
        <w:spacing w:before="60" w:line="312" w:lineRule="auto"/>
        <w:ind w:left="0" w:hanging="567"/>
        <w:jc w:val="both"/>
        <w:rPr>
          <w:rFonts w:ascii="Arial" w:hAnsi="Arial" w:cs="Arial"/>
          <w:lang w:val="en-GB"/>
        </w:rPr>
      </w:pPr>
      <w:r w:rsidRPr="000530C5">
        <w:rPr>
          <w:rFonts w:ascii="Arial" w:hAnsi="Arial" w:cs="Arial"/>
          <w:lang w:val="en-GB"/>
        </w:rPr>
        <w:t>Based on the views from the administrations attending the meeting, WG FM concluded that the 1900</w:t>
      </w:r>
      <w:r w:rsidR="001A3523" w:rsidRPr="000530C5">
        <w:rPr>
          <w:rFonts w:ascii="Arial" w:hAnsi="Arial" w:cs="Arial"/>
          <w:lang w:val="en-GB"/>
        </w:rPr>
        <w:t xml:space="preserve"> </w:t>
      </w:r>
      <w:r w:rsidRPr="000530C5">
        <w:rPr>
          <w:rFonts w:ascii="Arial" w:hAnsi="Arial" w:cs="Arial"/>
          <w:lang w:val="en-GB"/>
        </w:rPr>
        <w:t>-</w:t>
      </w:r>
      <w:r w:rsidR="001A3523" w:rsidRPr="000530C5">
        <w:rPr>
          <w:rFonts w:ascii="Arial" w:hAnsi="Arial" w:cs="Arial"/>
          <w:lang w:val="en-GB"/>
        </w:rPr>
        <w:t xml:space="preserve"> </w:t>
      </w:r>
      <w:r w:rsidRPr="000530C5">
        <w:rPr>
          <w:rFonts w:ascii="Arial" w:hAnsi="Arial" w:cs="Arial"/>
          <w:lang w:val="en-GB"/>
        </w:rPr>
        <w:t xml:space="preserve">1920 MHz band would be investigated as an option for FRMCS while the 2.3 GHz TDD and 2.6 GHz TDD bands were rejected. With regard to the 5.9 GHz band, no technical study is planned but WG FM noted that RMR systems could </w:t>
      </w:r>
      <w:r w:rsidR="00790F58" w:rsidRPr="000530C5">
        <w:rPr>
          <w:rFonts w:ascii="Arial" w:hAnsi="Arial" w:cs="Arial"/>
          <w:lang w:val="en-GB"/>
        </w:rPr>
        <w:t xml:space="preserve">possibly </w:t>
      </w:r>
      <w:r w:rsidRPr="000530C5">
        <w:rPr>
          <w:rFonts w:ascii="Arial" w:hAnsi="Arial" w:cs="Arial"/>
          <w:lang w:val="en-GB"/>
        </w:rPr>
        <w:t>use the band under the regulatory framework</w:t>
      </w:r>
      <w:r w:rsidR="00790F58" w:rsidRPr="000530C5">
        <w:rPr>
          <w:rFonts w:ascii="Arial" w:hAnsi="Arial" w:cs="Arial"/>
          <w:lang w:val="en-GB"/>
        </w:rPr>
        <w:t xml:space="preserve"> that is being prepared for </w:t>
      </w:r>
      <w:r w:rsidR="007D47D8" w:rsidRPr="000530C5">
        <w:rPr>
          <w:rFonts w:ascii="Arial" w:hAnsi="Arial" w:cs="Arial"/>
          <w:lang w:val="en-GB"/>
        </w:rPr>
        <w:t xml:space="preserve">ITS </w:t>
      </w:r>
      <w:r w:rsidR="00790F58" w:rsidRPr="000530C5">
        <w:rPr>
          <w:rFonts w:ascii="Arial" w:hAnsi="Arial" w:cs="Arial"/>
          <w:lang w:val="en-GB"/>
        </w:rPr>
        <w:t>Urban Rail</w:t>
      </w:r>
      <w:r w:rsidR="002A24CF" w:rsidRPr="000530C5">
        <w:rPr>
          <w:rFonts w:ascii="Arial" w:hAnsi="Arial" w:cs="Arial"/>
          <w:lang w:val="en-GB"/>
        </w:rPr>
        <w:t xml:space="preserve"> by SRD/</w:t>
      </w:r>
      <w:r w:rsidRPr="000530C5">
        <w:rPr>
          <w:rFonts w:ascii="Arial" w:hAnsi="Arial" w:cs="Arial"/>
          <w:lang w:val="en-GB"/>
        </w:rPr>
        <w:t>MG.</w:t>
      </w:r>
      <w:r w:rsidR="007D47D8" w:rsidRPr="000530C5">
        <w:rPr>
          <w:rFonts w:ascii="Arial" w:hAnsi="Arial" w:cs="Arial"/>
          <w:lang w:val="en-GB"/>
        </w:rPr>
        <w:t xml:space="preserve"> </w:t>
      </w:r>
      <w:r w:rsidR="003411D6" w:rsidRPr="000530C5">
        <w:rPr>
          <w:rFonts w:ascii="Arial" w:hAnsi="Arial" w:cs="Arial"/>
          <w:lang w:val="en-GB"/>
        </w:rPr>
        <w:t>Such considerations are still at an early stage.</w:t>
      </w:r>
    </w:p>
    <w:p w:rsidR="0093025D" w:rsidRPr="000530C5" w:rsidRDefault="0093025D" w:rsidP="0093025D">
      <w:pPr>
        <w:numPr>
          <w:ilvl w:val="0"/>
          <w:numId w:val="16"/>
        </w:numPr>
        <w:spacing w:before="60" w:line="312" w:lineRule="auto"/>
        <w:ind w:left="0" w:hanging="567"/>
        <w:jc w:val="both"/>
        <w:rPr>
          <w:rFonts w:ascii="Arial" w:hAnsi="Arial" w:cs="Arial"/>
          <w:lang w:val="en-GB"/>
        </w:rPr>
      </w:pPr>
      <w:r w:rsidRPr="000530C5">
        <w:rPr>
          <w:rFonts w:ascii="Arial" w:hAnsi="Arial" w:cs="Arial"/>
          <w:lang w:val="en-GB"/>
        </w:rPr>
        <w:t xml:space="preserve">The United Kingdom indicated that </w:t>
      </w:r>
      <w:r w:rsidR="00790F58" w:rsidRPr="000530C5">
        <w:rPr>
          <w:rFonts w:ascii="Arial" w:hAnsi="Arial" w:cs="Arial"/>
          <w:lang w:val="en-GB"/>
        </w:rPr>
        <w:t>they had</w:t>
      </w:r>
      <w:r w:rsidRPr="000530C5">
        <w:rPr>
          <w:rFonts w:ascii="Arial" w:hAnsi="Arial" w:cs="Arial"/>
          <w:lang w:val="en-GB"/>
        </w:rPr>
        <w:t xml:space="preserve"> </w:t>
      </w:r>
      <w:r w:rsidR="00850601" w:rsidRPr="000530C5">
        <w:rPr>
          <w:rFonts w:ascii="Arial" w:hAnsi="Arial" w:cs="Arial"/>
          <w:lang w:val="en-GB"/>
        </w:rPr>
        <w:t>three</w:t>
      </w:r>
      <w:r w:rsidR="00790F58" w:rsidRPr="000530C5">
        <w:rPr>
          <w:rFonts w:ascii="Arial" w:hAnsi="Arial" w:cs="Arial"/>
          <w:lang w:val="en-GB"/>
        </w:rPr>
        <w:t xml:space="preserve"> current licens</w:t>
      </w:r>
      <w:r w:rsidRPr="000530C5">
        <w:rPr>
          <w:rFonts w:ascii="Arial" w:hAnsi="Arial" w:cs="Arial"/>
          <w:lang w:val="en-GB"/>
        </w:rPr>
        <w:t>e</w:t>
      </w:r>
      <w:r w:rsidR="00790F58" w:rsidRPr="000530C5">
        <w:rPr>
          <w:rFonts w:ascii="Arial" w:hAnsi="Arial" w:cs="Arial"/>
          <w:lang w:val="en-GB"/>
        </w:rPr>
        <w:t>e</w:t>
      </w:r>
      <w:r w:rsidRPr="000530C5">
        <w:rPr>
          <w:rFonts w:ascii="Arial" w:hAnsi="Arial" w:cs="Arial"/>
          <w:lang w:val="en-GB"/>
        </w:rPr>
        <w:t xml:space="preserve">s in the </w:t>
      </w:r>
      <w:r w:rsidR="003411D6" w:rsidRPr="000530C5">
        <w:rPr>
          <w:rFonts w:ascii="Arial" w:hAnsi="Arial" w:cs="Arial"/>
          <w:lang w:val="en-GB"/>
        </w:rPr>
        <w:t>1900</w:t>
      </w:r>
      <w:r w:rsidR="001A3523" w:rsidRPr="000530C5">
        <w:rPr>
          <w:rFonts w:ascii="Arial" w:hAnsi="Arial" w:cs="Arial"/>
          <w:lang w:val="en-GB"/>
        </w:rPr>
        <w:t xml:space="preserve"> </w:t>
      </w:r>
      <w:r w:rsidR="003411D6" w:rsidRPr="000530C5">
        <w:rPr>
          <w:rFonts w:ascii="Arial" w:hAnsi="Arial" w:cs="Arial"/>
          <w:lang w:val="en-GB"/>
        </w:rPr>
        <w:t>-</w:t>
      </w:r>
      <w:r w:rsidR="001A3523" w:rsidRPr="000530C5">
        <w:rPr>
          <w:rFonts w:ascii="Arial" w:hAnsi="Arial" w:cs="Arial"/>
          <w:lang w:val="en-GB"/>
        </w:rPr>
        <w:t xml:space="preserve"> </w:t>
      </w:r>
      <w:r w:rsidR="003411D6" w:rsidRPr="000530C5">
        <w:rPr>
          <w:rFonts w:ascii="Arial" w:hAnsi="Arial" w:cs="Arial"/>
          <w:lang w:val="en-GB"/>
        </w:rPr>
        <w:t xml:space="preserve">1920 MHz </w:t>
      </w:r>
      <w:r w:rsidRPr="000530C5">
        <w:rPr>
          <w:rFonts w:ascii="Arial" w:hAnsi="Arial" w:cs="Arial"/>
          <w:lang w:val="en-GB"/>
        </w:rPr>
        <w:t xml:space="preserve">band, </w:t>
      </w:r>
      <w:r w:rsidR="00EF00DD" w:rsidRPr="000530C5">
        <w:rPr>
          <w:rFonts w:ascii="Arial" w:hAnsi="Arial" w:cs="Arial"/>
          <w:lang w:val="en-GB"/>
        </w:rPr>
        <w:t>including</w:t>
      </w:r>
      <w:r w:rsidRPr="000530C5">
        <w:rPr>
          <w:rFonts w:ascii="Arial" w:hAnsi="Arial" w:cs="Arial"/>
          <w:lang w:val="en-GB"/>
        </w:rPr>
        <w:t xml:space="preserve"> Everything Everywhere (EE) in 1900</w:t>
      </w:r>
      <w:r w:rsidR="001A3523" w:rsidRPr="000530C5">
        <w:rPr>
          <w:rFonts w:ascii="Arial" w:hAnsi="Arial" w:cs="Arial"/>
          <w:lang w:val="en-GB"/>
        </w:rPr>
        <w:t xml:space="preserve"> </w:t>
      </w:r>
      <w:r w:rsidRPr="000530C5">
        <w:rPr>
          <w:rFonts w:ascii="Arial" w:hAnsi="Arial" w:cs="Arial"/>
          <w:lang w:val="en-GB"/>
        </w:rPr>
        <w:t>-</w:t>
      </w:r>
      <w:r w:rsidR="001A3523" w:rsidRPr="000530C5">
        <w:rPr>
          <w:rFonts w:ascii="Arial" w:hAnsi="Arial" w:cs="Arial"/>
          <w:lang w:val="en-GB"/>
        </w:rPr>
        <w:t xml:space="preserve"> </w:t>
      </w:r>
      <w:r w:rsidRPr="000530C5">
        <w:rPr>
          <w:rFonts w:ascii="Arial" w:hAnsi="Arial" w:cs="Arial"/>
          <w:lang w:val="en-GB"/>
        </w:rPr>
        <w:t>1910 MHz where they have to provide critical communications for Public Safety. UK also proposed to investigate the 2.7</w:t>
      </w:r>
      <w:r w:rsidR="001A3523" w:rsidRPr="000530C5">
        <w:rPr>
          <w:rFonts w:ascii="Arial" w:hAnsi="Arial" w:cs="Arial"/>
          <w:lang w:val="en-GB"/>
        </w:rPr>
        <w:t xml:space="preserve"> </w:t>
      </w:r>
      <w:r w:rsidRPr="000530C5">
        <w:rPr>
          <w:rFonts w:ascii="Arial" w:hAnsi="Arial" w:cs="Arial"/>
          <w:lang w:val="en-GB"/>
        </w:rPr>
        <w:t>-</w:t>
      </w:r>
      <w:r w:rsidR="001A3523" w:rsidRPr="000530C5">
        <w:rPr>
          <w:rFonts w:ascii="Arial" w:hAnsi="Arial" w:cs="Arial"/>
          <w:lang w:val="en-GB"/>
        </w:rPr>
        <w:t xml:space="preserve"> </w:t>
      </w:r>
      <w:r w:rsidRPr="000530C5">
        <w:rPr>
          <w:rFonts w:ascii="Arial" w:hAnsi="Arial" w:cs="Arial"/>
          <w:lang w:val="en-GB"/>
        </w:rPr>
        <w:t>2.9 GHz band for RMR. The WG FM Chairman invited UK to contribute to FM56 so that administrations can decide whether the 2.7</w:t>
      </w:r>
      <w:r w:rsidR="001A3523" w:rsidRPr="000530C5">
        <w:rPr>
          <w:rFonts w:ascii="Arial" w:hAnsi="Arial" w:cs="Arial"/>
          <w:lang w:val="en-GB"/>
        </w:rPr>
        <w:t xml:space="preserve"> </w:t>
      </w:r>
      <w:r w:rsidRPr="000530C5">
        <w:rPr>
          <w:rFonts w:ascii="Arial" w:hAnsi="Arial" w:cs="Arial"/>
          <w:lang w:val="en-GB"/>
        </w:rPr>
        <w:t>-</w:t>
      </w:r>
      <w:r w:rsidR="001A3523" w:rsidRPr="000530C5">
        <w:rPr>
          <w:rFonts w:ascii="Arial" w:hAnsi="Arial" w:cs="Arial"/>
          <w:lang w:val="en-GB"/>
        </w:rPr>
        <w:t xml:space="preserve"> </w:t>
      </w:r>
      <w:r w:rsidRPr="000530C5">
        <w:rPr>
          <w:rFonts w:ascii="Arial" w:hAnsi="Arial" w:cs="Arial"/>
          <w:lang w:val="en-GB"/>
        </w:rPr>
        <w:t>2.9 GHz band should also be considered as an option.</w:t>
      </w:r>
    </w:p>
    <w:p w:rsidR="00D068FA" w:rsidRPr="000530C5" w:rsidRDefault="0093025D" w:rsidP="0093025D">
      <w:pPr>
        <w:numPr>
          <w:ilvl w:val="0"/>
          <w:numId w:val="16"/>
        </w:numPr>
        <w:spacing w:before="60" w:line="312" w:lineRule="auto"/>
        <w:ind w:left="0" w:hanging="567"/>
        <w:jc w:val="both"/>
        <w:rPr>
          <w:rFonts w:ascii="Arial" w:hAnsi="Arial" w:cs="Arial"/>
          <w:lang w:val="en-GB"/>
        </w:rPr>
      </w:pPr>
      <w:r w:rsidRPr="000530C5">
        <w:rPr>
          <w:rFonts w:ascii="Arial" w:hAnsi="Arial" w:cs="Arial"/>
          <w:lang w:val="en-GB"/>
        </w:rPr>
        <w:t>Then the draft LS to</w:t>
      </w:r>
      <w:r w:rsidR="00A87328" w:rsidRPr="000530C5">
        <w:rPr>
          <w:rFonts w:ascii="Arial" w:hAnsi="Arial" w:cs="Arial"/>
          <w:lang w:val="en-GB"/>
        </w:rPr>
        <w:t xml:space="preserve"> ECC</w:t>
      </w:r>
      <w:r w:rsidRPr="000530C5">
        <w:rPr>
          <w:rFonts w:ascii="Arial" w:hAnsi="Arial" w:cs="Arial"/>
          <w:lang w:val="en-GB"/>
        </w:rPr>
        <w:t xml:space="preserve"> PT1 prepared by FM56 to seek assistance on defining the least restrictive technical conditions (BEM) required on RMR base stations</w:t>
      </w:r>
      <w:r w:rsidR="00037560" w:rsidRPr="000530C5">
        <w:rPr>
          <w:rFonts w:ascii="Arial" w:hAnsi="Arial" w:cs="Arial"/>
          <w:lang w:val="en-GB"/>
        </w:rPr>
        <w:t>, to ensure coexistence with MFCN base stations,</w:t>
      </w:r>
      <w:r w:rsidRPr="000530C5">
        <w:rPr>
          <w:rFonts w:ascii="Arial" w:hAnsi="Arial" w:cs="Arial"/>
          <w:lang w:val="en-GB"/>
        </w:rPr>
        <w:t xml:space="preserve"> in the 900 MHz range as well as in the 190</w:t>
      </w:r>
      <w:r w:rsidR="002A24CF" w:rsidRPr="000530C5">
        <w:rPr>
          <w:rFonts w:ascii="Arial" w:hAnsi="Arial" w:cs="Arial"/>
          <w:lang w:val="en-GB"/>
        </w:rPr>
        <w:t>0</w:t>
      </w:r>
      <w:r w:rsidR="001A3523" w:rsidRPr="000530C5">
        <w:rPr>
          <w:rFonts w:ascii="Arial" w:hAnsi="Arial" w:cs="Arial"/>
          <w:lang w:val="en-GB"/>
        </w:rPr>
        <w:t xml:space="preserve"> </w:t>
      </w:r>
      <w:r w:rsidR="002A24CF" w:rsidRPr="000530C5">
        <w:rPr>
          <w:rFonts w:ascii="Arial" w:hAnsi="Arial" w:cs="Arial"/>
          <w:lang w:val="en-GB"/>
        </w:rPr>
        <w:t>-</w:t>
      </w:r>
      <w:r w:rsidR="001A3523" w:rsidRPr="000530C5">
        <w:rPr>
          <w:rFonts w:ascii="Arial" w:hAnsi="Arial" w:cs="Arial"/>
          <w:lang w:val="en-GB"/>
        </w:rPr>
        <w:t xml:space="preserve"> </w:t>
      </w:r>
      <w:r w:rsidR="002A24CF" w:rsidRPr="000530C5">
        <w:rPr>
          <w:rFonts w:ascii="Arial" w:hAnsi="Arial" w:cs="Arial"/>
          <w:lang w:val="en-GB"/>
        </w:rPr>
        <w:t>1920 MHz band was introduced.</w:t>
      </w:r>
    </w:p>
    <w:p w:rsidR="00D068FA" w:rsidRPr="000530C5" w:rsidRDefault="0093025D" w:rsidP="0093025D">
      <w:pPr>
        <w:numPr>
          <w:ilvl w:val="0"/>
          <w:numId w:val="16"/>
        </w:numPr>
        <w:spacing w:before="60" w:line="312" w:lineRule="auto"/>
        <w:ind w:left="0" w:hanging="567"/>
        <w:jc w:val="both"/>
        <w:rPr>
          <w:rFonts w:ascii="Arial" w:hAnsi="Arial" w:cs="Arial"/>
          <w:lang w:val="en-GB"/>
        </w:rPr>
      </w:pPr>
      <w:r w:rsidRPr="000530C5">
        <w:rPr>
          <w:rFonts w:ascii="Arial" w:hAnsi="Arial" w:cs="Arial"/>
          <w:lang w:val="en-GB"/>
        </w:rPr>
        <w:t>France was of the view that the cases related to FRMCS with a 3 MHz channel in 918</w:t>
      </w:r>
      <w:r w:rsidR="001A3523" w:rsidRPr="000530C5">
        <w:rPr>
          <w:rFonts w:ascii="Arial" w:hAnsi="Arial" w:cs="Arial"/>
          <w:lang w:val="en-GB"/>
        </w:rPr>
        <w:t xml:space="preserve"> </w:t>
      </w:r>
      <w:r w:rsidRPr="000530C5">
        <w:rPr>
          <w:rFonts w:ascii="Arial" w:hAnsi="Arial" w:cs="Arial"/>
          <w:lang w:val="en-GB"/>
        </w:rPr>
        <w:t>-</w:t>
      </w:r>
      <w:r w:rsidR="001A3523" w:rsidRPr="000530C5">
        <w:rPr>
          <w:rFonts w:ascii="Arial" w:hAnsi="Arial" w:cs="Arial"/>
          <w:lang w:val="en-GB"/>
        </w:rPr>
        <w:t xml:space="preserve"> </w:t>
      </w:r>
      <w:r w:rsidRPr="000530C5">
        <w:rPr>
          <w:rFonts w:ascii="Arial" w:hAnsi="Arial" w:cs="Arial"/>
          <w:lang w:val="en-GB"/>
        </w:rPr>
        <w:t>921</w:t>
      </w:r>
      <w:r w:rsidR="001A3523" w:rsidRPr="000530C5">
        <w:rPr>
          <w:rFonts w:ascii="Arial" w:hAnsi="Arial" w:cs="Arial"/>
          <w:lang w:val="en-GB"/>
        </w:rPr>
        <w:t> </w:t>
      </w:r>
      <w:r w:rsidRPr="000530C5">
        <w:rPr>
          <w:rFonts w:ascii="Arial" w:hAnsi="Arial" w:cs="Arial"/>
          <w:lang w:val="en-GB"/>
        </w:rPr>
        <w:t>MHz or a 1.4 MHz channel in 918</w:t>
      </w:r>
      <w:r w:rsidR="008C57E8" w:rsidRPr="000530C5">
        <w:rPr>
          <w:rFonts w:ascii="Arial" w:hAnsi="Arial" w:cs="Arial"/>
          <w:lang w:val="en-GB"/>
        </w:rPr>
        <w:t xml:space="preserve"> </w:t>
      </w:r>
      <w:r w:rsidRPr="000530C5">
        <w:rPr>
          <w:rFonts w:ascii="Arial" w:hAnsi="Arial" w:cs="Arial"/>
          <w:lang w:val="en-GB"/>
        </w:rPr>
        <w:t>-</w:t>
      </w:r>
      <w:r w:rsidR="008C57E8" w:rsidRPr="000530C5">
        <w:rPr>
          <w:rFonts w:ascii="Arial" w:hAnsi="Arial" w:cs="Arial"/>
          <w:lang w:val="en-GB"/>
        </w:rPr>
        <w:t xml:space="preserve"> </w:t>
      </w:r>
      <w:r w:rsidRPr="000530C5">
        <w:rPr>
          <w:rFonts w:ascii="Arial" w:hAnsi="Arial" w:cs="Arial"/>
          <w:lang w:val="en-GB"/>
        </w:rPr>
        <w:t xml:space="preserve">919.4 MHz were not needed since no </w:t>
      </w:r>
      <w:r w:rsidR="00D068FA" w:rsidRPr="000530C5">
        <w:rPr>
          <w:rFonts w:ascii="Arial" w:hAnsi="Arial" w:cs="Arial"/>
          <w:lang w:val="en-GB"/>
        </w:rPr>
        <w:t xml:space="preserve">possibility of </w:t>
      </w:r>
      <w:r w:rsidRPr="000530C5">
        <w:rPr>
          <w:rFonts w:ascii="Arial" w:hAnsi="Arial" w:cs="Arial"/>
          <w:lang w:val="en-GB"/>
        </w:rPr>
        <w:t>spectrum harmonisation is foreseen for RMR below 874.4 MHz / 919.4 MHz at EU level. In contrast, France added that it had no objection with studying RMR systems based on GSM-R in the whole 918</w:t>
      </w:r>
      <w:r w:rsidR="008C57E8" w:rsidRPr="000530C5">
        <w:rPr>
          <w:rFonts w:ascii="Arial" w:hAnsi="Arial" w:cs="Arial"/>
          <w:lang w:val="en-GB"/>
        </w:rPr>
        <w:t xml:space="preserve"> </w:t>
      </w:r>
      <w:r w:rsidRPr="000530C5">
        <w:rPr>
          <w:rFonts w:ascii="Arial" w:hAnsi="Arial" w:cs="Arial"/>
          <w:lang w:val="en-GB"/>
        </w:rPr>
        <w:t>-</w:t>
      </w:r>
      <w:r w:rsidR="008C57E8" w:rsidRPr="000530C5">
        <w:rPr>
          <w:rFonts w:ascii="Arial" w:hAnsi="Arial" w:cs="Arial"/>
          <w:lang w:val="en-GB"/>
        </w:rPr>
        <w:t xml:space="preserve"> </w:t>
      </w:r>
      <w:r w:rsidRPr="000530C5">
        <w:rPr>
          <w:rFonts w:ascii="Arial" w:hAnsi="Arial" w:cs="Arial"/>
          <w:lang w:val="en-GB"/>
        </w:rPr>
        <w:t xml:space="preserve">921 MHz as some CEPT countries have granted some rights of use for GSM-R in that band. </w:t>
      </w:r>
    </w:p>
    <w:p w:rsidR="00740851" w:rsidRPr="000530C5" w:rsidRDefault="0093025D" w:rsidP="0093025D">
      <w:pPr>
        <w:numPr>
          <w:ilvl w:val="0"/>
          <w:numId w:val="16"/>
        </w:numPr>
        <w:spacing w:before="60" w:line="312" w:lineRule="auto"/>
        <w:ind w:left="0" w:hanging="567"/>
        <w:jc w:val="both"/>
        <w:rPr>
          <w:rFonts w:ascii="Arial" w:hAnsi="Arial" w:cs="Arial"/>
          <w:lang w:val="en-GB"/>
        </w:rPr>
      </w:pPr>
      <w:r w:rsidRPr="000530C5">
        <w:rPr>
          <w:rFonts w:ascii="Arial" w:hAnsi="Arial" w:cs="Arial"/>
          <w:lang w:val="en-GB"/>
        </w:rPr>
        <w:t xml:space="preserve">After further discussion, the </w:t>
      </w:r>
      <w:r w:rsidR="00037560" w:rsidRPr="000530C5">
        <w:rPr>
          <w:rFonts w:ascii="Arial" w:hAnsi="Arial" w:cs="Arial"/>
          <w:lang w:val="en-GB"/>
        </w:rPr>
        <w:t>meeting</w:t>
      </w:r>
      <w:r w:rsidRPr="000530C5">
        <w:rPr>
          <w:rFonts w:ascii="Arial" w:hAnsi="Arial" w:cs="Arial"/>
          <w:lang w:val="en-GB"/>
        </w:rPr>
        <w:t xml:space="preserve"> decided to keep all cas</w:t>
      </w:r>
      <w:r w:rsidR="002456B7" w:rsidRPr="000530C5">
        <w:rPr>
          <w:rFonts w:ascii="Arial" w:hAnsi="Arial" w:cs="Arial"/>
          <w:lang w:val="en-GB"/>
        </w:rPr>
        <w:t>es and the sentence related to d</w:t>
      </w:r>
      <w:r w:rsidRPr="000530C5">
        <w:rPr>
          <w:rFonts w:ascii="Arial" w:hAnsi="Arial" w:cs="Arial"/>
          <w:lang w:val="en-GB"/>
        </w:rPr>
        <w:t xml:space="preserve">efence usage was revised. The LS to </w:t>
      </w:r>
      <w:r w:rsidR="00A87328" w:rsidRPr="000530C5">
        <w:rPr>
          <w:rFonts w:ascii="Arial" w:hAnsi="Arial" w:cs="Arial"/>
          <w:lang w:val="en-GB"/>
        </w:rPr>
        <w:t xml:space="preserve">ECC </w:t>
      </w:r>
      <w:r w:rsidRPr="000530C5">
        <w:rPr>
          <w:rFonts w:ascii="Arial" w:hAnsi="Arial" w:cs="Arial"/>
          <w:lang w:val="en-GB"/>
        </w:rPr>
        <w:t>PT1 was approved (</w:t>
      </w:r>
      <w:r w:rsidRPr="000530C5">
        <w:rPr>
          <w:rFonts w:ascii="Arial" w:hAnsi="Arial" w:cs="Arial"/>
          <w:b/>
          <w:lang w:val="en-GB"/>
        </w:rPr>
        <w:t xml:space="preserve">Annex </w:t>
      </w:r>
      <w:r w:rsidR="00037560" w:rsidRPr="000530C5">
        <w:rPr>
          <w:rFonts w:ascii="Arial" w:hAnsi="Arial" w:cs="Arial"/>
          <w:b/>
          <w:lang w:val="en-GB"/>
        </w:rPr>
        <w:t>21</w:t>
      </w:r>
      <w:r w:rsidRPr="000530C5">
        <w:rPr>
          <w:rFonts w:ascii="Arial" w:hAnsi="Arial" w:cs="Arial"/>
          <w:lang w:val="en-GB"/>
        </w:rPr>
        <w:t>).</w:t>
      </w:r>
    </w:p>
    <w:p w:rsidR="0093025D" w:rsidRPr="000530C5" w:rsidRDefault="0093025D" w:rsidP="0093025D">
      <w:pPr>
        <w:spacing w:before="60" w:line="312" w:lineRule="auto"/>
        <w:jc w:val="both"/>
        <w:rPr>
          <w:rFonts w:ascii="Arial" w:hAnsi="Arial" w:cs="Arial"/>
          <w:u w:val="single"/>
          <w:lang w:val="en-GB"/>
        </w:rPr>
      </w:pPr>
      <w:r w:rsidRPr="000530C5">
        <w:rPr>
          <w:rFonts w:ascii="Arial" w:hAnsi="Arial" w:cs="Arial"/>
          <w:u w:val="single"/>
          <w:lang w:val="en-GB"/>
        </w:rPr>
        <w:t>Statement of France</w:t>
      </w:r>
    </w:p>
    <w:p w:rsidR="0093025D" w:rsidRPr="000530C5" w:rsidRDefault="0093025D" w:rsidP="0093025D">
      <w:pPr>
        <w:spacing w:before="60" w:line="312" w:lineRule="auto"/>
        <w:jc w:val="both"/>
        <w:rPr>
          <w:rFonts w:ascii="Arial" w:hAnsi="Arial" w:cs="Arial"/>
          <w:lang w:val="en-GB"/>
        </w:rPr>
      </w:pPr>
      <w:r w:rsidRPr="000530C5">
        <w:rPr>
          <w:rFonts w:ascii="Arial" w:hAnsi="Arial" w:cs="Arial"/>
          <w:lang w:val="en-GB"/>
        </w:rPr>
        <w:t>“</w:t>
      </w:r>
      <w:r w:rsidRPr="000530C5">
        <w:rPr>
          <w:rFonts w:ascii="Arial" w:hAnsi="Arial" w:cs="Arial"/>
          <w:i/>
          <w:iCs/>
          <w:lang w:val="en-GB"/>
        </w:rPr>
        <w:t>France considers that the studies on RMR systems based on LTE/5G using a 3 MHz channel in 873</w:t>
      </w:r>
      <w:r w:rsidR="008C57E8" w:rsidRPr="000530C5">
        <w:rPr>
          <w:rFonts w:ascii="Arial" w:hAnsi="Arial" w:cs="Arial"/>
          <w:i/>
          <w:iCs/>
          <w:lang w:val="en-GB"/>
        </w:rPr>
        <w:t xml:space="preserve"> </w:t>
      </w:r>
      <w:r w:rsidRPr="000530C5">
        <w:rPr>
          <w:rFonts w:ascii="Arial" w:hAnsi="Arial" w:cs="Arial"/>
          <w:i/>
          <w:iCs/>
          <w:lang w:val="en-GB"/>
        </w:rPr>
        <w:t>-</w:t>
      </w:r>
      <w:r w:rsidR="008C57E8" w:rsidRPr="000530C5">
        <w:rPr>
          <w:rFonts w:ascii="Arial" w:hAnsi="Arial" w:cs="Arial"/>
          <w:i/>
          <w:iCs/>
          <w:lang w:val="en-GB"/>
        </w:rPr>
        <w:t xml:space="preserve"> </w:t>
      </w:r>
      <w:r w:rsidRPr="000530C5">
        <w:rPr>
          <w:rFonts w:ascii="Arial" w:hAnsi="Arial" w:cs="Arial"/>
          <w:i/>
          <w:iCs/>
          <w:lang w:val="en-GB"/>
        </w:rPr>
        <w:t>876 MHz / 918</w:t>
      </w:r>
      <w:r w:rsidR="008C57E8" w:rsidRPr="000530C5">
        <w:rPr>
          <w:rFonts w:ascii="Arial" w:hAnsi="Arial" w:cs="Arial"/>
          <w:i/>
          <w:iCs/>
          <w:lang w:val="en-GB"/>
        </w:rPr>
        <w:t xml:space="preserve"> </w:t>
      </w:r>
      <w:r w:rsidRPr="000530C5">
        <w:rPr>
          <w:rFonts w:ascii="Arial" w:hAnsi="Arial" w:cs="Arial"/>
          <w:i/>
          <w:iCs/>
          <w:lang w:val="en-GB"/>
        </w:rPr>
        <w:t>-</w:t>
      </w:r>
      <w:r w:rsidR="008C57E8" w:rsidRPr="000530C5">
        <w:rPr>
          <w:rFonts w:ascii="Arial" w:hAnsi="Arial" w:cs="Arial"/>
          <w:i/>
          <w:iCs/>
          <w:lang w:val="en-GB"/>
        </w:rPr>
        <w:t xml:space="preserve"> </w:t>
      </w:r>
      <w:r w:rsidRPr="000530C5">
        <w:rPr>
          <w:rFonts w:ascii="Arial" w:hAnsi="Arial" w:cs="Arial"/>
          <w:i/>
          <w:iCs/>
          <w:lang w:val="en-GB"/>
        </w:rPr>
        <w:t>921 MHz or 1.4 MHz channel in 873</w:t>
      </w:r>
      <w:r w:rsidR="008C57E8" w:rsidRPr="000530C5">
        <w:rPr>
          <w:rFonts w:ascii="Arial" w:hAnsi="Arial" w:cs="Arial"/>
          <w:i/>
          <w:iCs/>
          <w:lang w:val="en-GB"/>
        </w:rPr>
        <w:t xml:space="preserve"> </w:t>
      </w:r>
      <w:r w:rsidRPr="000530C5">
        <w:rPr>
          <w:rFonts w:ascii="Arial" w:hAnsi="Arial" w:cs="Arial"/>
          <w:i/>
          <w:iCs/>
          <w:lang w:val="en-GB"/>
        </w:rPr>
        <w:t>-</w:t>
      </w:r>
      <w:r w:rsidR="008C57E8" w:rsidRPr="000530C5">
        <w:rPr>
          <w:rFonts w:ascii="Arial" w:hAnsi="Arial" w:cs="Arial"/>
          <w:i/>
          <w:iCs/>
          <w:lang w:val="en-GB"/>
        </w:rPr>
        <w:t xml:space="preserve"> </w:t>
      </w:r>
      <w:r w:rsidRPr="000530C5">
        <w:rPr>
          <w:rFonts w:ascii="Arial" w:hAnsi="Arial" w:cs="Arial"/>
          <w:i/>
          <w:iCs/>
          <w:lang w:val="en-GB"/>
        </w:rPr>
        <w:t>874.4 MHz / 918</w:t>
      </w:r>
      <w:r w:rsidR="008C57E8" w:rsidRPr="000530C5">
        <w:rPr>
          <w:rFonts w:ascii="Arial" w:hAnsi="Arial" w:cs="Arial"/>
          <w:i/>
          <w:iCs/>
          <w:lang w:val="en-GB"/>
        </w:rPr>
        <w:t xml:space="preserve"> </w:t>
      </w:r>
      <w:r w:rsidRPr="000530C5">
        <w:rPr>
          <w:rFonts w:ascii="Arial" w:hAnsi="Arial" w:cs="Arial"/>
          <w:i/>
          <w:iCs/>
          <w:lang w:val="en-GB"/>
        </w:rPr>
        <w:t>-</w:t>
      </w:r>
      <w:r w:rsidR="008C57E8" w:rsidRPr="000530C5">
        <w:rPr>
          <w:rFonts w:ascii="Arial" w:hAnsi="Arial" w:cs="Arial"/>
          <w:i/>
          <w:iCs/>
          <w:lang w:val="en-GB"/>
        </w:rPr>
        <w:t xml:space="preserve"> </w:t>
      </w:r>
      <w:r w:rsidRPr="000530C5">
        <w:rPr>
          <w:rFonts w:ascii="Arial" w:hAnsi="Arial" w:cs="Arial"/>
          <w:i/>
          <w:iCs/>
          <w:lang w:val="en-GB"/>
        </w:rPr>
        <w:t xml:space="preserve">919.4 MHz are not needed. Indeed the ‘squeeze’ option, developed in the context of the </w:t>
      </w:r>
      <w:proofErr w:type="spellStart"/>
      <w:r w:rsidRPr="000530C5">
        <w:rPr>
          <w:rFonts w:ascii="Arial" w:hAnsi="Arial" w:cs="Arial"/>
          <w:i/>
          <w:iCs/>
          <w:lang w:val="en-GB"/>
        </w:rPr>
        <w:t>RSCom</w:t>
      </w:r>
      <w:proofErr w:type="spellEnd"/>
      <w:r w:rsidRPr="000530C5">
        <w:rPr>
          <w:rFonts w:ascii="Arial" w:hAnsi="Arial" w:cs="Arial"/>
          <w:i/>
          <w:iCs/>
          <w:lang w:val="en-GB"/>
        </w:rPr>
        <w:t xml:space="preserve"> as a balanced approach, targets an harmonised introduction of innovative SRD applications while preserving 2x1.6 MHz for RMR (the proposed lower band edges for RMR are respectively 874.4 MHz and 919.4 MHz) and safeguarding the band 870</w:t>
      </w:r>
      <w:r w:rsidR="008C57E8" w:rsidRPr="000530C5">
        <w:rPr>
          <w:rFonts w:ascii="Arial" w:hAnsi="Arial" w:cs="Arial"/>
          <w:i/>
          <w:iCs/>
          <w:lang w:val="en-GB"/>
        </w:rPr>
        <w:t xml:space="preserve"> </w:t>
      </w:r>
      <w:r w:rsidRPr="000530C5">
        <w:rPr>
          <w:rFonts w:ascii="Arial" w:hAnsi="Arial" w:cs="Arial"/>
          <w:i/>
          <w:iCs/>
          <w:lang w:val="en-GB"/>
        </w:rPr>
        <w:t>-</w:t>
      </w:r>
      <w:r w:rsidR="008C57E8" w:rsidRPr="000530C5">
        <w:rPr>
          <w:rFonts w:ascii="Arial" w:hAnsi="Arial" w:cs="Arial"/>
          <w:i/>
          <w:iCs/>
          <w:lang w:val="en-GB"/>
        </w:rPr>
        <w:t xml:space="preserve"> </w:t>
      </w:r>
      <w:r w:rsidRPr="000530C5">
        <w:rPr>
          <w:rFonts w:ascii="Arial" w:hAnsi="Arial" w:cs="Arial"/>
          <w:i/>
          <w:iCs/>
          <w:lang w:val="en-GB"/>
        </w:rPr>
        <w:t>874 MHz for critical Defence systems (which corresponds to the preferred band for SRD starting at 874 MHz as proposed by CEPT in the Addendum to CEPT Report 59).</w:t>
      </w:r>
      <w:r w:rsidRPr="000530C5">
        <w:rPr>
          <w:rFonts w:ascii="Arial" w:hAnsi="Arial" w:cs="Arial"/>
          <w:lang w:val="en-GB"/>
        </w:rPr>
        <w:t>”</w:t>
      </w:r>
    </w:p>
    <w:p w:rsidR="0093025D" w:rsidRPr="000530C5" w:rsidRDefault="0093025D" w:rsidP="006D4760">
      <w:pPr>
        <w:numPr>
          <w:ilvl w:val="0"/>
          <w:numId w:val="16"/>
        </w:numPr>
        <w:spacing w:before="60" w:line="312" w:lineRule="auto"/>
        <w:ind w:left="0" w:hanging="567"/>
        <w:jc w:val="both"/>
        <w:rPr>
          <w:rFonts w:ascii="Arial" w:hAnsi="Arial" w:cs="Arial"/>
          <w:lang w:val="en-GB"/>
        </w:rPr>
      </w:pPr>
      <w:r w:rsidRPr="000530C5">
        <w:rPr>
          <w:rFonts w:ascii="Arial" w:hAnsi="Arial" w:cs="Arial"/>
          <w:lang w:val="en-GB"/>
        </w:rPr>
        <w:t>The draft LS to WG SE prepared by FM56 to perform some technical studies related to RMR in the 900 MHz range as well as in the 1900</w:t>
      </w:r>
      <w:r w:rsidR="008C57E8" w:rsidRPr="000530C5">
        <w:rPr>
          <w:rFonts w:ascii="Arial" w:hAnsi="Arial" w:cs="Arial"/>
          <w:lang w:val="en-GB"/>
        </w:rPr>
        <w:t xml:space="preserve"> </w:t>
      </w:r>
      <w:r w:rsidRPr="000530C5">
        <w:rPr>
          <w:rFonts w:ascii="Arial" w:hAnsi="Arial" w:cs="Arial"/>
          <w:lang w:val="en-GB"/>
        </w:rPr>
        <w:t>-</w:t>
      </w:r>
      <w:r w:rsidR="008C57E8" w:rsidRPr="000530C5">
        <w:rPr>
          <w:rFonts w:ascii="Arial" w:hAnsi="Arial" w:cs="Arial"/>
          <w:lang w:val="en-GB"/>
        </w:rPr>
        <w:t xml:space="preserve"> </w:t>
      </w:r>
      <w:r w:rsidRPr="000530C5">
        <w:rPr>
          <w:rFonts w:ascii="Arial" w:hAnsi="Arial" w:cs="Arial"/>
          <w:lang w:val="en-GB"/>
        </w:rPr>
        <w:t>1920 MHz band was introduced. The text was aligned with the LS to PT1 and some precisions were added wit</w:t>
      </w:r>
      <w:r w:rsidR="00666B2C" w:rsidRPr="000530C5">
        <w:rPr>
          <w:rFonts w:ascii="Arial" w:hAnsi="Arial" w:cs="Arial"/>
          <w:lang w:val="en-GB"/>
        </w:rPr>
        <w:t>h</w:t>
      </w:r>
      <w:r w:rsidRPr="000530C5">
        <w:rPr>
          <w:rFonts w:ascii="Arial" w:hAnsi="Arial" w:cs="Arial"/>
          <w:lang w:val="en-GB"/>
        </w:rPr>
        <w:t xml:space="preserve"> regard to the studies involving SRD. </w:t>
      </w:r>
      <w:r w:rsidR="007D47D8" w:rsidRPr="000530C5">
        <w:rPr>
          <w:rFonts w:ascii="Arial" w:hAnsi="Arial" w:cs="Arial"/>
          <w:lang w:val="en-GB"/>
        </w:rPr>
        <w:t xml:space="preserve">France suggested that the coexistence studies with DECT systems below 1900 MHz should be limited to indoor systems in the absence of significant rollout of DECT WLL systems. </w:t>
      </w:r>
      <w:r w:rsidR="007D47D8" w:rsidRPr="000530C5">
        <w:rPr>
          <w:rFonts w:ascii="Arial" w:hAnsi="Arial" w:cs="Arial"/>
          <w:lang w:val="en-GB"/>
        </w:rPr>
        <w:lastRenderedPageBreak/>
        <w:t xml:space="preserve">This point was however agreed to be left open for contributions regarding all DECT usage scenarios to the studies. </w:t>
      </w:r>
      <w:r w:rsidRPr="000530C5">
        <w:rPr>
          <w:rFonts w:ascii="Arial" w:hAnsi="Arial" w:cs="Arial"/>
          <w:lang w:val="en-GB"/>
        </w:rPr>
        <w:t>The LS to WG SE was approved</w:t>
      </w:r>
      <w:r w:rsidR="00666B2C" w:rsidRPr="000530C5">
        <w:rPr>
          <w:rFonts w:ascii="Arial" w:hAnsi="Arial" w:cs="Arial"/>
          <w:lang w:val="en-GB"/>
        </w:rPr>
        <w:t xml:space="preserve"> (</w:t>
      </w:r>
      <w:r w:rsidR="00666B2C" w:rsidRPr="000530C5">
        <w:rPr>
          <w:rFonts w:ascii="Arial" w:hAnsi="Arial" w:cs="Arial"/>
          <w:b/>
          <w:lang w:val="en-GB"/>
        </w:rPr>
        <w:t>Annex 22</w:t>
      </w:r>
      <w:r w:rsidR="00666B2C" w:rsidRPr="000530C5">
        <w:rPr>
          <w:rFonts w:ascii="Arial" w:hAnsi="Arial" w:cs="Arial"/>
          <w:lang w:val="en-GB"/>
        </w:rPr>
        <w:t>)</w:t>
      </w:r>
      <w:r w:rsidRPr="000530C5">
        <w:rPr>
          <w:rFonts w:ascii="Arial" w:hAnsi="Arial" w:cs="Arial"/>
          <w:lang w:val="en-GB"/>
        </w:rPr>
        <w:t>.</w:t>
      </w:r>
    </w:p>
    <w:p w:rsidR="0093025D" w:rsidRPr="000530C5" w:rsidRDefault="00666B2C" w:rsidP="0093025D">
      <w:pPr>
        <w:numPr>
          <w:ilvl w:val="0"/>
          <w:numId w:val="16"/>
        </w:numPr>
        <w:spacing w:before="60" w:line="312" w:lineRule="auto"/>
        <w:ind w:left="0" w:hanging="567"/>
        <w:jc w:val="both"/>
        <w:rPr>
          <w:rFonts w:ascii="Arial" w:hAnsi="Arial" w:cs="Arial"/>
          <w:lang w:val="en-GB"/>
        </w:rPr>
      </w:pPr>
      <w:r w:rsidRPr="000530C5">
        <w:rPr>
          <w:rFonts w:ascii="Arial" w:hAnsi="Arial" w:cs="Arial"/>
          <w:lang w:val="en-GB"/>
        </w:rPr>
        <w:t>The FM56 Chairman drew</w:t>
      </w:r>
      <w:r w:rsidR="0093025D" w:rsidRPr="000530C5">
        <w:rPr>
          <w:rFonts w:ascii="Arial" w:hAnsi="Arial" w:cs="Arial"/>
          <w:lang w:val="en-GB"/>
        </w:rPr>
        <w:t xml:space="preserve"> the attention of the railway community that their participation and involvement is necessar</w:t>
      </w:r>
      <w:r w:rsidRPr="000530C5">
        <w:rPr>
          <w:rFonts w:ascii="Arial" w:hAnsi="Arial" w:cs="Arial"/>
          <w:lang w:val="en-GB"/>
        </w:rPr>
        <w:t xml:space="preserve">y within </w:t>
      </w:r>
      <w:r w:rsidR="00A87328" w:rsidRPr="000530C5">
        <w:rPr>
          <w:rFonts w:ascii="Arial" w:hAnsi="Arial" w:cs="Arial"/>
          <w:lang w:val="en-GB"/>
        </w:rPr>
        <w:t xml:space="preserve">ECC </w:t>
      </w:r>
      <w:r w:rsidRPr="000530C5">
        <w:rPr>
          <w:rFonts w:ascii="Arial" w:hAnsi="Arial" w:cs="Arial"/>
          <w:lang w:val="en-GB"/>
        </w:rPr>
        <w:t>PT1 and WG SE to provide</w:t>
      </w:r>
      <w:r w:rsidR="0093025D" w:rsidRPr="000530C5">
        <w:rPr>
          <w:rFonts w:ascii="Arial" w:hAnsi="Arial" w:cs="Arial"/>
          <w:lang w:val="en-GB"/>
        </w:rPr>
        <w:t xml:space="preserve"> their views and ensure that railway specificities are taken on-board.</w:t>
      </w:r>
    </w:p>
    <w:p w:rsidR="007B5E27" w:rsidRPr="000530C5" w:rsidRDefault="007B5E27" w:rsidP="007B5E27">
      <w:pPr>
        <w:spacing w:before="60" w:line="312" w:lineRule="auto"/>
        <w:ind w:left="-567"/>
        <w:jc w:val="both"/>
        <w:rPr>
          <w:rFonts w:ascii="Arial" w:hAnsi="Arial" w:cs="Arial"/>
          <w:lang w:val="en-GB"/>
        </w:rPr>
      </w:pPr>
    </w:p>
    <w:p w:rsidR="007B5E27" w:rsidRPr="000530C5" w:rsidRDefault="007B5E27" w:rsidP="007B5E27">
      <w:pPr>
        <w:spacing w:before="120" w:after="120" w:line="312" w:lineRule="auto"/>
        <w:ind w:left="-567"/>
        <w:rPr>
          <w:rFonts w:ascii="Arial" w:hAnsi="Arial" w:cs="Arial"/>
          <w:b/>
          <w:i/>
          <w:sz w:val="26"/>
          <w:szCs w:val="26"/>
          <w:lang w:val="en-GB"/>
        </w:rPr>
      </w:pPr>
      <w:r w:rsidRPr="000530C5">
        <w:rPr>
          <w:rFonts w:ascii="Arial" w:hAnsi="Arial" w:cs="Arial"/>
          <w:b/>
          <w:i/>
          <w:sz w:val="26"/>
          <w:szCs w:val="26"/>
          <w:lang w:val="en-GB"/>
        </w:rPr>
        <w:t>4.6 FM PT 57 (WAS/RLAN at 6 GHz)</w:t>
      </w:r>
    </w:p>
    <w:p w:rsidR="007B5E27" w:rsidRPr="000530C5" w:rsidRDefault="007B5E27" w:rsidP="007B5E27">
      <w:pPr>
        <w:spacing w:before="120" w:after="120" w:line="312" w:lineRule="auto"/>
        <w:ind w:left="-567"/>
        <w:rPr>
          <w:rFonts w:ascii="Arial" w:hAnsi="Arial" w:cs="Arial"/>
          <w:b/>
          <w:lang w:val="en-GB"/>
        </w:rPr>
      </w:pPr>
      <w:r w:rsidRPr="000530C5">
        <w:rPr>
          <w:rFonts w:ascii="Arial" w:hAnsi="Arial" w:cs="Arial"/>
          <w:b/>
          <w:lang w:val="en-GB"/>
        </w:rPr>
        <w:t>4.6.1 Progress Report</w:t>
      </w:r>
    </w:p>
    <w:p w:rsidR="007B5E27" w:rsidRPr="000530C5" w:rsidRDefault="00404D5B" w:rsidP="00EC40A6">
      <w:pPr>
        <w:numPr>
          <w:ilvl w:val="0"/>
          <w:numId w:val="41"/>
        </w:numPr>
        <w:spacing w:before="60" w:line="312" w:lineRule="auto"/>
        <w:ind w:left="0" w:hanging="567"/>
        <w:jc w:val="both"/>
        <w:rPr>
          <w:rFonts w:ascii="Arial" w:hAnsi="Arial" w:cs="Arial"/>
          <w:lang w:val="en-GB"/>
        </w:rPr>
      </w:pPr>
      <w:r w:rsidRPr="000530C5">
        <w:rPr>
          <w:rFonts w:ascii="Arial" w:hAnsi="Arial" w:cs="Arial"/>
          <w:lang w:val="en-GB"/>
        </w:rPr>
        <w:t xml:space="preserve">The meeting was informed </w:t>
      </w:r>
      <w:r w:rsidR="002456B7" w:rsidRPr="000530C5">
        <w:rPr>
          <w:rFonts w:ascii="Arial" w:hAnsi="Arial" w:cs="Arial"/>
          <w:lang w:val="en-GB"/>
        </w:rPr>
        <w:t>by the FM57 C</w:t>
      </w:r>
      <w:r w:rsidR="00CB5650" w:rsidRPr="000530C5">
        <w:rPr>
          <w:rFonts w:ascii="Arial" w:hAnsi="Arial" w:cs="Arial"/>
          <w:lang w:val="en-GB"/>
        </w:rPr>
        <w:t xml:space="preserve">hairman, Mr Stephen Talbot (UK), </w:t>
      </w:r>
      <w:r w:rsidRPr="000530C5">
        <w:rPr>
          <w:rFonts w:ascii="Arial" w:hAnsi="Arial" w:cs="Arial"/>
          <w:lang w:val="en-GB"/>
        </w:rPr>
        <w:t xml:space="preserve">that there had been one half day meeting in December, and </w:t>
      </w:r>
      <w:r w:rsidR="002456B7" w:rsidRPr="000530C5">
        <w:rPr>
          <w:rFonts w:ascii="Arial" w:hAnsi="Arial" w:cs="Arial"/>
          <w:lang w:val="en-GB"/>
        </w:rPr>
        <w:t xml:space="preserve">whilst there was nothing for WG </w:t>
      </w:r>
      <w:r w:rsidRPr="000530C5">
        <w:rPr>
          <w:rFonts w:ascii="Arial" w:hAnsi="Arial" w:cs="Arial"/>
          <w:lang w:val="en-GB"/>
        </w:rPr>
        <w:t xml:space="preserve">FM to discuss or agree, since that meeting the Radio Spectrum Committee had agreed a Mandate (doc. FM(18)011). Whilst the </w:t>
      </w:r>
      <w:r w:rsidR="00A2194C" w:rsidRPr="000530C5">
        <w:rPr>
          <w:rFonts w:ascii="Arial" w:hAnsi="Arial" w:cs="Arial"/>
          <w:lang w:val="en-GB"/>
        </w:rPr>
        <w:t xml:space="preserve">EC </w:t>
      </w:r>
      <w:r w:rsidRPr="000530C5">
        <w:rPr>
          <w:rFonts w:ascii="Arial" w:hAnsi="Arial" w:cs="Arial"/>
          <w:lang w:val="en-GB"/>
        </w:rPr>
        <w:t xml:space="preserve">Mandate would be formally noted at </w:t>
      </w:r>
      <w:r w:rsidR="00CB5650" w:rsidRPr="000530C5">
        <w:rPr>
          <w:rFonts w:ascii="Arial" w:hAnsi="Arial" w:cs="Arial"/>
          <w:lang w:val="en-GB"/>
        </w:rPr>
        <w:t xml:space="preserve">the next </w:t>
      </w:r>
      <w:r w:rsidRPr="000530C5">
        <w:rPr>
          <w:rFonts w:ascii="Arial" w:hAnsi="Arial" w:cs="Arial"/>
          <w:lang w:val="en-GB"/>
        </w:rPr>
        <w:t xml:space="preserve">ECC Plenary, at </w:t>
      </w:r>
      <w:r w:rsidR="00CB5650" w:rsidRPr="000530C5">
        <w:rPr>
          <w:rFonts w:ascii="Arial" w:hAnsi="Arial" w:cs="Arial"/>
          <w:lang w:val="en-GB"/>
        </w:rPr>
        <w:t xml:space="preserve">the </w:t>
      </w:r>
      <w:r w:rsidRPr="000530C5">
        <w:rPr>
          <w:rFonts w:ascii="Arial" w:hAnsi="Arial" w:cs="Arial"/>
          <w:lang w:val="en-GB"/>
        </w:rPr>
        <w:t xml:space="preserve">end </w:t>
      </w:r>
      <w:r w:rsidR="00CB5650" w:rsidRPr="000530C5">
        <w:rPr>
          <w:rFonts w:ascii="Arial" w:hAnsi="Arial" w:cs="Arial"/>
          <w:lang w:val="en-GB"/>
        </w:rPr>
        <w:t xml:space="preserve">of </w:t>
      </w:r>
      <w:r w:rsidRPr="000530C5">
        <w:rPr>
          <w:rFonts w:ascii="Arial" w:hAnsi="Arial" w:cs="Arial"/>
          <w:lang w:val="en-GB"/>
        </w:rPr>
        <w:t>February, the Mandate would be assigned to FM57.</w:t>
      </w:r>
    </w:p>
    <w:p w:rsidR="007B5E27" w:rsidRPr="000530C5" w:rsidRDefault="00C770C6" w:rsidP="007B5E27">
      <w:pPr>
        <w:spacing w:before="120" w:after="120" w:line="312" w:lineRule="auto"/>
        <w:ind w:left="-567"/>
        <w:rPr>
          <w:rFonts w:ascii="Arial" w:hAnsi="Arial" w:cs="Arial"/>
          <w:b/>
          <w:lang w:val="en-GB"/>
        </w:rPr>
      </w:pPr>
      <w:r w:rsidRPr="000530C5">
        <w:rPr>
          <w:rFonts w:ascii="Arial" w:hAnsi="Arial" w:cs="Arial"/>
          <w:b/>
          <w:lang w:val="en-GB"/>
        </w:rPr>
        <w:t>4.6</w:t>
      </w:r>
      <w:r w:rsidR="007B5E27" w:rsidRPr="000530C5">
        <w:rPr>
          <w:rFonts w:ascii="Arial" w:hAnsi="Arial" w:cs="Arial"/>
          <w:b/>
          <w:lang w:val="en-GB"/>
        </w:rPr>
        <w:t xml:space="preserve">.2 </w:t>
      </w:r>
      <w:r w:rsidRPr="000530C5">
        <w:rPr>
          <w:rFonts w:ascii="Arial" w:hAnsi="Arial" w:cs="Arial"/>
          <w:b/>
          <w:lang w:val="en-GB"/>
        </w:rPr>
        <w:t>Other issues</w:t>
      </w:r>
      <w:r w:rsidR="007B5E27" w:rsidRPr="000530C5">
        <w:rPr>
          <w:rFonts w:ascii="Arial" w:hAnsi="Arial" w:cs="Arial"/>
          <w:b/>
          <w:lang w:val="en-GB"/>
        </w:rPr>
        <w:t xml:space="preserve"> </w:t>
      </w:r>
    </w:p>
    <w:p w:rsidR="00404D5B" w:rsidRPr="000530C5" w:rsidRDefault="00404D5B" w:rsidP="00EC40A6">
      <w:pPr>
        <w:numPr>
          <w:ilvl w:val="0"/>
          <w:numId w:val="41"/>
        </w:numPr>
        <w:spacing w:before="60" w:line="312" w:lineRule="auto"/>
        <w:ind w:left="0" w:hanging="567"/>
        <w:jc w:val="both"/>
        <w:rPr>
          <w:rFonts w:ascii="Arial" w:hAnsi="Arial" w:cs="Arial"/>
          <w:lang w:val="en-GB"/>
        </w:rPr>
      </w:pPr>
      <w:r w:rsidRPr="000530C5">
        <w:rPr>
          <w:rFonts w:ascii="Arial" w:hAnsi="Arial" w:cs="Arial"/>
          <w:lang w:val="en-GB"/>
        </w:rPr>
        <w:t>The meeting discussed an input from Sweden (</w:t>
      </w:r>
      <w:proofErr w:type="gramStart"/>
      <w:r w:rsidRPr="000530C5">
        <w:rPr>
          <w:rFonts w:ascii="Arial" w:hAnsi="Arial" w:cs="Arial"/>
          <w:lang w:val="en-GB"/>
        </w:rPr>
        <w:t>FM(</w:t>
      </w:r>
      <w:proofErr w:type="gramEnd"/>
      <w:r w:rsidRPr="000530C5">
        <w:rPr>
          <w:rFonts w:ascii="Arial" w:hAnsi="Arial" w:cs="Arial"/>
          <w:lang w:val="en-GB"/>
        </w:rPr>
        <w:t>18)045</w:t>
      </w:r>
      <w:r w:rsidR="00CB5650" w:rsidRPr="000530C5">
        <w:rPr>
          <w:rFonts w:ascii="Arial" w:hAnsi="Arial" w:cs="Arial"/>
          <w:lang w:val="en-GB"/>
        </w:rPr>
        <w:t>), a p</w:t>
      </w:r>
      <w:r w:rsidRPr="000530C5">
        <w:rPr>
          <w:rFonts w:ascii="Arial" w:hAnsi="Arial" w:cs="Arial"/>
          <w:lang w:val="en-GB"/>
        </w:rPr>
        <w:t>roposed draft questionnaire on FS</w:t>
      </w:r>
      <w:r w:rsidR="00CB5650" w:rsidRPr="000530C5">
        <w:rPr>
          <w:rFonts w:ascii="Arial" w:hAnsi="Arial" w:cs="Arial"/>
          <w:lang w:val="en-GB"/>
        </w:rPr>
        <w:t xml:space="preserve"> </w:t>
      </w:r>
      <w:r w:rsidRPr="000530C5">
        <w:rPr>
          <w:rFonts w:ascii="Arial" w:hAnsi="Arial" w:cs="Arial"/>
          <w:lang w:val="en-GB"/>
        </w:rPr>
        <w:t>in 5925 - 6425 MHz. Following discussion and revision, the questionnaire was approved with a response deadline of 12 April 2018 (</w:t>
      </w:r>
      <w:r w:rsidRPr="000530C5">
        <w:rPr>
          <w:rFonts w:ascii="Arial" w:hAnsi="Arial" w:cs="Arial"/>
          <w:b/>
          <w:lang w:val="en-GB"/>
        </w:rPr>
        <w:t>Annex 23</w:t>
      </w:r>
      <w:r w:rsidRPr="000530C5">
        <w:rPr>
          <w:rFonts w:ascii="Arial" w:hAnsi="Arial" w:cs="Arial"/>
          <w:lang w:val="en-GB"/>
        </w:rPr>
        <w:t>).</w:t>
      </w:r>
    </w:p>
    <w:p w:rsidR="00C770C6" w:rsidRPr="000530C5" w:rsidRDefault="00404D5B" w:rsidP="00EC40A6">
      <w:pPr>
        <w:numPr>
          <w:ilvl w:val="0"/>
          <w:numId w:val="41"/>
        </w:numPr>
        <w:spacing w:before="60" w:line="312" w:lineRule="auto"/>
        <w:ind w:left="0" w:hanging="567"/>
        <w:jc w:val="both"/>
        <w:rPr>
          <w:rFonts w:ascii="Arial" w:hAnsi="Arial" w:cs="Arial"/>
          <w:lang w:val="en-GB"/>
        </w:rPr>
      </w:pPr>
      <w:r w:rsidRPr="000530C5">
        <w:rPr>
          <w:rFonts w:ascii="Arial" w:hAnsi="Arial" w:cs="Arial"/>
          <w:lang w:val="en-GB"/>
        </w:rPr>
        <w:t>In addition, it was noted t</w:t>
      </w:r>
      <w:r w:rsidR="002456B7" w:rsidRPr="000530C5">
        <w:rPr>
          <w:rFonts w:ascii="Arial" w:hAnsi="Arial" w:cs="Arial"/>
          <w:lang w:val="en-GB"/>
        </w:rPr>
        <w:t>hat the related work item (FM57_</w:t>
      </w:r>
      <w:r w:rsidRPr="000530C5">
        <w:rPr>
          <w:rFonts w:ascii="Arial" w:hAnsi="Arial" w:cs="Arial"/>
          <w:lang w:val="en-GB"/>
        </w:rPr>
        <w:t>01) would need to be updated to reflect the new timin</w:t>
      </w:r>
      <w:r w:rsidR="002456B7" w:rsidRPr="000530C5">
        <w:rPr>
          <w:rFonts w:ascii="Arial" w:hAnsi="Arial" w:cs="Arial"/>
          <w:lang w:val="en-GB"/>
        </w:rPr>
        <w:t>g for the work of FM57, recognis</w:t>
      </w:r>
      <w:r w:rsidRPr="000530C5">
        <w:rPr>
          <w:rFonts w:ascii="Arial" w:hAnsi="Arial" w:cs="Arial"/>
          <w:lang w:val="en-GB"/>
        </w:rPr>
        <w:t>ing the additional activity related to the E</w:t>
      </w:r>
      <w:r w:rsidR="00CB5650" w:rsidRPr="000530C5">
        <w:rPr>
          <w:rFonts w:ascii="Arial" w:hAnsi="Arial" w:cs="Arial"/>
          <w:lang w:val="en-GB"/>
        </w:rPr>
        <w:t>C</w:t>
      </w:r>
      <w:r w:rsidR="00A2194C" w:rsidRPr="000530C5">
        <w:rPr>
          <w:rFonts w:ascii="Arial" w:hAnsi="Arial" w:cs="Arial"/>
          <w:lang w:val="en-GB"/>
        </w:rPr>
        <w:t> </w:t>
      </w:r>
      <w:r w:rsidRPr="000530C5">
        <w:rPr>
          <w:rFonts w:ascii="Arial" w:hAnsi="Arial" w:cs="Arial"/>
          <w:lang w:val="en-GB"/>
        </w:rPr>
        <w:t xml:space="preserve">Mandate and the fact that FM57 </w:t>
      </w:r>
      <w:r w:rsidR="008C57E8" w:rsidRPr="000530C5">
        <w:rPr>
          <w:rFonts w:ascii="Arial" w:hAnsi="Arial" w:cs="Arial"/>
          <w:lang w:val="en-GB"/>
        </w:rPr>
        <w:t>had</w:t>
      </w:r>
      <w:r w:rsidRPr="000530C5">
        <w:rPr>
          <w:rFonts w:ascii="Arial" w:hAnsi="Arial" w:cs="Arial"/>
          <w:lang w:val="en-GB"/>
        </w:rPr>
        <w:t xml:space="preserve"> not </w:t>
      </w:r>
      <w:r w:rsidR="008C57E8" w:rsidRPr="000530C5">
        <w:rPr>
          <w:rFonts w:ascii="Arial" w:hAnsi="Arial" w:cs="Arial"/>
          <w:lang w:val="en-GB"/>
        </w:rPr>
        <w:t xml:space="preserve">been </w:t>
      </w:r>
      <w:r w:rsidRPr="000530C5">
        <w:rPr>
          <w:rFonts w:ascii="Arial" w:hAnsi="Arial" w:cs="Arial"/>
          <w:lang w:val="en-GB"/>
        </w:rPr>
        <w:t>created until the October 2017 meeting</w:t>
      </w:r>
      <w:r w:rsidR="000602E8" w:rsidRPr="000530C5">
        <w:rPr>
          <w:rFonts w:ascii="Arial" w:hAnsi="Arial" w:cs="Arial"/>
          <w:lang w:val="en-GB"/>
        </w:rPr>
        <w:t xml:space="preserve"> of WG FM</w:t>
      </w:r>
      <w:r w:rsidRPr="000530C5">
        <w:rPr>
          <w:rFonts w:ascii="Arial" w:hAnsi="Arial" w:cs="Arial"/>
          <w:lang w:val="en-GB"/>
        </w:rPr>
        <w:t>. The work item was updated and approved (</w:t>
      </w:r>
      <w:r w:rsidRPr="000530C5">
        <w:rPr>
          <w:rFonts w:ascii="Arial" w:hAnsi="Arial" w:cs="Arial"/>
          <w:b/>
          <w:lang w:val="en-GB"/>
        </w:rPr>
        <w:t>Annex 17</w:t>
      </w:r>
      <w:r w:rsidRPr="000530C5">
        <w:rPr>
          <w:rFonts w:ascii="Arial" w:hAnsi="Arial" w:cs="Arial"/>
          <w:lang w:val="en-GB"/>
        </w:rPr>
        <w:t>).</w:t>
      </w:r>
    </w:p>
    <w:p w:rsidR="002073A9" w:rsidRPr="000530C5" w:rsidRDefault="002073A9" w:rsidP="002073A9">
      <w:pPr>
        <w:spacing w:before="60" w:line="312" w:lineRule="auto"/>
        <w:jc w:val="both"/>
        <w:rPr>
          <w:rFonts w:ascii="Arial" w:hAnsi="Arial" w:cs="Arial"/>
          <w:lang w:val="en-GB"/>
        </w:rPr>
      </w:pPr>
    </w:p>
    <w:p w:rsidR="001C18D7" w:rsidRPr="000530C5" w:rsidRDefault="00C770C6" w:rsidP="00206B10">
      <w:pPr>
        <w:spacing w:before="120" w:after="120" w:line="312" w:lineRule="auto"/>
        <w:ind w:left="283" w:hanging="782"/>
        <w:rPr>
          <w:rFonts w:ascii="Arial" w:hAnsi="Arial" w:cs="Arial"/>
          <w:b/>
          <w:i/>
          <w:sz w:val="26"/>
          <w:szCs w:val="26"/>
          <w:lang w:val="en-GB"/>
        </w:rPr>
      </w:pPr>
      <w:r w:rsidRPr="000530C5">
        <w:rPr>
          <w:rFonts w:ascii="Arial" w:hAnsi="Arial" w:cs="Arial"/>
          <w:b/>
          <w:i/>
          <w:sz w:val="26"/>
          <w:szCs w:val="26"/>
          <w:lang w:val="en-GB"/>
        </w:rPr>
        <w:t>4.7</w:t>
      </w:r>
      <w:r w:rsidR="00321C2D" w:rsidRPr="000530C5">
        <w:rPr>
          <w:rFonts w:ascii="Arial" w:hAnsi="Arial" w:cs="Arial"/>
          <w:b/>
          <w:i/>
          <w:sz w:val="26"/>
          <w:szCs w:val="26"/>
          <w:lang w:val="en-GB"/>
        </w:rPr>
        <w:t xml:space="preserve"> Short Range</w:t>
      </w:r>
      <w:r w:rsidR="001C18D7" w:rsidRPr="000530C5">
        <w:rPr>
          <w:rFonts w:ascii="Arial" w:hAnsi="Arial" w:cs="Arial"/>
          <w:b/>
          <w:i/>
          <w:sz w:val="26"/>
          <w:szCs w:val="26"/>
          <w:lang w:val="en-GB"/>
        </w:rPr>
        <w:t xml:space="preserve"> Devices / Maintenance Group</w:t>
      </w:r>
      <w:r w:rsidRPr="000530C5">
        <w:rPr>
          <w:rFonts w:ascii="Arial" w:hAnsi="Arial" w:cs="Arial"/>
          <w:b/>
          <w:i/>
          <w:sz w:val="26"/>
          <w:szCs w:val="26"/>
          <w:lang w:val="en-GB"/>
        </w:rPr>
        <w:t xml:space="preserve"> (SRD/MG)</w:t>
      </w:r>
    </w:p>
    <w:p w:rsidR="001C18D7" w:rsidRPr="000530C5" w:rsidRDefault="00C770C6" w:rsidP="00EB77CE">
      <w:pPr>
        <w:spacing w:before="120" w:after="120" w:line="312" w:lineRule="auto"/>
        <w:ind w:left="284" w:hanging="783"/>
        <w:rPr>
          <w:rFonts w:ascii="Arial" w:hAnsi="Arial" w:cs="Arial"/>
          <w:b/>
          <w:lang w:val="en-GB"/>
        </w:rPr>
      </w:pPr>
      <w:r w:rsidRPr="000530C5">
        <w:rPr>
          <w:rFonts w:ascii="Arial" w:hAnsi="Arial" w:cs="Arial"/>
          <w:b/>
          <w:lang w:val="en-GB"/>
        </w:rPr>
        <w:t>4.7</w:t>
      </w:r>
      <w:r w:rsidR="001C18D7" w:rsidRPr="000530C5">
        <w:rPr>
          <w:rFonts w:ascii="Arial" w:hAnsi="Arial" w:cs="Arial"/>
          <w:b/>
          <w:lang w:val="en-GB"/>
        </w:rPr>
        <w:t>.1 Progress Report</w:t>
      </w:r>
    </w:p>
    <w:p w:rsidR="00F53CF0" w:rsidRPr="000530C5" w:rsidRDefault="00FD6508"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 xml:space="preserve">Mr Thomas Weber (ECO) presented the progress report of SRD/MG as in document </w:t>
      </w:r>
      <w:proofErr w:type="gramStart"/>
      <w:r w:rsidRPr="000530C5">
        <w:rPr>
          <w:rFonts w:ascii="Arial" w:hAnsi="Arial" w:cs="Arial"/>
          <w:lang w:val="en-GB"/>
        </w:rPr>
        <w:t>FM(</w:t>
      </w:r>
      <w:proofErr w:type="gramEnd"/>
      <w:r w:rsidRPr="000530C5">
        <w:rPr>
          <w:rFonts w:ascii="Arial" w:hAnsi="Arial" w:cs="Arial"/>
          <w:lang w:val="en-GB"/>
        </w:rPr>
        <w:t>18)035. WG FM endorsed the actions of the SRD/MG on the items reported under section 4.7 of the present report.</w:t>
      </w:r>
    </w:p>
    <w:p w:rsidR="001C18D7" w:rsidRPr="000530C5" w:rsidRDefault="004C3323" w:rsidP="007234CB">
      <w:pPr>
        <w:spacing w:before="120" w:after="120" w:line="312" w:lineRule="auto"/>
        <w:ind w:left="284" w:hanging="783"/>
        <w:rPr>
          <w:rFonts w:ascii="Arial" w:hAnsi="Arial" w:cs="Arial"/>
          <w:b/>
          <w:lang w:val="en-GB"/>
        </w:rPr>
      </w:pPr>
      <w:r w:rsidRPr="000530C5">
        <w:rPr>
          <w:rFonts w:ascii="Arial" w:hAnsi="Arial" w:cs="Arial"/>
          <w:b/>
          <w:lang w:val="en-GB"/>
        </w:rPr>
        <w:t>4.</w:t>
      </w:r>
      <w:r w:rsidR="00C770C6" w:rsidRPr="000530C5">
        <w:rPr>
          <w:rFonts w:ascii="Arial" w:hAnsi="Arial" w:cs="Arial"/>
          <w:b/>
          <w:lang w:val="en-GB"/>
        </w:rPr>
        <w:t>7</w:t>
      </w:r>
      <w:r w:rsidR="001C18D7" w:rsidRPr="000530C5">
        <w:rPr>
          <w:rFonts w:ascii="Arial" w:hAnsi="Arial" w:cs="Arial"/>
          <w:b/>
          <w:lang w:val="en-GB"/>
        </w:rPr>
        <w:t>.2 ECC/ERC Decisions</w:t>
      </w:r>
    </w:p>
    <w:p w:rsidR="001C18D7" w:rsidRPr="000530C5" w:rsidRDefault="00C770C6" w:rsidP="00BB70D8">
      <w:pPr>
        <w:spacing w:before="120" w:after="120" w:line="312" w:lineRule="auto"/>
        <w:ind w:left="284" w:hanging="783"/>
        <w:rPr>
          <w:rFonts w:ascii="Arial" w:hAnsi="Arial" w:cs="Arial"/>
          <w:b/>
          <w:lang w:val="en-GB"/>
        </w:rPr>
      </w:pPr>
      <w:r w:rsidRPr="000530C5">
        <w:rPr>
          <w:rFonts w:ascii="Arial" w:hAnsi="Arial" w:cs="Arial"/>
          <w:b/>
          <w:lang w:val="en-GB"/>
        </w:rPr>
        <w:t>4.7</w:t>
      </w:r>
      <w:r w:rsidR="001C18D7" w:rsidRPr="000530C5">
        <w:rPr>
          <w:rFonts w:ascii="Arial" w:hAnsi="Arial" w:cs="Arial"/>
          <w:b/>
          <w:lang w:val="en-GB"/>
        </w:rPr>
        <w:t xml:space="preserve">.2.1 </w:t>
      </w:r>
      <w:r w:rsidR="00757718" w:rsidRPr="000530C5">
        <w:rPr>
          <w:rFonts w:ascii="Arial" w:hAnsi="Arial" w:cs="Arial"/>
          <w:b/>
          <w:lang w:val="en-GB"/>
        </w:rPr>
        <w:t>ECC/DEC</w:t>
      </w:r>
      <w:proofErr w:type="gramStart"/>
      <w:r w:rsidR="00757718" w:rsidRPr="000530C5">
        <w:rPr>
          <w:rFonts w:ascii="Arial" w:hAnsi="Arial" w:cs="Arial"/>
          <w:b/>
          <w:lang w:val="en-GB"/>
        </w:rPr>
        <w:t>/(</w:t>
      </w:r>
      <w:proofErr w:type="gramEnd"/>
      <w:r w:rsidR="00757718" w:rsidRPr="000530C5">
        <w:rPr>
          <w:rFonts w:ascii="Arial" w:hAnsi="Arial" w:cs="Arial"/>
          <w:b/>
          <w:lang w:val="en-GB"/>
        </w:rPr>
        <w:t>15)05 on PMR446 (466.0 – 446.2 MHz)</w:t>
      </w:r>
    </w:p>
    <w:p w:rsidR="00FD6508" w:rsidRPr="000530C5" w:rsidRDefault="00FD6508"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The draft revised ECC Decision (15)05 on PMR446 was adopted for submission to the ECC for final approval for publication</w:t>
      </w:r>
      <w:r w:rsidR="00037B38" w:rsidRPr="000530C5">
        <w:rPr>
          <w:rFonts w:ascii="Arial" w:hAnsi="Arial" w:cs="Arial"/>
          <w:lang w:val="en-GB"/>
        </w:rPr>
        <w:t xml:space="preserve"> without any further changes compared to the version which had been discussed at the WG</w:t>
      </w:r>
      <w:r w:rsidR="00A2194C" w:rsidRPr="000530C5">
        <w:rPr>
          <w:rFonts w:ascii="Arial" w:hAnsi="Arial" w:cs="Arial"/>
          <w:lang w:val="en-GB"/>
        </w:rPr>
        <w:t xml:space="preserve"> </w:t>
      </w:r>
      <w:r w:rsidR="00037B38" w:rsidRPr="000530C5">
        <w:rPr>
          <w:rFonts w:ascii="Arial" w:hAnsi="Arial" w:cs="Arial"/>
          <w:lang w:val="en-GB"/>
        </w:rPr>
        <w:t>FM</w:t>
      </w:r>
      <w:r w:rsidR="00A2194C" w:rsidRPr="000530C5">
        <w:rPr>
          <w:rFonts w:ascii="Arial" w:hAnsi="Arial" w:cs="Arial"/>
          <w:lang w:val="en-GB"/>
        </w:rPr>
        <w:t xml:space="preserve"> </w:t>
      </w:r>
      <w:r w:rsidR="00037B38" w:rsidRPr="000530C5">
        <w:rPr>
          <w:rFonts w:ascii="Arial" w:hAnsi="Arial" w:cs="Arial"/>
          <w:lang w:val="en-GB"/>
        </w:rPr>
        <w:t>#89 meeting</w:t>
      </w:r>
      <w:r w:rsidRPr="000530C5">
        <w:rPr>
          <w:rFonts w:ascii="Arial" w:hAnsi="Arial" w:cs="Arial"/>
          <w:lang w:val="en-GB"/>
        </w:rPr>
        <w:t xml:space="preserve"> (</w:t>
      </w:r>
      <w:r w:rsidRPr="000530C5">
        <w:rPr>
          <w:rFonts w:ascii="Arial" w:hAnsi="Arial" w:cs="Arial"/>
          <w:b/>
          <w:lang w:val="en-GB"/>
        </w:rPr>
        <w:t xml:space="preserve">Annex </w:t>
      </w:r>
      <w:r w:rsidR="00893BBA" w:rsidRPr="000530C5">
        <w:rPr>
          <w:rFonts w:ascii="Arial" w:hAnsi="Arial" w:cs="Arial"/>
          <w:b/>
          <w:lang w:val="en-GB"/>
        </w:rPr>
        <w:t>36</w:t>
      </w:r>
      <w:r w:rsidRPr="000530C5">
        <w:rPr>
          <w:rFonts w:ascii="Arial" w:hAnsi="Arial" w:cs="Arial"/>
          <w:lang w:val="en-GB"/>
        </w:rPr>
        <w:t>). WG</w:t>
      </w:r>
      <w:r w:rsidR="002456B7" w:rsidRPr="000530C5">
        <w:rPr>
          <w:rFonts w:ascii="Arial" w:hAnsi="Arial" w:cs="Arial"/>
          <w:lang w:val="en-GB"/>
        </w:rPr>
        <w:t xml:space="preserve"> </w:t>
      </w:r>
      <w:r w:rsidRPr="000530C5">
        <w:rPr>
          <w:rFonts w:ascii="Arial" w:hAnsi="Arial" w:cs="Arial"/>
          <w:lang w:val="en-GB"/>
        </w:rPr>
        <w:t>FM noted the publication of related RE Directive class 1 subclass 51 on 1 January 2018 that includes the harmonised European standard EN 303 405 for PMR446. The standard is also included in the ECA Table (ERC Report 25).</w:t>
      </w:r>
    </w:p>
    <w:p w:rsidR="001C18D7" w:rsidRPr="000530C5" w:rsidRDefault="002456B7"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lastRenderedPageBreak/>
        <w:t>WG FM</w:t>
      </w:r>
      <w:r w:rsidR="00FD6508" w:rsidRPr="000530C5">
        <w:rPr>
          <w:rFonts w:ascii="Arial" w:hAnsi="Arial" w:cs="Arial"/>
          <w:lang w:val="en-GB"/>
        </w:rPr>
        <w:t xml:space="preserve"> noted the earlier request from ETSI in document </w:t>
      </w:r>
      <w:proofErr w:type="gramStart"/>
      <w:r w:rsidR="00FD6508" w:rsidRPr="000530C5">
        <w:rPr>
          <w:rFonts w:ascii="Arial" w:hAnsi="Arial" w:cs="Arial"/>
          <w:lang w:val="en-GB"/>
        </w:rPr>
        <w:t>FM(</w:t>
      </w:r>
      <w:proofErr w:type="gramEnd"/>
      <w:r w:rsidR="00FD6508" w:rsidRPr="000530C5">
        <w:rPr>
          <w:rFonts w:ascii="Arial" w:hAnsi="Arial" w:cs="Arial"/>
          <w:lang w:val="en-GB"/>
        </w:rPr>
        <w:t xml:space="preserve">17)173 which </w:t>
      </w:r>
      <w:r w:rsidR="00360CC3" w:rsidRPr="000530C5">
        <w:rPr>
          <w:rFonts w:ascii="Arial" w:hAnsi="Arial" w:cs="Arial"/>
          <w:lang w:val="en-GB"/>
        </w:rPr>
        <w:t>was not to proceed with the ECC/</w:t>
      </w:r>
      <w:r w:rsidR="00FD6508" w:rsidRPr="000530C5">
        <w:rPr>
          <w:rFonts w:ascii="Arial" w:hAnsi="Arial" w:cs="Arial"/>
          <w:lang w:val="en-GB"/>
        </w:rPr>
        <w:t>DEC</w:t>
      </w:r>
      <w:r w:rsidR="00360CC3" w:rsidRPr="000530C5">
        <w:rPr>
          <w:rFonts w:ascii="Arial" w:hAnsi="Arial" w:cs="Arial"/>
          <w:lang w:val="en-GB"/>
        </w:rPr>
        <w:t>/</w:t>
      </w:r>
      <w:r w:rsidR="00FD6508" w:rsidRPr="000530C5">
        <w:rPr>
          <w:rFonts w:ascii="Arial" w:hAnsi="Arial" w:cs="Arial"/>
          <w:lang w:val="en-GB"/>
        </w:rPr>
        <w:t>(15)05 until the situation with the ETSI Harmonised Standard EN 303 405 had been clarified. The meeting was informed that the discussions between the EC and the ETSI TG DMR officials did not result in an outcome and hence EN 303 405, although published by ETSI, will not be cite</w:t>
      </w:r>
      <w:r w:rsidRPr="000530C5">
        <w:rPr>
          <w:rFonts w:ascii="Arial" w:hAnsi="Arial" w:cs="Arial"/>
          <w:lang w:val="en-GB"/>
        </w:rPr>
        <w:t>d in the OJEU. The ETSI TG DMR C</w:t>
      </w:r>
      <w:r w:rsidR="00FD6508" w:rsidRPr="000530C5">
        <w:rPr>
          <w:rFonts w:ascii="Arial" w:hAnsi="Arial" w:cs="Arial"/>
          <w:lang w:val="en-GB"/>
        </w:rPr>
        <w:t>hairman and the SRD</w:t>
      </w:r>
      <w:r w:rsidRPr="000530C5">
        <w:rPr>
          <w:rFonts w:ascii="Arial" w:hAnsi="Arial" w:cs="Arial"/>
          <w:lang w:val="en-GB"/>
        </w:rPr>
        <w:t>/</w:t>
      </w:r>
      <w:r w:rsidR="00FD6508" w:rsidRPr="000530C5">
        <w:rPr>
          <w:rFonts w:ascii="Arial" w:hAnsi="Arial" w:cs="Arial"/>
          <w:lang w:val="en-GB"/>
        </w:rPr>
        <w:t xml:space="preserve">MG </w:t>
      </w:r>
      <w:r w:rsidRPr="000530C5">
        <w:rPr>
          <w:rFonts w:ascii="Arial" w:hAnsi="Arial" w:cs="Arial"/>
          <w:lang w:val="en-GB"/>
        </w:rPr>
        <w:t>C</w:t>
      </w:r>
      <w:r w:rsidR="00FD6508" w:rsidRPr="000530C5">
        <w:rPr>
          <w:rFonts w:ascii="Arial" w:hAnsi="Arial" w:cs="Arial"/>
          <w:lang w:val="en-GB"/>
        </w:rPr>
        <w:t xml:space="preserve">hairman discussed the issue and agreed to suggest </w:t>
      </w:r>
      <w:r w:rsidRPr="000530C5">
        <w:rPr>
          <w:rFonts w:ascii="Arial" w:hAnsi="Arial" w:cs="Arial"/>
          <w:lang w:val="en-GB"/>
        </w:rPr>
        <w:t>WG FM</w:t>
      </w:r>
      <w:r w:rsidR="00FD6508" w:rsidRPr="000530C5">
        <w:rPr>
          <w:rFonts w:ascii="Arial" w:hAnsi="Arial" w:cs="Arial"/>
          <w:lang w:val="en-GB"/>
        </w:rPr>
        <w:t xml:space="preserve"> to move forward with the revision of ECC/DEC</w:t>
      </w:r>
      <w:r w:rsidR="00360CC3" w:rsidRPr="000530C5">
        <w:rPr>
          <w:rFonts w:ascii="Arial" w:hAnsi="Arial" w:cs="Arial"/>
          <w:lang w:val="en-GB"/>
        </w:rPr>
        <w:t>/</w:t>
      </w:r>
      <w:r w:rsidR="00FD6508" w:rsidRPr="000530C5">
        <w:rPr>
          <w:rFonts w:ascii="Arial" w:hAnsi="Arial" w:cs="Arial"/>
          <w:lang w:val="en-GB"/>
        </w:rPr>
        <w:t>(15)05.</w:t>
      </w:r>
    </w:p>
    <w:p w:rsidR="007234CB" w:rsidRPr="000530C5" w:rsidRDefault="00C770C6" w:rsidP="007234CB">
      <w:pPr>
        <w:spacing w:before="120" w:after="120" w:line="312" w:lineRule="auto"/>
        <w:ind w:left="284" w:hanging="783"/>
        <w:rPr>
          <w:rFonts w:ascii="Arial" w:hAnsi="Arial" w:cs="Arial"/>
          <w:b/>
          <w:lang w:val="en-GB"/>
        </w:rPr>
      </w:pPr>
      <w:r w:rsidRPr="000530C5">
        <w:rPr>
          <w:rFonts w:ascii="Arial" w:hAnsi="Arial" w:cs="Arial"/>
          <w:b/>
          <w:lang w:val="en-GB"/>
        </w:rPr>
        <w:t>4.7</w:t>
      </w:r>
      <w:r w:rsidR="001C18D7" w:rsidRPr="000530C5">
        <w:rPr>
          <w:rFonts w:ascii="Arial" w:hAnsi="Arial" w:cs="Arial"/>
          <w:b/>
          <w:lang w:val="en-GB"/>
        </w:rPr>
        <w:t xml:space="preserve">.2.2 </w:t>
      </w:r>
      <w:r w:rsidR="00F53CF0" w:rsidRPr="000530C5">
        <w:rPr>
          <w:rFonts w:ascii="Arial" w:hAnsi="Arial" w:cs="Arial"/>
          <w:b/>
          <w:lang w:val="en-GB"/>
        </w:rPr>
        <w:t>ECC/DEC</w:t>
      </w:r>
      <w:proofErr w:type="gramStart"/>
      <w:r w:rsidR="00757718" w:rsidRPr="000530C5">
        <w:rPr>
          <w:rFonts w:ascii="Arial" w:hAnsi="Arial" w:cs="Arial"/>
          <w:b/>
          <w:lang w:val="en-GB"/>
        </w:rPr>
        <w:t>/(</w:t>
      </w:r>
      <w:proofErr w:type="gramEnd"/>
      <w:r w:rsidR="00757718" w:rsidRPr="000530C5">
        <w:rPr>
          <w:rFonts w:ascii="Arial" w:hAnsi="Arial" w:cs="Arial"/>
          <w:b/>
          <w:lang w:val="en-GB"/>
        </w:rPr>
        <w:t>08</w:t>
      </w:r>
      <w:r w:rsidR="00F53CF0" w:rsidRPr="000530C5">
        <w:rPr>
          <w:rFonts w:ascii="Arial" w:hAnsi="Arial" w:cs="Arial"/>
          <w:b/>
          <w:lang w:val="en-GB"/>
        </w:rPr>
        <w:t>)0</w:t>
      </w:r>
      <w:r w:rsidR="00757718" w:rsidRPr="000530C5">
        <w:rPr>
          <w:rFonts w:ascii="Arial" w:hAnsi="Arial" w:cs="Arial"/>
          <w:b/>
          <w:lang w:val="en-GB"/>
        </w:rPr>
        <w:t>1</w:t>
      </w:r>
      <w:r w:rsidR="00F53CF0" w:rsidRPr="000530C5">
        <w:rPr>
          <w:rFonts w:ascii="Arial" w:hAnsi="Arial" w:cs="Arial"/>
          <w:b/>
          <w:lang w:val="en-GB"/>
        </w:rPr>
        <w:t xml:space="preserve"> on </w:t>
      </w:r>
      <w:r w:rsidR="00757718" w:rsidRPr="000530C5">
        <w:rPr>
          <w:rFonts w:ascii="Arial" w:hAnsi="Arial" w:cs="Arial"/>
          <w:b/>
          <w:lang w:val="en-GB"/>
        </w:rPr>
        <w:t>ITS (CBTC/ITS</w:t>
      </w:r>
      <w:r w:rsidR="00F53CF0" w:rsidRPr="000530C5">
        <w:rPr>
          <w:rFonts w:ascii="Arial" w:hAnsi="Arial" w:cs="Arial"/>
          <w:b/>
          <w:lang w:val="en-GB"/>
        </w:rPr>
        <w:t>)</w:t>
      </w:r>
    </w:p>
    <w:p w:rsidR="007234CB" w:rsidRPr="000530C5" w:rsidRDefault="00FD6508"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The minutes of the 46</w:t>
      </w:r>
      <w:r w:rsidRPr="000530C5">
        <w:rPr>
          <w:rFonts w:ascii="Arial" w:hAnsi="Arial" w:cs="Arial"/>
          <w:vertAlign w:val="superscript"/>
          <w:lang w:val="en-GB"/>
        </w:rPr>
        <w:t>th</w:t>
      </w:r>
      <w:r w:rsidRPr="000530C5">
        <w:rPr>
          <w:rFonts w:ascii="Arial" w:hAnsi="Arial" w:cs="Arial"/>
          <w:lang w:val="en-GB"/>
        </w:rPr>
        <w:t xml:space="preserve"> ECC plenary meeting including the liaison statement sent by ECC to ETSI were noted.</w:t>
      </w:r>
    </w:p>
    <w:p w:rsidR="00523341" w:rsidRPr="000530C5" w:rsidRDefault="00523341" w:rsidP="00523341">
      <w:pPr>
        <w:spacing w:before="120" w:after="120" w:line="312" w:lineRule="auto"/>
        <w:ind w:left="284" w:hanging="783"/>
        <w:rPr>
          <w:rFonts w:ascii="Arial" w:hAnsi="Arial" w:cs="Arial"/>
          <w:b/>
          <w:lang w:val="en-GB"/>
        </w:rPr>
      </w:pPr>
      <w:r w:rsidRPr="000530C5">
        <w:rPr>
          <w:rFonts w:ascii="Arial" w:hAnsi="Arial" w:cs="Arial"/>
          <w:b/>
          <w:lang w:val="en-GB"/>
        </w:rPr>
        <w:t>4.7.2.3 Revision of ECC/DEC</w:t>
      </w:r>
      <w:proofErr w:type="gramStart"/>
      <w:r w:rsidRPr="000530C5">
        <w:rPr>
          <w:rFonts w:ascii="Arial" w:hAnsi="Arial" w:cs="Arial"/>
          <w:b/>
          <w:lang w:val="en-GB"/>
        </w:rPr>
        <w:t>/(</w:t>
      </w:r>
      <w:proofErr w:type="gramEnd"/>
      <w:r w:rsidRPr="000530C5">
        <w:rPr>
          <w:rFonts w:ascii="Arial" w:hAnsi="Arial" w:cs="Arial"/>
          <w:b/>
          <w:lang w:val="en-GB"/>
        </w:rPr>
        <w:t>04)10 on SRR at 24 GHz</w:t>
      </w:r>
    </w:p>
    <w:p w:rsidR="00523341" w:rsidRPr="000530C5" w:rsidRDefault="00FD6508"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The draft update of ECC Decision (04)10 for Automotive Short Range Radars (SRR) in 21.65</w:t>
      </w:r>
      <w:r w:rsidR="00AF0F0A" w:rsidRPr="000530C5">
        <w:rPr>
          <w:rFonts w:ascii="Arial" w:hAnsi="Arial" w:cs="Arial"/>
          <w:lang w:val="en-GB"/>
        </w:rPr>
        <w:noBreakHyphen/>
      </w:r>
      <w:r w:rsidRPr="000530C5">
        <w:rPr>
          <w:rFonts w:ascii="Arial" w:hAnsi="Arial" w:cs="Arial"/>
          <w:lang w:val="en-GB"/>
        </w:rPr>
        <w:t xml:space="preserve">26.65 GHz was adopted for submission to the ECC for </w:t>
      </w:r>
      <w:r w:rsidR="00AF0F0A" w:rsidRPr="000530C5">
        <w:rPr>
          <w:rFonts w:ascii="Arial" w:hAnsi="Arial" w:cs="Arial"/>
          <w:lang w:val="en-GB"/>
        </w:rPr>
        <w:t xml:space="preserve">final </w:t>
      </w:r>
      <w:r w:rsidRPr="000530C5">
        <w:rPr>
          <w:rFonts w:ascii="Arial" w:hAnsi="Arial" w:cs="Arial"/>
          <w:lang w:val="en-GB"/>
        </w:rPr>
        <w:t>approval for publication (</w:t>
      </w:r>
      <w:r w:rsidRPr="000530C5">
        <w:rPr>
          <w:rFonts w:ascii="Arial" w:hAnsi="Arial" w:cs="Arial"/>
          <w:b/>
          <w:lang w:val="en-GB"/>
        </w:rPr>
        <w:t xml:space="preserve">Annex </w:t>
      </w:r>
      <w:r w:rsidR="00893BBA" w:rsidRPr="000530C5">
        <w:rPr>
          <w:rFonts w:ascii="Arial" w:hAnsi="Arial" w:cs="Arial"/>
          <w:b/>
          <w:lang w:val="en-GB"/>
        </w:rPr>
        <w:t>27</w:t>
      </w:r>
      <w:r w:rsidRPr="000530C5">
        <w:rPr>
          <w:rFonts w:ascii="Arial" w:hAnsi="Arial" w:cs="Arial"/>
          <w:lang w:val="en-GB"/>
        </w:rPr>
        <w:t>)</w:t>
      </w:r>
      <w:r w:rsidR="006D4760" w:rsidRPr="000530C5">
        <w:rPr>
          <w:rFonts w:ascii="Arial" w:hAnsi="Arial" w:cs="Arial"/>
          <w:lang w:val="en-GB"/>
        </w:rPr>
        <w:t>.</w:t>
      </w:r>
    </w:p>
    <w:p w:rsidR="001C18D7" w:rsidRPr="000530C5" w:rsidRDefault="00C770C6" w:rsidP="00202939">
      <w:pPr>
        <w:spacing w:before="120" w:after="120" w:line="312" w:lineRule="auto"/>
        <w:ind w:left="284" w:hanging="783"/>
        <w:rPr>
          <w:rFonts w:ascii="Arial" w:hAnsi="Arial" w:cs="Arial"/>
          <w:b/>
          <w:lang w:val="en-GB"/>
        </w:rPr>
      </w:pPr>
      <w:r w:rsidRPr="000530C5">
        <w:rPr>
          <w:rFonts w:ascii="Arial" w:hAnsi="Arial" w:cs="Arial"/>
          <w:b/>
          <w:lang w:val="en-GB"/>
        </w:rPr>
        <w:t>4.7</w:t>
      </w:r>
      <w:r w:rsidR="001C18D7" w:rsidRPr="000530C5">
        <w:rPr>
          <w:rFonts w:ascii="Arial" w:hAnsi="Arial" w:cs="Arial"/>
          <w:b/>
          <w:lang w:val="en-GB"/>
        </w:rPr>
        <w:t>.3 Status of ERC</w:t>
      </w:r>
      <w:r w:rsidR="00E32B75" w:rsidRPr="000530C5">
        <w:rPr>
          <w:rFonts w:ascii="Arial" w:hAnsi="Arial" w:cs="Arial"/>
          <w:b/>
          <w:lang w:val="en-GB"/>
        </w:rPr>
        <w:t>/</w:t>
      </w:r>
      <w:r w:rsidR="001C18D7" w:rsidRPr="000530C5">
        <w:rPr>
          <w:rFonts w:ascii="Arial" w:hAnsi="Arial" w:cs="Arial"/>
          <w:b/>
          <w:lang w:val="en-GB"/>
        </w:rPr>
        <w:t>REC 70-03</w:t>
      </w:r>
    </w:p>
    <w:p w:rsidR="00FD6508" w:rsidRPr="000530C5" w:rsidRDefault="0022483E"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The draft revision of the Annex 10 (Radio microphone applications including assistive listening, device (ALD), wireless audio and multimedia streaming systems) of ERC Recommendation 70</w:t>
      </w:r>
      <w:r w:rsidR="00AF0F0A" w:rsidRPr="000530C5">
        <w:rPr>
          <w:rFonts w:ascii="Arial" w:hAnsi="Arial" w:cs="Arial"/>
          <w:lang w:val="en-GB"/>
        </w:rPr>
        <w:noBreakHyphen/>
      </w:r>
      <w:r w:rsidRPr="000530C5">
        <w:rPr>
          <w:rFonts w:ascii="Arial" w:hAnsi="Arial" w:cs="Arial"/>
          <w:lang w:val="en-GB"/>
        </w:rPr>
        <w:t>03 was presented.</w:t>
      </w:r>
    </w:p>
    <w:p w:rsidR="008E7B3A" w:rsidRPr="000530C5" w:rsidRDefault="0022483E"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 xml:space="preserve">The Russian Federation proposed to postpone sending </w:t>
      </w:r>
      <w:r w:rsidR="00014C48" w:rsidRPr="000530C5">
        <w:rPr>
          <w:rFonts w:ascii="Arial" w:hAnsi="Arial" w:cs="Arial"/>
          <w:lang w:val="en-GB"/>
        </w:rPr>
        <w:t xml:space="preserve">the </w:t>
      </w:r>
      <w:r w:rsidRPr="000530C5">
        <w:rPr>
          <w:rFonts w:ascii="Arial" w:hAnsi="Arial" w:cs="Arial"/>
          <w:lang w:val="en-GB"/>
        </w:rPr>
        <w:t xml:space="preserve">revised Annex 10 to public consultation as the new entry for </w:t>
      </w:r>
      <w:r w:rsidRPr="000530C5">
        <w:rPr>
          <w:rFonts w:ascii="Arial" w:eastAsia="Times New Roman" w:hAnsi="Arial" w:cs="Times New Roman"/>
          <w:color w:val="000000"/>
          <w:sz w:val="20"/>
          <w:szCs w:val="20"/>
          <w:lang w:val="en-GB"/>
        </w:rPr>
        <w:t xml:space="preserve">Assistive Listening Systems </w:t>
      </w:r>
      <w:r w:rsidRPr="000530C5">
        <w:rPr>
          <w:rFonts w:ascii="Arial" w:hAnsi="Arial" w:cs="Arial"/>
          <w:lang w:val="en-GB"/>
        </w:rPr>
        <w:t>(ALS) should be improved according to the assumptions made in ECC Report 270 (setting out of the power limitation, possible indoor restriction and scope of the application and installation requirements). In addition, ECC</w:t>
      </w:r>
      <w:r w:rsidR="00AF0F0A" w:rsidRPr="000530C5">
        <w:rPr>
          <w:rFonts w:ascii="Arial" w:hAnsi="Arial" w:cs="Arial"/>
          <w:lang w:val="en-GB"/>
        </w:rPr>
        <w:t> </w:t>
      </w:r>
      <w:r w:rsidRPr="000530C5">
        <w:rPr>
          <w:rFonts w:ascii="Arial" w:hAnsi="Arial" w:cs="Arial"/>
          <w:lang w:val="en-GB"/>
        </w:rPr>
        <w:t>Report</w:t>
      </w:r>
      <w:r w:rsidR="00AF0F0A" w:rsidRPr="000530C5">
        <w:rPr>
          <w:rFonts w:ascii="Arial" w:hAnsi="Arial" w:cs="Arial"/>
          <w:lang w:val="en-GB"/>
        </w:rPr>
        <w:t> </w:t>
      </w:r>
      <w:r w:rsidRPr="000530C5">
        <w:rPr>
          <w:rFonts w:ascii="Arial" w:hAnsi="Arial" w:cs="Arial"/>
          <w:lang w:val="en-GB"/>
        </w:rPr>
        <w:t>270 doesn’t contain studies for satellite systems with regional, semi-global or global beams, so the Russian Federation needs additional time to analyse conditions for ALS which could provide protection of such satellite systems.</w:t>
      </w:r>
    </w:p>
    <w:p w:rsidR="0022483E" w:rsidRPr="000530C5" w:rsidRDefault="0022483E" w:rsidP="0022483E">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WG</w:t>
      </w:r>
      <w:r w:rsidR="006D4760" w:rsidRPr="000530C5">
        <w:rPr>
          <w:rFonts w:ascii="Arial" w:hAnsi="Arial" w:cs="Arial"/>
          <w:lang w:val="en-GB"/>
        </w:rPr>
        <w:t xml:space="preserve"> </w:t>
      </w:r>
      <w:r w:rsidRPr="000530C5">
        <w:rPr>
          <w:rFonts w:ascii="Arial" w:hAnsi="Arial" w:cs="Arial"/>
          <w:lang w:val="en-GB"/>
        </w:rPr>
        <w:t>FM didn’t support th</w:t>
      </w:r>
      <w:r w:rsidR="006D4760" w:rsidRPr="000530C5">
        <w:rPr>
          <w:rFonts w:ascii="Arial" w:hAnsi="Arial" w:cs="Arial"/>
          <w:lang w:val="en-GB"/>
        </w:rPr>
        <w:t>e</w:t>
      </w:r>
      <w:r w:rsidRPr="000530C5">
        <w:rPr>
          <w:rFonts w:ascii="Arial" w:hAnsi="Arial" w:cs="Arial"/>
          <w:lang w:val="en-GB"/>
        </w:rPr>
        <w:t xml:space="preserve"> proposal </w:t>
      </w:r>
      <w:r w:rsidR="006D4760" w:rsidRPr="000530C5">
        <w:rPr>
          <w:rFonts w:ascii="Arial" w:hAnsi="Arial" w:cs="Arial"/>
          <w:lang w:val="en-GB"/>
        </w:rPr>
        <w:t xml:space="preserve">to postpone the approval </w:t>
      </w:r>
      <w:r w:rsidRPr="000530C5">
        <w:rPr>
          <w:rFonts w:ascii="Arial" w:hAnsi="Arial" w:cs="Arial"/>
          <w:lang w:val="en-GB"/>
        </w:rPr>
        <w:t xml:space="preserve">and </w:t>
      </w:r>
      <w:r w:rsidR="00B36D95" w:rsidRPr="000530C5">
        <w:rPr>
          <w:rFonts w:ascii="Arial" w:hAnsi="Arial" w:cs="Arial"/>
          <w:lang w:val="en-GB"/>
        </w:rPr>
        <w:t xml:space="preserve">after some discussion </w:t>
      </w:r>
      <w:r w:rsidRPr="000530C5">
        <w:rPr>
          <w:rFonts w:ascii="Arial" w:hAnsi="Arial" w:cs="Arial"/>
          <w:lang w:val="en-GB"/>
        </w:rPr>
        <w:t xml:space="preserve">approved the draft revision of the Annex 10 </w:t>
      </w:r>
      <w:r w:rsidR="00AF0F0A" w:rsidRPr="000530C5">
        <w:rPr>
          <w:rFonts w:ascii="Arial" w:hAnsi="Arial" w:cs="Arial"/>
          <w:lang w:val="en-GB"/>
        </w:rPr>
        <w:t xml:space="preserve">of ERC Recommendation 70-03 </w:t>
      </w:r>
      <w:r w:rsidRPr="000530C5">
        <w:rPr>
          <w:rFonts w:ascii="Arial" w:hAnsi="Arial" w:cs="Arial"/>
          <w:lang w:val="en-GB"/>
        </w:rPr>
        <w:t>for public consultation (</w:t>
      </w:r>
      <w:r w:rsidRPr="000530C5">
        <w:rPr>
          <w:rFonts w:ascii="Arial" w:hAnsi="Arial" w:cs="Arial"/>
          <w:b/>
          <w:lang w:val="en-GB"/>
        </w:rPr>
        <w:t>Annex 26</w:t>
      </w:r>
      <w:r w:rsidRPr="000530C5">
        <w:rPr>
          <w:rFonts w:ascii="Arial" w:hAnsi="Arial" w:cs="Arial"/>
          <w:lang w:val="en-GB"/>
        </w:rPr>
        <w:t>).</w:t>
      </w:r>
    </w:p>
    <w:p w:rsidR="00FD6508" w:rsidRPr="000530C5" w:rsidRDefault="0022483E"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 xml:space="preserve">The SRD/MG Chairman confirmed that SRD/MG would look on the points raised by the Russian Federation at the next SRD/MG meeting together with all comments received during public consultation. He explained that ECC Report 270 deliberately had chosen a satellite spot beam </w:t>
      </w:r>
      <w:r w:rsidR="00B36D95" w:rsidRPr="000530C5">
        <w:rPr>
          <w:rFonts w:ascii="Arial" w:hAnsi="Arial" w:cs="Arial"/>
          <w:lang w:val="en-GB"/>
        </w:rPr>
        <w:t xml:space="preserve">covering UK </w:t>
      </w:r>
      <w:r w:rsidRPr="000530C5">
        <w:rPr>
          <w:rFonts w:ascii="Arial" w:hAnsi="Arial" w:cs="Arial"/>
          <w:lang w:val="en-GB"/>
        </w:rPr>
        <w:t>for the aggregated impact into MSS from the 2 mW low power assistive listening device systems which are normally installed at locations such as big railway stations or airport terminals. Aggregation over much larger satellite coverages is not an easy consideration and unlikely to be just a summation of all ALS transmissions within regional, semi-global or global coverage contours.</w:t>
      </w:r>
    </w:p>
    <w:p w:rsidR="00FD6508" w:rsidRPr="000530C5" w:rsidRDefault="00FD6508"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WG FM agreed to task the SRD/MG to develop two new Annexes in ERC Recommendation 70</w:t>
      </w:r>
      <w:r w:rsidR="00A830B5" w:rsidRPr="000530C5">
        <w:rPr>
          <w:rFonts w:ascii="Arial" w:hAnsi="Arial" w:cs="Arial"/>
          <w:lang w:val="en-GB"/>
        </w:rPr>
        <w:noBreakHyphen/>
      </w:r>
      <w:r w:rsidRPr="000530C5">
        <w:rPr>
          <w:rFonts w:ascii="Arial" w:hAnsi="Arial" w:cs="Arial"/>
          <w:lang w:val="en-GB"/>
        </w:rPr>
        <w:t xml:space="preserve">03 for Wireless Power Transfer (non-beam) and for Medical Data Acquisition applications. In </w:t>
      </w:r>
      <w:r w:rsidRPr="000530C5">
        <w:rPr>
          <w:rFonts w:ascii="Arial" w:hAnsi="Arial" w:cs="Arial"/>
          <w:lang w:val="en-GB"/>
        </w:rPr>
        <w:lastRenderedPageBreak/>
        <w:t>addition, WG FM agreed to send a liaison statement on Wireless Power Transmission applications (non-beam) to CPG to inform about the progress of work in WG FM (</w:t>
      </w:r>
      <w:r w:rsidRPr="000530C5">
        <w:rPr>
          <w:rFonts w:ascii="Arial" w:hAnsi="Arial" w:cs="Arial"/>
          <w:b/>
          <w:lang w:val="en-GB"/>
        </w:rPr>
        <w:t xml:space="preserve">Annex </w:t>
      </w:r>
      <w:r w:rsidR="00893BBA" w:rsidRPr="000530C5">
        <w:rPr>
          <w:rFonts w:ascii="Arial" w:hAnsi="Arial" w:cs="Arial"/>
          <w:b/>
          <w:lang w:val="en-GB"/>
        </w:rPr>
        <w:t>30</w:t>
      </w:r>
      <w:r w:rsidRPr="000530C5">
        <w:rPr>
          <w:rFonts w:ascii="Arial" w:hAnsi="Arial" w:cs="Arial"/>
          <w:lang w:val="en-GB"/>
        </w:rPr>
        <w:t>).</w:t>
      </w:r>
    </w:p>
    <w:p w:rsidR="00FD6508" w:rsidRPr="000530C5" w:rsidRDefault="00FD6508"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 xml:space="preserve">SRD/MG will prepare revisions of ERC/REC 70-03 Annexes 2 and 3 at </w:t>
      </w:r>
      <w:r w:rsidR="00A830B5" w:rsidRPr="000530C5">
        <w:rPr>
          <w:rFonts w:ascii="Arial" w:hAnsi="Arial" w:cs="Arial"/>
          <w:lang w:val="en-GB"/>
        </w:rPr>
        <w:t xml:space="preserve">its </w:t>
      </w:r>
      <w:r w:rsidRPr="000530C5">
        <w:rPr>
          <w:rFonts w:ascii="Arial" w:hAnsi="Arial" w:cs="Arial"/>
          <w:lang w:val="en-GB"/>
        </w:rPr>
        <w:t xml:space="preserve">next meeting for submission to </w:t>
      </w:r>
      <w:r w:rsidR="002456B7" w:rsidRPr="000530C5">
        <w:rPr>
          <w:rFonts w:ascii="Arial" w:hAnsi="Arial" w:cs="Arial"/>
          <w:lang w:val="en-GB"/>
        </w:rPr>
        <w:t>WG FM</w:t>
      </w:r>
      <w:r w:rsidRPr="000530C5">
        <w:rPr>
          <w:rFonts w:ascii="Arial" w:hAnsi="Arial" w:cs="Arial"/>
          <w:lang w:val="en-GB"/>
        </w:rPr>
        <w:t xml:space="preserve"> for PC approval at WG FM</w:t>
      </w:r>
      <w:r w:rsidR="00A830B5" w:rsidRPr="000530C5">
        <w:rPr>
          <w:rFonts w:ascii="Arial" w:hAnsi="Arial" w:cs="Arial"/>
          <w:lang w:val="en-GB"/>
        </w:rPr>
        <w:t xml:space="preserve"> </w:t>
      </w:r>
      <w:r w:rsidRPr="000530C5">
        <w:rPr>
          <w:rFonts w:ascii="Arial" w:hAnsi="Arial" w:cs="Arial"/>
          <w:lang w:val="en-GB"/>
        </w:rPr>
        <w:t>#91.</w:t>
      </w:r>
    </w:p>
    <w:p w:rsidR="00C6792B" w:rsidRPr="000530C5" w:rsidRDefault="00C770C6" w:rsidP="00FD6508">
      <w:pPr>
        <w:spacing w:before="120" w:after="120" w:line="312" w:lineRule="auto"/>
        <w:ind w:left="284" w:hanging="783"/>
        <w:rPr>
          <w:rFonts w:ascii="Arial" w:hAnsi="Arial" w:cs="Arial"/>
          <w:b/>
          <w:lang w:val="en-GB"/>
        </w:rPr>
      </w:pPr>
      <w:r w:rsidRPr="000530C5">
        <w:rPr>
          <w:rFonts w:ascii="Arial" w:hAnsi="Arial" w:cs="Arial"/>
          <w:b/>
          <w:lang w:val="en-GB"/>
        </w:rPr>
        <w:t>4.7</w:t>
      </w:r>
      <w:r w:rsidR="001C18D7" w:rsidRPr="000530C5">
        <w:rPr>
          <w:rFonts w:ascii="Arial" w:hAnsi="Arial" w:cs="Arial"/>
          <w:b/>
          <w:lang w:val="en-GB"/>
        </w:rPr>
        <w:t>.4 EC related activities</w:t>
      </w:r>
    </w:p>
    <w:p w:rsidR="00C6792B" w:rsidRPr="000530C5" w:rsidRDefault="00C770C6" w:rsidP="00C6792B">
      <w:pPr>
        <w:spacing w:before="120" w:after="120" w:line="312" w:lineRule="auto"/>
        <w:ind w:left="284" w:hanging="783"/>
        <w:rPr>
          <w:rFonts w:ascii="Arial" w:hAnsi="Arial" w:cs="Arial"/>
          <w:b/>
          <w:lang w:val="en-GB"/>
        </w:rPr>
      </w:pPr>
      <w:r w:rsidRPr="000530C5">
        <w:rPr>
          <w:rFonts w:ascii="Arial" w:hAnsi="Arial" w:cs="Arial"/>
          <w:b/>
          <w:lang w:val="en-GB"/>
        </w:rPr>
        <w:t>4.7</w:t>
      </w:r>
      <w:r w:rsidR="00C6792B" w:rsidRPr="000530C5">
        <w:rPr>
          <w:rFonts w:ascii="Arial" w:hAnsi="Arial" w:cs="Arial"/>
          <w:b/>
          <w:lang w:val="en-GB"/>
        </w:rPr>
        <w:t>.4.1 Permanent Mandate on SRDs</w:t>
      </w:r>
    </w:p>
    <w:p w:rsidR="00FD6508" w:rsidRPr="000530C5" w:rsidRDefault="00FD6508"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 xml:space="preserve">Several input documents were noted (the guidance letter from the EC, the liaison statement from ETSI on regulatory provisions in the Addendum to CEPT Report 59, the minutes of the last ECC plenary meeting for this subject, and the information from </w:t>
      </w:r>
      <w:r w:rsidR="002456B7" w:rsidRPr="000530C5">
        <w:rPr>
          <w:rFonts w:ascii="Arial" w:hAnsi="Arial" w:cs="Arial"/>
          <w:lang w:val="en-GB"/>
        </w:rPr>
        <w:t>WG SE</w:t>
      </w:r>
      <w:r w:rsidRPr="000530C5">
        <w:rPr>
          <w:rFonts w:ascii="Arial" w:hAnsi="Arial" w:cs="Arial"/>
          <w:lang w:val="en-GB"/>
        </w:rPr>
        <w:t xml:space="preserve"> on the status of the SE24 activities).</w:t>
      </w:r>
    </w:p>
    <w:p w:rsidR="00FD6508" w:rsidRPr="000530C5" w:rsidRDefault="00FD6508"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 xml:space="preserve">Based on the information in the liaison statement from ETSI on Smart Tachograph applications (doc. </w:t>
      </w:r>
      <w:proofErr w:type="gramStart"/>
      <w:r w:rsidRPr="000530C5">
        <w:rPr>
          <w:rFonts w:ascii="Arial" w:hAnsi="Arial" w:cs="Arial"/>
          <w:lang w:val="en-GB"/>
        </w:rPr>
        <w:t>FM(</w:t>
      </w:r>
      <w:proofErr w:type="gramEnd"/>
      <w:r w:rsidRPr="000530C5">
        <w:rPr>
          <w:rFonts w:ascii="Arial" w:hAnsi="Arial" w:cs="Arial"/>
          <w:lang w:val="en-GB"/>
        </w:rPr>
        <w:t xml:space="preserve">18)024), the work in SE24 can start. The liaison statement is a result of discussions in SRD/MG and ETSI and </w:t>
      </w:r>
      <w:r w:rsidR="00037B38" w:rsidRPr="000530C5">
        <w:rPr>
          <w:rFonts w:ascii="Arial" w:hAnsi="Arial" w:cs="Arial"/>
          <w:lang w:val="en-GB"/>
        </w:rPr>
        <w:t xml:space="preserve">it </w:t>
      </w:r>
      <w:r w:rsidRPr="000530C5">
        <w:rPr>
          <w:rFonts w:ascii="Arial" w:hAnsi="Arial" w:cs="Arial"/>
          <w:lang w:val="en-GB"/>
        </w:rPr>
        <w:t>was required because the ETSI SRdoc TR 103 441 on Smart</w:t>
      </w:r>
      <w:r w:rsidR="002456B7" w:rsidRPr="000530C5">
        <w:rPr>
          <w:rFonts w:ascii="Arial" w:hAnsi="Arial" w:cs="Arial"/>
          <w:lang w:val="en-GB"/>
        </w:rPr>
        <w:t xml:space="preserve"> Tachograph, Weight and D</w:t>
      </w:r>
      <w:r w:rsidRPr="000530C5">
        <w:rPr>
          <w:rFonts w:ascii="Arial" w:hAnsi="Arial" w:cs="Arial"/>
          <w:lang w:val="en-GB"/>
        </w:rPr>
        <w:t>imension applications will come at a l</w:t>
      </w:r>
      <w:r w:rsidR="002456B7" w:rsidRPr="000530C5">
        <w:rPr>
          <w:rFonts w:ascii="Arial" w:hAnsi="Arial" w:cs="Arial"/>
          <w:lang w:val="en-GB"/>
        </w:rPr>
        <w:t>ater stage of the process. The liaison s</w:t>
      </w:r>
      <w:r w:rsidRPr="000530C5">
        <w:rPr>
          <w:rFonts w:ascii="Arial" w:hAnsi="Arial" w:cs="Arial"/>
          <w:lang w:val="en-GB"/>
        </w:rPr>
        <w:t xml:space="preserve">tatement informs WG FM that the SRdoc will address the questions that were raised by </w:t>
      </w:r>
      <w:r w:rsidR="002456B7" w:rsidRPr="000530C5">
        <w:rPr>
          <w:rFonts w:ascii="Arial" w:hAnsi="Arial" w:cs="Arial"/>
          <w:lang w:val="en-GB"/>
        </w:rPr>
        <w:t>WG SE</w:t>
      </w:r>
      <w:r w:rsidRPr="000530C5">
        <w:rPr>
          <w:rFonts w:ascii="Arial" w:hAnsi="Arial" w:cs="Arial"/>
          <w:lang w:val="en-GB"/>
        </w:rPr>
        <w:t xml:space="preserve"> in their LS to </w:t>
      </w:r>
      <w:r w:rsidR="002456B7" w:rsidRPr="000530C5">
        <w:rPr>
          <w:rFonts w:ascii="Arial" w:hAnsi="Arial" w:cs="Arial"/>
          <w:lang w:val="en-GB"/>
        </w:rPr>
        <w:t>WG FM</w:t>
      </w:r>
      <w:r w:rsidR="001A733D" w:rsidRPr="000530C5">
        <w:rPr>
          <w:rFonts w:ascii="Arial" w:hAnsi="Arial" w:cs="Arial"/>
          <w:lang w:val="en-GB"/>
        </w:rPr>
        <w:t xml:space="preserve"> (</w:t>
      </w:r>
      <w:r w:rsidR="00EA4F85" w:rsidRPr="000530C5">
        <w:rPr>
          <w:rFonts w:ascii="Arial" w:hAnsi="Arial" w:cs="Arial"/>
          <w:lang w:val="en-GB"/>
        </w:rPr>
        <w:t xml:space="preserve">doc. </w:t>
      </w:r>
      <w:proofErr w:type="gramStart"/>
      <w:r w:rsidR="001A733D" w:rsidRPr="000530C5">
        <w:rPr>
          <w:rFonts w:ascii="Arial" w:hAnsi="Arial" w:cs="Arial"/>
          <w:lang w:val="en-GB"/>
        </w:rPr>
        <w:t>SE(</w:t>
      </w:r>
      <w:proofErr w:type="gramEnd"/>
      <w:r w:rsidRPr="000530C5">
        <w:rPr>
          <w:rFonts w:ascii="Arial" w:hAnsi="Arial" w:cs="Arial"/>
          <w:lang w:val="en-GB"/>
        </w:rPr>
        <w:t>17)065</w:t>
      </w:r>
      <w:r w:rsidR="001A733D" w:rsidRPr="000530C5">
        <w:rPr>
          <w:rFonts w:ascii="Arial" w:hAnsi="Arial" w:cs="Arial"/>
          <w:lang w:val="en-GB"/>
        </w:rPr>
        <w:t>-</w:t>
      </w:r>
      <w:r w:rsidRPr="000530C5">
        <w:rPr>
          <w:rFonts w:ascii="Arial" w:hAnsi="Arial" w:cs="Arial"/>
          <w:lang w:val="en-GB"/>
        </w:rPr>
        <w:t>A12</w:t>
      </w:r>
      <w:r w:rsidR="001A733D" w:rsidRPr="000530C5">
        <w:rPr>
          <w:rFonts w:ascii="Arial" w:hAnsi="Arial" w:cs="Arial"/>
          <w:lang w:val="en-GB"/>
        </w:rPr>
        <w:t>)</w:t>
      </w:r>
      <w:r w:rsidRPr="000530C5">
        <w:rPr>
          <w:rFonts w:ascii="Arial" w:hAnsi="Arial" w:cs="Arial"/>
          <w:lang w:val="en-GB"/>
        </w:rPr>
        <w:t xml:space="preserve"> and this liaison in fact already includes a list of proposed performance values for the parameters listed.</w:t>
      </w:r>
    </w:p>
    <w:p w:rsidR="00FD6508" w:rsidRPr="000530C5" w:rsidRDefault="00FD6508"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 xml:space="preserve">It was noted that the real implementation of the Smart Tachograph regulation includes a 15 years transition period until enforcement authorities must use the new application. SE24 received permission from </w:t>
      </w:r>
      <w:r w:rsidR="002456B7" w:rsidRPr="000530C5">
        <w:rPr>
          <w:rFonts w:ascii="Arial" w:hAnsi="Arial" w:cs="Arial"/>
          <w:lang w:val="en-GB"/>
        </w:rPr>
        <w:t>WG SE</w:t>
      </w:r>
      <w:r w:rsidRPr="000530C5">
        <w:rPr>
          <w:rFonts w:ascii="Arial" w:hAnsi="Arial" w:cs="Arial"/>
          <w:lang w:val="en-GB"/>
        </w:rPr>
        <w:t xml:space="preserve"> to start the work immediately </w:t>
      </w:r>
      <w:r w:rsidR="002456B7" w:rsidRPr="000530C5">
        <w:rPr>
          <w:rFonts w:ascii="Arial" w:hAnsi="Arial" w:cs="Arial"/>
          <w:lang w:val="en-GB"/>
        </w:rPr>
        <w:t xml:space="preserve">pending adoption of the formal </w:t>
      </w:r>
      <w:r w:rsidR="00EA4F85" w:rsidRPr="000530C5">
        <w:rPr>
          <w:rFonts w:ascii="Arial" w:hAnsi="Arial" w:cs="Arial"/>
          <w:lang w:val="en-GB"/>
        </w:rPr>
        <w:t>w</w:t>
      </w:r>
      <w:r w:rsidR="002456B7" w:rsidRPr="000530C5">
        <w:rPr>
          <w:rFonts w:ascii="Arial" w:hAnsi="Arial" w:cs="Arial"/>
          <w:lang w:val="en-GB"/>
        </w:rPr>
        <w:t xml:space="preserve">ork </w:t>
      </w:r>
      <w:r w:rsidR="00EA4F85" w:rsidRPr="000530C5">
        <w:rPr>
          <w:rFonts w:ascii="Arial" w:hAnsi="Arial" w:cs="Arial"/>
          <w:lang w:val="en-GB"/>
        </w:rPr>
        <w:t>i</w:t>
      </w:r>
      <w:r w:rsidRPr="000530C5">
        <w:rPr>
          <w:rFonts w:ascii="Arial" w:hAnsi="Arial" w:cs="Arial"/>
          <w:lang w:val="en-GB"/>
        </w:rPr>
        <w:t xml:space="preserve">tem at the following </w:t>
      </w:r>
      <w:r w:rsidR="002456B7" w:rsidRPr="000530C5">
        <w:rPr>
          <w:rFonts w:ascii="Arial" w:hAnsi="Arial" w:cs="Arial"/>
          <w:lang w:val="en-GB"/>
        </w:rPr>
        <w:t>WG SE</w:t>
      </w:r>
      <w:r w:rsidRPr="000530C5">
        <w:rPr>
          <w:rFonts w:ascii="Arial" w:hAnsi="Arial" w:cs="Arial"/>
          <w:lang w:val="en-GB"/>
        </w:rPr>
        <w:t xml:space="preserve"> meeting. The process ensures that Smart Tachograph can still be considered within the 7</w:t>
      </w:r>
      <w:r w:rsidRPr="000530C5">
        <w:rPr>
          <w:rFonts w:ascii="Arial" w:hAnsi="Arial" w:cs="Arial"/>
          <w:vertAlign w:val="superscript"/>
          <w:lang w:val="en-GB"/>
        </w:rPr>
        <w:t>th</w:t>
      </w:r>
      <w:r w:rsidR="002456B7" w:rsidRPr="000530C5">
        <w:rPr>
          <w:rFonts w:ascii="Arial" w:hAnsi="Arial" w:cs="Arial"/>
          <w:lang w:val="en-GB"/>
        </w:rPr>
        <w:t xml:space="preserve"> </w:t>
      </w:r>
      <w:r w:rsidRPr="000530C5">
        <w:rPr>
          <w:rFonts w:ascii="Arial" w:hAnsi="Arial" w:cs="Arial"/>
          <w:lang w:val="en-GB"/>
        </w:rPr>
        <w:t>update process.</w:t>
      </w:r>
    </w:p>
    <w:p w:rsidR="00FD6508" w:rsidRPr="000530C5" w:rsidRDefault="002456B7"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The SRD/MG C</w:t>
      </w:r>
      <w:r w:rsidR="00FD6508" w:rsidRPr="000530C5">
        <w:rPr>
          <w:rFonts w:ascii="Arial" w:hAnsi="Arial" w:cs="Arial"/>
          <w:lang w:val="en-GB"/>
        </w:rPr>
        <w:t>hairman presented the status of the initial work on the draft CEPT Report for the 7</w:t>
      </w:r>
      <w:r w:rsidR="00FD6508" w:rsidRPr="000530C5">
        <w:rPr>
          <w:rFonts w:ascii="Arial" w:hAnsi="Arial" w:cs="Arial"/>
          <w:vertAlign w:val="superscript"/>
          <w:lang w:val="en-GB"/>
        </w:rPr>
        <w:t>th</w:t>
      </w:r>
      <w:r w:rsidRPr="000530C5">
        <w:rPr>
          <w:rFonts w:ascii="Arial" w:hAnsi="Arial" w:cs="Arial"/>
          <w:lang w:val="en-GB"/>
        </w:rPr>
        <w:t xml:space="preserve"> </w:t>
      </w:r>
      <w:r w:rsidR="00FD6508" w:rsidRPr="000530C5">
        <w:rPr>
          <w:rFonts w:ascii="Arial" w:hAnsi="Arial" w:cs="Arial"/>
          <w:lang w:val="en-GB"/>
        </w:rPr>
        <w:t>update for information.</w:t>
      </w:r>
    </w:p>
    <w:p w:rsidR="00C6792B" w:rsidRPr="000530C5" w:rsidRDefault="002456B7"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WG FM</w:t>
      </w:r>
      <w:r w:rsidR="00FD6508" w:rsidRPr="000530C5">
        <w:rPr>
          <w:rFonts w:ascii="Arial" w:hAnsi="Arial" w:cs="Arial"/>
          <w:lang w:val="en-GB"/>
        </w:rPr>
        <w:t xml:space="preserve"> agreed to send a liaison statement to the European Automobile Manufacturers Association, the Radio Group ACEA/CLEPA and to ETSI </w:t>
      </w:r>
      <w:r w:rsidRPr="000530C5">
        <w:rPr>
          <w:rFonts w:ascii="Arial" w:hAnsi="Arial" w:cs="Arial"/>
          <w:lang w:val="en-GB"/>
        </w:rPr>
        <w:t xml:space="preserve">TC </w:t>
      </w:r>
      <w:r w:rsidR="00FD6508" w:rsidRPr="000530C5">
        <w:rPr>
          <w:rFonts w:ascii="Arial" w:hAnsi="Arial" w:cs="Arial"/>
          <w:lang w:val="en-GB"/>
        </w:rPr>
        <w:t xml:space="preserve">ERM with a request for information with regard to </w:t>
      </w:r>
      <w:r w:rsidR="001A733D" w:rsidRPr="000530C5">
        <w:rPr>
          <w:rFonts w:ascii="Arial" w:hAnsi="Arial" w:cs="Arial"/>
          <w:lang w:val="en-GB"/>
        </w:rPr>
        <w:t>any</w:t>
      </w:r>
      <w:r w:rsidR="00FD6508" w:rsidRPr="000530C5">
        <w:rPr>
          <w:rFonts w:ascii="Arial" w:hAnsi="Arial" w:cs="Arial"/>
          <w:lang w:val="en-GB"/>
        </w:rPr>
        <w:t xml:space="preserve"> implementation in the market of the Wideband Low Activity Mode (WLAM) operating in 24.25</w:t>
      </w:r>
      <w:r w:rsidR="0036653A" w:rsidRPr="000530C5">
        <w:rPr>
          <w:rFonts w:ascii="Arial" w:hAnsi="Arial" w:cs="Arial"/>
          <w:lang w:val="en-GB"/>
        </w:rPr>
        <w:t xml:space="preserve"> </w:t>
      </w:r>
      <w:r w:rsidR="00FD6508" w:rsidRPr="000530C5">
        <w:rPr>
          <w:rFonts w:ascii="Arial" w:hAnsi="Arial" w:cs="Arial"/>
          <w:lang w:val="en-GB"/>
        </w:rPr>
        <w:t>-</w:t>
      </w:r>
      <w:r w:rsidR="0036653A" w:rsidRPr="000530C5">
        <w:rPr>
          <w:rFonts w:ascii="Arial" w:hAnsi="Arial" w:cs="Arial"/>
          <w:lang w:val="en-GB"/>
        </w:rPr>
        <w:t xml:space="preserve"> </w:t>
      </w:r>
      <w:r w:rsidR="00FD6508" w:rsidRPr="000530C5">
        <w:rPr>
          <w:rFonts w:ascii="Arial" w:hAnsi="Arial" w:cs="Arial"/>
          <w:lang w:val="en-GB"/>
        </w:rPr>
        <w:t>24.50 GHz (</w:t>
      </w:r>
      <w:r w:rsidR="00FD6508" w:rsidRPr="000530C5">
        <w:rPr>
          <w:rFonts w:ascii="Arial" w:hAnsi="Arial" w:cs="Arial"/>
          <w:b/>
          <w:lang w:val="en-GB"/>
        </w:rPr>
        <w:t xml:space="preserve">Annex </w:t>
      </w:r>
      <w:r w:rsidR="00E71ABB" w:rsidRPr="000530C5">
        <w:rPr>
          <w:rFonts w:ascii="Arial" w:hAnsi="Arial" w:cs="Arial"/>
          <w:b/>
          <w:lang w:val="en-GB"/>
        </w:rPr>
        <w:t>35</w:t>
      </w:r>
      <w:r w:rsidRPr="000530C5">
        <w:rPr>
          <w:rFonts w:ascii="Arial" w:hAnsi="Arial" w:cs="Arial"/>
          <w:lang w:val="en-GB"/>
        </w:rPr>
        <w:t>).</w:t>
      </w:r>
    </w:p>
    <w:p w:rsidR="00C6792B" w:rsidRPr="000530C5" w:rsidRDefault="00C770C6" w:rsidP="00C6792B">
      <w:pPr>
        <w:spacing w:before="120" w:after="120" w:line="312" w:lineRule="auto"/>
        <w:ind w:left="284" w:hanging="783"/>
        <w:rPr>
          <w:rFonts w:ascii="Arial" w:hAnsi="Arial" w:cs="Arial"/>
          <w:b/>
          <w:lang w:val="en-GB"/>
        </w:rPr>
      </w:pPr>
      <w:r w:rsidRPr="000530C5">
        <w:rPr>
          <w:rFonts w:ascii="Arial" w:hAnsi="Arial" w:cs="Arial"/>
          <w:b/>
          <w:lang w:val="en-GB"/>
        </w:rPr>
        <w:t>4.7</w:t>
      </w:r>
      <w:r w:rsidR="00C6792B" w:rsidRPr="000530C5">
        <w:rPr>
          <w:rFonts w:ascii="Arial" w:hAnsi="Arial" w:cs="Arial"/>
          <w:b/>
          <w:lang w:val="en-GB"/>
        </w:rPr>
        <w:t>.4.2 Permanent Mandate on UWB</w:t>
      </w:r>
    </w:p>
    <w:p w:rsidR="001B1095" w:rsidRPr="000530C5" w:rsidRDefault="002456B7" w:rsidP="00EC40A6">
      <w:pPr>
        <w:numPr>
          <w:ilvl w:val="0"/>
          <w:numId w:val="22"/>
        </w:numPr>
        <w:spacing w:before="60" w:after="0" w:line="312" w:lineRule="auto"/>
        <w:ind w:left="0" w:hanging="567"/>
        <w:jc w:val="both"/>
        <w:rPr>
          <w:rFonts w:ascii="Arial" w:hAnsi="Arial" w:cs="Arial"/>
          <w:lang w:val="en-GB"/>
        </w:rPr>
      </w:pPr>
      <w:r w:rsidRPr="000530C5">
        <w:rPr>
          <w:rFonts w:ascii="Arial" w:hAnsi="Arial" w:cs="Arial"/>
          <w:lang w:val="en-GB"/>
        </w:rPr>
        <w:t>The SRD/MG C</w:t>
      </w:r>
      <w:r w:rsidR="001B1095" w:rsidRPr="000530C5">
        <w:rPr>
          <w:rFonts w:ascii="Arial" w:hAnsi="Arial" w:cs="Arial"/>
          <w:lang w:val="en-GB"/>
        </w:rPr>
        <w:t xml:space="preserve">hairman presented the status of the work on the draft CEPT Report for UWB including the items which are currently considered for changes. He encourage all interested parties to provide contributions to SRD/MG as soon as possible since the draft CEPT Report is scheduled for adoption at the next </w:t>
      </w:r>
      <w:r w:rsidRPr="000530C5">
        <w:rPr>
          <w:rFonts w:ascii="Arial" w:hAnsi="Arial" w:cs="Arial"/>
          <w:lang w:val="en-GB"/>
        </w:rPr>
        <w:t>WG FM</w:t>
      </w:r>
      <w:r w:rsidR="001B1095" w:rsidRPr="000530C5">
        <w:rPr>
          <w:rFonts w:ascii="Arial" w:hAnsi="Arial" w:cs="Arial"/>
          <w:lang w:val="en-GB"/>
        </w:rPr>
        <w:t xml:space="preserve"> meeting in May 2018 for submission to the ECC.</w:t>
      </w:r>
    </w:p>
    <w:p w:rsidR="001B1095" w:rsidRPr="000530C5" w:rsidRDefault="001B1095" w:rsidP="00EC40A6">
      <w:pPr>
        <w:numPr>
          <w:ilvl w:val="0"/>
          <w:numId w:val="22"/>
        </w:numPr>
        <w:spacing w:before="60" w:after="0" w:line="312" w:lineRule="auto"/>
        <w:ind w:left="0" w:hanging="567"/>
        <w:jc w:val="both"/>
        <w:rPr>
          <w:rFonts w:ascii="Arial" w:hAnsi="Arial" w:cs="Arial"/>
          <w:lang w:val="en-GB"/>
        </w:rPr>
      </w:pPr>
      <w:r w:rsidRPr="000530C5">
        <w:rPr>
          <w:rFonts w:ascii="Arial" w:hAnsi="Arial" w:cs="Arial"/>
          <w:lang w:val="en-GB"/>
        </w:rPr>
        <w:t xml:space="preserve">The information from </w:t>
      </w:r>
      <w:r w:rsidR="002456B7" w:rsidRPr="000530C5">
        <w:rPr>
          <w:rFonts w:ascii="Arial" w:hAnsi="Arial" w:cs="Arial"/>
          <w:lang w:val="en-GB"/>
        </w:rPr>
        <w:t>WG SE</w:t>
      </w:r>
      <w:r w:rsidRPr="000530C5">
        <w:rPr>
          <w:rFonts w:ascii="Arial" w:hAnsi="Arial" w:cs="Arial"/>
          <w:lang w:val="en-GB"/>
        </w:rPr>
        <w:t xml:space="preserve"> about draft ECC Report 278 in public consultation and about MFCN protection from UWB (question to ECC PT1) was noted.</w:t>
      </w:r>
    </w:p>
    <w:p w:rsidR="00C6792B" w:rsidRPr="000530C5" w:rsidRDefault="002456B7" w:rsidP="00EC40A6">
      <w:pPr>
        <w:numPr>
          <w:ilvl w:val="0"/>
          <w:numId w:val="22"/>
        </w:numPr>
        <w:spacing w:before="60" w:after="0" w:line="312" w:lineRule="auto"/>
        <w:ind w:left="0" w:hanging="567"/>
        <w:jc w:val="both"/>
        <w:rPr>
          <w:rFonts w:ascii="Arial" w:hAnsi="Arial" w:cs="Arial"/>
          <w:lang w:val="en-GB"/>
        </w:rPr>
      </w:pPr>
      <w:r w:rsidRPr="000530C5">
        <w:rPr>
          <w:rFonts w:ascii="Arial" w:hAnsi="Arial" w:cs="Arial"/>
          <w:lang w:val="en-GB"/>
        </w:rPr>
        <w:t>The SRD/MG C</w:t>
      </w:r>
      <w:r w:rsidR="001B1095" w:rsidRPr="000530C5">
        <w:rPr>
          <w:rFonts w:ascii="Arial" w:hAnsi="Arial" w:cs="Arial"/>
          <w:lang w:val="en-GB"/>
        </w:rPr>
        <w:t>hairman explained that studies under work item SE24_63 will not be completed in time for the current update process and the results will therefore be considered in the next following update.</w:t>
      </w:r>
    </w:p>
    <w:p w:rsidR="00C6792B" w:rsidRPr="000530C5" w:rsidRDefault="00C770C6" w:rsidP="00C6792B">
      <w:pPr>
        <w:spacing w:before="120" w:after="120" w:line="312" w:lineRule="auto"/>
        <w:ind w:left="284" w:hanging="783"/>
        <w:rPr>
          <w:rFonts w:ascii="Arial" w:hAnsi="Arial" w:cs="Arial"/>
          <w:b/>
          <w:lang w:val="en-GB"/>
        </w:rPr>
      </w:pPr>
      <w:r w:rsidRPr="000530C5">
        <w:rPr>
          <w:rFonts w:ascii="Arial" w:hAnsi="Arial" w:cs="Arial"/>
          <w:b/>
          <w:lang w:val="en-GB"/>
        </w:rPr>
        <w:lastRenderedPageBreak/>
        <w:t>4.7.4.3</w:t>
      </w:r>
      <w:r w:rsidR="00C6792B" w:rsidRPr="000530C5">
        <w:rPr>
          <w:rFonts w:ascii="Arial" w:hAnsi="Arial" w:cs="Arial"/>
          <w:b/>
          <w:lang w:val="en-GB"/>
        </w:rPr>
        <w:t xml:space="preserve"> </w:t>
      </w:r>
      <w:r w:rsidRPr="000530C5">
        <w:rPr>
          <w:rFonts w:ascii="Arial" w:hAnsi="Arial" w:cs="Arial"/>
          <w:b/>
          <w:lang w:val="en-GB"/>
        </w:rPr>
        <w:t>Mandate on ITS</w:t>
      </w:r>
    </w:p>
    <w:p w:rsidR="001B1095" w:rsidRPr="000530C5" w:rsidRDefault="002456B7"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The EC M</w:t>
      </w:r>
      <w:r w:rsidR="001B1095" w:rsidRPr="000530C5">
        <w:rPr>
          <w:rFonts w:ascii="Arial" w:hAnsi="Arial" w:cs="Arial"/>
          <w:lang w:val="en-GB"/>
        </w:rPr>
        <w:t>andate was presented</w:t>
      </w:r>
      <w:r w:rsidR="001A733D" w:rsidRPr="000530C5">
        <w:rPr>
          <w:rFonts w:ascii="Arial" w:hAnsi="Arial" w:cs="Arial"/>
          <w:lang w:val="en-GB"/>
        </w:rPr>
        <w:t xml:space="preserve"> by the European Commission (Mr Giuseppe Rizzo)</w:t>
      </w:r>
      <w:r w:rsidR="001B1095" w:rsidRPr="000530C5">
        <w:rPr>
          <w:rFonts w:ascii="Arial" w:hAnsi="Arial" w:cs="Arial"/>
          <w:lang w:val="en-GB"/>
        </w:rPr>
        <w:t>.</w:t>
      </w:r>
    </w:p>
    <w:p w:rsidR="001B1095" w:rsidRPr="000530C5" w:rsidRDefault="002456B7"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WG FM</w:t>
      </w:r>
      <w:r w:rsidR="001B1095" w:rsidRPr="000530C5">
        <w:rPr>
          <w:rFonts w:ascii="Arial" w:hAnsi="Arial" w:cs="Arial"/>
          <w:lang w:val="en-GB"/>
        </w:rPr>
        <w:t xml:space="preserve"> adopted the draft Interim Report from CEPT to the European Commission in response to the EC Mandate to CEPT to study the extension of the Intelligent Transport Systems (ITS) safety-related band at 5.9 GHz for submission to the ECC for final approval and sending it to the European Commission (</w:t>
      </w:r>
      <w:r w:rsidR="001B1095" w:rsidRPr="000530C5">
        <w:rPr>
          <w:rFonts w:ascii="Arial" w:hAnsi="Arial" w:cs="Arial"/>
          <w:b/>
          <w:lang w:val="en-GB"/>
        </w:rPr>
        <w:t xml:space="preserve">Annex </w:t>
      </w:r>
      <w:r w:rsidR="00E71ABB" w:rsidRPr="000530C5">
        <w:rPr>
          <w:rFonts w:ascii="Arial" w:hAnsi="Arial" w:cs="Arial"/>
          <w:b/>
          <w:lang w:val="en-GB"/>
        </w:rPr>
        <w:t>31</w:t>
      </w:r>
      <w:r w:rsidRPr="000530C5">
        <w:rPr>
          <w:rFonts w:ascii="Arial" w:hAnsi="Arial" w:cs="Arial"/>
          <w:lang w:val="en-GB"/>
        </w:rPr>
        <w:t>).</w:t>
      </w:r>
    </w:p>
    <w:p w:rsidR="001B1095" w:rsidRPr="000530C5" w:rsidRDefault="002456B7"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WG FM</w:t>
      </w:r>
      <w:r w:rsidR="001B1095" w:rsidRPr="000530C5">
        <w:rPr>
          <w:rFonts w:ascii="Arial" w:hAnsi="Arial" w:cs="Arial"/>
          <w:lang w:val="en-GB"/>
        </w:rPr>
        <w:t xml:space="preserve"> agreed to request WG SE (SE24) to conduct studies for </w:t>
      </w:r>
      <w:proofErr w:type="gramStart"/>
      <w:r w:rsidR="001B1095" w:rsidRPr="000530C5">
        <w:rPr>
          <w:rFonts w:ascii="Arial" w:hAnsi="Arial" w:cs="Arial"/>
          <w:lang w:val="en-GB"/>
        </w:rPr>
        <w:t>ITS</w:t>
      </w:r>
      <w:proofErr w:type="gramEnd"/>
      <w:r w:rsidR="001B1095" w:rsidRPr="000530C5">
        <w:rPr>
          <w:rFonts w:ascii="Arial" w:hAnsi="Arial" w:cs="Arial"/>
          <w:lang w:val="en-GB"/>
        </w:rPr>
        <w:t xml:space="preserve"> in the 5.9 GHz range (</w:t>
      </w:r>
      <w:r w:rsidR="00103BEB" w:rsidRPr="000530C5">
        <w:rPr>
          <w:rFonts w:ascii="Arial" w:hAnsi="Arial" w:cs="Arial"/>
          <w:lang w:val="en-GB"/>
        </w:rPr>
        <w:t xml:space="preserve">Road ITS as well as Urban Rail - </w:t>
      </w:r>
      <w:r w:rsidR="001B1095" w:rsidRPr="000530C5">
        <w:rPr>
          <w:rFonts w:ascii="Arial" w:hAnsi="Arial" w:cs="Arial"/>
          <w:lang w:val="en-GB"/>
        </w:rPr>
        <w:t>CBTC</w:t>
      </w:r>
      <w:r w:rsidR="00103BEB" w:rsidRPr="000530C5">
        <w:rPr>
          <w:rFonts w:ascii="Arial" w:hAnsi="Arial" w:cs="Arial"/>
          <w:lang w:val="en-GB"/>
        </w:rPr>
        <w:t xml:space="preserve"> </w:t>
      </w:r>
      <w:r w:rsidR="001B1095" w:rsidRPr="000530C5">
        <w:rPr>
          <w:rFonts w:ascii="Arial" w:hAnsi="Arial" w:cs="Arial"/>
          <w:lang w:val="en-GB"/>
        </w:rPr>
        <w:t>- ITS) within the timef</w:t>
      </w:r>
      <w:r w:rsidR="00103BEB" w:rsidRPr="000530C5">
        <w:rPr>
          <w:rFonts w:ascii="Arial" w:hAnsi="Arial" w:cs="Arial"/>
          <w:lang w:val="en-GB"/>
        </w:rPr>
        <w:t>rame of the two EC M</w:t>
      </w:r>
      <w:r w:rsidR="001B1095" w:rsidRPr="000530C5">
        <w:rPr>
          <w:rFonts w:ascii="Arial" w:hAnsi="Arial" w:cs="Arial"/>
          <w:lang w:val="en-GB"/>
        </w:rPr>
        <w:t>andates on ITS and SRD (7</w:t>
      </w:r>
      <w:r w:rsidR="001B1095" w:rsidRPr="000530C5">
        <w:rPr>
          <w:rFonts w:ascii="Arial" w:hAnsi="Arial" w:cs="Arial"/>
          <w:vertAlign w:val="superscript"/>
          <w:lang w:val="en-GB"/>
        </w:rPr>
        <w:t>th</w:t>
      </w:r>
      <w:r w:rsidR="00103BEB" w:rsidRPr="000530C5">
        <w:rPr>
          <w:rFonts w:ascii="Arial" w:hAnsi="Arial" w:cs="Arial"/>
          <w:lang w:val="en-GB"/>
        </w:rPr>
        <w:t xml:space="preserve"> </w:t>
      </w:r>
      <w:r w:rsidR="001B1095" w:rsidRPr="000530C5">
        <w:rPr>
          <w:rFonts w:ascii="Arial" w:hAnsi="Arial" w:cs="Arial"/>
          <w:lang w:val="en-GB"/>
        </w:rPr>
        <w:t>update) (</w:t>
      </w:r>
      <w:r w:rsidR="001B1095" w:rsidRPr="000530C5">
        <w:rPr>
          <w:rFonts w:ascii="Arial" w:hAnsi="Arial" w:cs="Arial"/>
          <w:b/>
          <w:lang w:val="en-GB"/>
        </w:rPr>
        <w:t xml:space="preserve">Annex </w:t>
      </w:r>
      <w:r w:rsidR="00E71ABB" w:rsidRPr="000530C5">
        <w:rPr>
          <w:rFonts w:ascii="Arial" w:hAnsi="Arial" w:cs="Arial"/>
          <w:b/>
          <w:lang w:val="en-GB"/>
        </w:rPr>
        <w:t>34</w:t>
      </w:r>
      <w:r w:rsidR="001B1095" w:rsidRPr="000530C5">
        <w:rPr>
          <w:rFonts w:ascii="Arial" w:hAnsi="Arial" w:cs="Arial"/>
          <w:lang w:val="en-GB"/>
        </w:rPr>
        <w:t>). This includes amongst others for LTE-V2X, whether the assumptions and conclusions made in ECC Reports 101 and 228 are valid, and coexistence of Smart Tachograph as a new TTT application, different in its usage scenario from road tolling, with ITS.</w:t>
      </w:r>
    </w:p>
    <w:p w:rsidR="00C6792B" w:rsidRPr="000530C5" w:rsidRDefault="001B1095"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 xml:space="preserve">No solution for co-channel operations </w:t>
      </w:r>
      <w:r w:rsidR="00597D71" w:rsidRPr="000530C5">
        <w:rPr>
          <w:rFonts w:ascii="Arial" w:hAnsi="Arial" w:cs="Arial"/>
          <w:lang w:val="en-GB"/>
        </w:rPr>
        <w:t xml:space="preserve">can be seen </w:t>
      </w:r>
      <w:r w:rsidRPr="000530C5">
        <w:rPr>
          <w:rFonts w:ascii="Arial" w:hAnsi="Arial" w:cs="Arial"/>
          <w:lang w:val="en-GB"/>
        </w:rPr>
        <w:t>between ITS-G5 and LTE-V2X based on currently available specifications. The sharing solutions in the band 5855</w:t>
      </w:r>
      <w:r w:rsidR="0036653A" w:rsidRPr="000530C5">
        <w:rPr>
          <w:rFonts w:ascii="Arial" w:hAnsi="Arial" w:cs="Arial"/>
          <w:lang w:val="en-GB"/>
        </w:rPr>
        <w:t xml:space="preserve"> </w:t>
      </w:r>
      <w:r w:rsidRPr="000530C5">
        <w:rPr>
          <w:rFonts w:ascii="Arial" w:hAnsi="Arial" w:cs="Arial"/>
          <w:lang w:val="en-GB"/>
        </w:rPr>
        <w:t>-</w:t>
      </w:r>
      <w:r w:rsidR="0036653A" w:rsidRPr="000530C5">
        <w:rPr>
          <w:rFonts w:ascii="Arial" w:hAnsi="Arial" w:cs="Arial"/>
          <w:lang w:val="en-GB"/>
        </w:rPr>
        <w:t xml:space="preserve"> </w:t>
      </w:r>
      <w:r w:rsidRPr="000530C5">
        <w:rPr>
          <w:rFonts w:ascii="Arial" w:hAnsi="Arial" w:cs="Arial"/>
          <w:lang w:val="en-GB"/>
        </w:rPr>
        <w:t>5925 MHz for ITS-G5 and LTE-V2X should be addressed in the standardisation. Coexistence between Road ITS and Urban Rail (CBTC) ITS: the work is ongoing within ETSI (J</w:t>
      </w:r>
      <w:r w:rsidR="00103BEB" w:rsidRPr="000530C5">
        <w:rPr>
          <w:rFonts w:ascii="Arial" w:hAnsi="Arial" w:cs="Arial"/>
          <w:lang w:val="en-GB"/>
        </w:rPr>
        <w:t>TFIR – Joint Task Force ITS-RT).</w:t>
      </w:r>
    </w:p>
    <w:p w:rsidR="001C18D7" w:rsidRPr="000530C5" w:rsidRDefault="004C3323" w:rsidP="00C5609F">
      <w:pPr>
        <w:spacing w:before="120" w:after="120" w:line="312" w:lineRule="auto"/>
        <w:ind w:left="284" w:hanging="783"/>
        <w:rPr>
          <w:rFonts w:ascii="Arial" w:hAnsi="Arial" w:cs="Arial"/>
          <w:b/>
          <w:lang w:val="en-GB"/>
        </w:rPr>
      </w:pPr>
      <w:r w:rsidRPr="000530C5">
        <w:rPr>
          <w:rFonts w:ascii="Arial" w:hAnsi="Arial" w:cs="Arial"/>
          <w:b/>
          <w:lang w:val="en-GB"/>
        </w:rPr>
        <w:t>4.</w:t>
      </w:r>
      <w:r w:rsidR="00C770C6" w:rsidRPr="000530C5">
        <w:rPr>
          <w:rFonts w:ascii="Arial" w:hAnsi="Arial" w:cs="Arial"/>
          <w:b/>
          <w:lang w:val="en-GB"/>
        </w:rPr>
        <w:t>7</w:t>
      </w:r>
      <w:r w:rsidR="001C18D7" w:rsidRPr="000530C5">
        <w:rPr>
          <w:rFonts w:ascii="Arial" w:hAnsi="Arial" w:cs="Arial"/>
          <w:b/>
          <w:lang w:val="en-GB"/>
        </w:rPr>
        <w:t xml:space="preserve">.5 </w:t>
      </w:r>
      <w:r w:rsidR="00C6792B" w:rsidRPr="000530C5">
        <w:rPr>
          <w:rFonts w:ascii="Arial" w:hAnsi="Arial" w:cs="Arial"/>
          <w:b/>
          <w:lang w:val="en-GB"/>
        </w:rPr>
        <w:t>Coexistence of RLANs in vehicles</w:t>
      </w:r>
    </w:p>
    <w:p w:rsidR="001B1095" w:rsidRPr="000530C5" w:rsidRDefault="001B1095"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The information from WG SE was noted about draft ECC Report 277 in public consultation.</w:t>
      </w:r>
    </w:p>
    <w:p w:rsidR="001C18D7" w:rsidRPr="000530C5" w:rsidRDefault="001B1095"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 xml:space="preserve">Based on a proposal from Germany, WG FM agreed to task the SRD/MG to consider RLAN operation in automotive vehicles within the range 5150 - 5250 MHz with the aim to amend the explanatory paper for RLAN usage in vehicles and to consider a power limit of </w:t>
      </w:r>
      <w:r w:rsidR="00BD79D8" w:rsidRPr="000530C5">
        <w:rPr>
          <w:rFonts w:ascii="Arial" w:hAnsi="Arial" w:cs="Arial"/>
          <w:lang w:val="en-GB"/>
        </w:rPr>
        <w:t xml:space="preserve">up to </w:t>
      </w:r>
      <w:r w:rsidRPr="000530C5">
        <w:rPr>
          <w:rFonts w:ascii="Arial" w:hAnsi="Arial" w:cs="Arial"/>
          <w:lang w:val="en-GB"/>
        </w:rPr>
        <w:t>25 mW, which would provide consistency with the power level of RLAN operating under the regulation for non-specific SRDs in the 5.8 GHz band. SRD/MG is requested to come back with proposals at the next WG FM meeting. This may also include consideration about how to address this subject to standardisation.</w:t>
      </w:r>
    </w:p>
    <w:p w:rsidR="009E2ED6" w:rsidRPr="000530C5" w:rsidRDefault="009E2ED6"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France proposed to consider not only the explanatory paper but also the ECC Decision (04)08 on WAS/RLANs. After a short discussion it was agreed that those administrations wishing to review this ECC Decision should provide aspects to be considered at future WG FM meetings.</w:t>
      </w:r>
    </w:p>
    <w:p w:rsidR="00A55984" w:rsidRPr="000530C5" w:rsidRDefault="00A55984"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An amendment of the explanatory paper was considered as a first step which could be achieved within a short time frame. In a second step the review of the ECC Decision</w:t>
      </w:r>
      <w:r w:rsidR="00A528F3" w:rsidRPr="000530C5">
        <w:rPr>
          <w:rFonts w:ascii="Arial" w:hAnsi="Arial" w:cs="Arial"/>
          <w:lang w:val="en-GB"/>
        </w:rPr>
        <w:t xml:space="preserve"> (04)08</w:t>
      </w:r>
      <w:r w:rsidRPr="000530C5">
        <w:rPr>
          <w:rFonts w:ascii="Arial" w:hAnsi="Arial" w:cs="Arial"/>
          <w:lang w:val="en-GB"/>
        </w:rPr>
        <w:t xml:space="preserve"> could be considered. The C2C Consortia supported this way forward and indicated that the updated explanatory paper together with the HEN would </w:t>
      </w:r>
      <w:r w:rsidR="00061CE3" w:rsidRPr="000530C5">
        <w:rPr>
          <w:rFonts w:ascii="Arial" w:hAnsi="Arial" w:cs="Arial"/>
          <w:lang w:val="en-GB"/>
        </w:rPr>
        <w:t xml:space="preserve">be supportive also for </w:t>
      </w:r>
      <w:r w:rsidRPr="000530C5">
        <w:rPr>
          <w:rFonts w:ascii="Arial" w:hAnsi="Arial" w:cs="Arial"/>
          <w:lang w:val="en-GB"/>
        </w:rPr>
        <w:t>Notified Bodies.</w:t>
      </w:r>
    </w:p>
    <w:p w:rsidR="001C18D7" w:rsidRPr="000530C5" w:rsidRDefault="00C770C6" w:rsidP="001B1095">
      <w:pPr>
        <w:spacing w:before="120" w:after="120" w:line="312" w:lineRule="auto"/>
        <w:ind w:left="284" w:hanging="783"/>
        <w:rPr>
          <w:rFonts w:ascii="Arial" w:hAnsi="Arial" w:cs="Arial"/>
          <w:b/>
          <w:lang w:val="en-GB"/>
        </w:rPr>
      </w:pPr>
      <w:r w:rsidRPr="000530C5">
        <w:rPr>
          <w:rFonts w:ascii="Arial" w:hAnsi="Arial" w:cs="Arial"/>
          <w:b/>
          <w:lang w:val="en-GB"/>
        </w:rPr>
        <w:t>4.7</w:t>
      </w:r>
      <w:r w:rsidR="001C18D7" w:rsidRPr="000530C5">
        <w:rPr>
          <w:rFonts w:ascii="Arial" w:hAnsi="Arial" w:cs="Arial"/>
          <w:b/>
          <w:lang w:val="en-GB"/>
        </w:rPr>
        <w:t xml:space="preserve">.6 </w:t>
      </w:r>
      <w:r w:rsidR="00C6792B" w:rsidRPr="000530C5">
        <w:rPr>
          <w:rFonts w:ascii="Arial" w:hAnsi="Arial" w:cs="Arial"/>
          <w:b/>
          <w:lang w:val="en-GB"/>
        </w:rPr>
        <w:t>SRDs in UHF</w:t>
      </w:r>
    </w:p>
    <w:p w:rsidR="001B1095" w:rsidRPr="000530C5" w:rsidRDefault="001B1095"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 xml:space="preserve">The ETSI Liaison Officer introduced document </w:t>
      </w:r>
      <w:proofErr w:type="gramStart"/>
      <w:r w:rsidRPr="000530C5">
        <w:rPr>
          <w:rFonts w:ascii="Arial" w:hAnsi="Arial" w:cs="Arial"/>
          <w:lang w:val="en-GB"/>
        </w:rPr>
        <w:t>FM(</w:t>
      </w:r>
      <w:proofErr w:type="gramEnd"/>
      <w:r w:rsidRPr="000530C5">
        <w:rPr>
          <w:rFonts w:ascii="Arial" w:hAnsi="Arial" w:cs="Arial"/>
          <w:lang w:val="en-GB"/>
        </w:rPr>
        <w:t xml:space="preserve">18)058 which contains a </w:t>
      </w:r>
      <w:r w:rsidR="00103BEB" w:rsidRPr="000530C5">
        <w:rPr>
          <w:rFonts w:ascii="Arial" w:hAnsi="Arial" w:cs="Arial"/>
          <w:lang w:val="en-GB"/>
        </w:rPr>
        <w:t>l</w:t>
      </w:r>
      <w:r w:rsidRPr="000530C5">
        <w:rPr>
          <w:rFonts w:ascii="Arial" w:hAnsi="Arial" w:cs="Arial"/>
          <w:lang w:val="en-GB"/>
        </w:rPr>
        <w:t xml:space="preserve">iaison </w:t>
      </w:r>
      <w:r w:rsidR="00103BEB" w:rsidRPr="000530C5">
        <w:rPr>
          <w:rFonts w:ascii="Arial" w:hAnsi="Arial" w:cs="Arial"/>
          <w:lang w:val="en-GB"/>
        </w:rPr>
        <w:t>s</w:t>
      </w:r>
      <w:r w:rsidRPr="000530C5">
        <w:rPr>
          <w:rFonts w:ascii="Arial" w:hAnsi="Arial" w:cs="Arial"/>
          <w:lang w:val="en-GB"/>
        </w:rPr>
        <w:t xml:space="preserve">tatement and a System Reference </w:t>
      </w:r>
      <w:r w:rsidR="00A528F3" w:rsidRPr="000530C5">
        <w:rPr>
          <w:rFonts w:ascii="Arial" w:hAnsi="Arial" w:cs="Arial"/>
          <w:lang w:val="en-GB"/>
        </w:rPr>
        <w:t>d</w:t>
      </w:r>
      <w:r w:rsidRPr="000530C5">
        <w:rPr>
          <w:rFonts w:ascii="Arial" w:hAnsi="Arial" w:cs="Arial"/>
          <w:lang w:val="en-GB"/>
        </w:rPr>
        <w:t>ocument on Low Power Wide Area Networks - Chirp Spread Spectrum (LPWAN-CSS) operating in the UHF spectrum below 1 GHz</w:t>
      </w:r>
      <w:r w:rsidR="00CF177E" w:rsidRPr="000530C5">
        <w:rPr>
          <w:rFonts w:ascii="Arial" w:hAnsi="Arial" w:cs="Arial"/>
          <w:lang w:val="en-GB"/>
        </w:rPr>
        <w:t>. It was explained that this SRd</w:t>
      </w:r>
      <w:r w:rsidRPr="000530C5">
        <w:rPr>
          <w:rFonts w:ascii="Arial" w:hAnsi="Arial" w:cs="Arial"/>
          <w:lang w:val="en-GB"/>
        </w:rPr>
        <w:t xml:space="preserve">oc was developed on a request from </w:t>
      </w:r>
      <w:r w:rsidR="002456B7" w:rsidRPr="000530C5">
        <w:rPr>
          <w:rFonts w:ascii="Arial" w:hAnsi="Arial" w:cs="Arial"/>
          <w:lang w:val="en-GB"/>
        </w:rPr>
        <w:t>WG FM</w:t>
      </w:r>
      <w:r w:rsidRPr="000530C5">
        <w:rPr>
          <w:rFonts w:ascii="Arial" w:hAnsi="Arial" w:cs="Arial"/>
          <w:lang w:val="en-GB"/>
        </w:rPr>
        <w:t xml:space="preserve"> to get mo</w:t>
      </w:r>
      <w:r w:rsidR="00103BEB" w:rsidRPr="000530C5">
        <w:rPr>
          <w:rFonts w:ascii="Arial" w:hAnsi="Arial" w:cs="Arial"/>
          <w:lang w:val="en-GB"/>
        </w:rPr>
        <w:t>re details about these systems.</w:t>
      </w:r>
    </w:p>
    <w:p w:rsidR="001B1095" w:rsidRPr="000530C5" w:rsidRDefault="001B1095"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lastRenderedPageBreak/>
        <w:t xml:space="preserve">The last </w:t>
      </w:r>
      <w:r w:rsidR="00103BEB" w:rsidRPr="000530C5">
        <w:rPr>
          <w:rFonts w:ascii="Arial" w:hAnsi="Arial" w:cs="Arial"/>
          <w:lang w:val="en-GB"/>
        </w:rPr>
        <w:t>WG</w:t>
      </w:r>
      <w:r w:rsidR="00A528F3" w:rsidRPr="000530C5">
        <w:rPr>
          <w:rFonts w:ascii="Arial" w:hAnsi="Arial" w:cs="Arial"/>
          <w:lang w:val="en-GB"/>
        </w:rPr>
        <w:t xml:space="preserve"> </w:t>
      </w:r>
      <w:r w:rsidR="002456B7" w:rsidRPr="000530C5">
        <w:rPr>
          <w:rFonts w:ascii="Arial" w:hAnsi="Arial" w:cs="Arial"/>
          <w:lang w:val="en-GB"/>
        </w:rPr>
        <w:t>FM</w:t>
      </w:r>
      <w:r w:rsidR="00A528F3" w:rsidRPr="000530C5">
        <w:rPr>
          <w:rFonts w:ascii="Arial" w:hAnsi="Arial" w:cs="Arial"/>
          <w:lang w:val="en-GB"/>
        </w:rPr>
        <w:t xml:space="preserve"> </w:t>
      </w:r>
      <w:r w:rsidRPr="000530C5">
        <w:rPr>
          <w:rFonts w:ascii="Arial" w:hAnsi="Arial" w:cs="Arial"/>
          <w:lang w:val="en-GB"/>
        </w:rPr>
        <w:t>#89 meeting already decided that SRD/MG should consider the document. The SRD/MG progress report already included early considerations for information about the ongoing discussions about SRD in data network</w:t>
      </w:r>
      <w:r w:rsidR="000D554E" w:rsidRPr="000530C5">
        <w:rPr>
          <w:rFonts w:ascii="Arial" w:hAnsi="Arial" w:cs="Arial"/>
          <w:lang w:val="en-GB"/>
        </w:rPr>
        <w:t>s</w:t>
      </w:r>
      <w:r w:rsidRPr="000530C5">
        <w:rPr>
          <w:rFonts w:ascii="Arial" w:hAnsi="Arial" w:cs="Arial"/>
          <w:lang w:val="en-GB"/>
        </w:rPr>
        <w:t xml:space="preserve"> which could not advance due to the delayed delivery of the LPWAN-CSS SRdoc.</w:t>
      </w:r>
    </w:p>
    <w:p w:rsidR="001B1095" w:rsidRPr="000530C5" w:rsidRDefault="001B1095"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FM PT 5</w:t>
      </w:r>
      <w:r w:rsidR="00CF177E" w:rsidRPr="000530C5">
        <w:rPr>
          <w:rFonts w:ascii="Arial" w:hAnsi="Arial" w:cs="Arial"/>
          <w:lang w:val="en-GB"/>
        </w:rPr>
        <w:t>4 is invited to look at this SRd</w:t>
      </w:r>
      <w:r w:rsidRPr="000530C5">
        <w:rPr>
          <w:rFonts w:ascii="Arial" w:hAnsi="Arial" w:cs="Arial"/>
          <w:lang w:val="en-GB"/>
        </w:rPr>
        <w:t>oc as it contains a lot of details on the technology behind Low Power Wide Area Networks using Chirp Spread Spectrum modulation which could be useful for FM54 since these systems are also considered within the 400 MHz studies in SE7.</w:t>
      </w:r>
    </w:p>
    <w:p w:rsidR="00983F6C" w:rsidRPr="000530C5" w:rsidRDefault="001B1095"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 xml:space="preserve">WG FM agreed to send a liaison statement to WG SE indicating that SRD/MG should have first a look into the details of the ETSI requests for SRD in data networks (LP-WAN-CSS and UNB systems) (see </w:t>
      </w:r>
      <w:r w:rsidRPr="000530C5">
        <w:rPr>
          <w:rFonts w:ascii="Arial" w:hAnsi="Arial" w:cs="Arial"/>
          <w:b/>
          <w:lang w:val="en-GB"/>
        </w:rPr>
        <w:t xml:space="preserve">Annex </w:t>
      </w:r>
      <w:r w:rsidR="00234D7B" w:rsidRPr="000530C5">
        <w:rPr>
          <w:rFonts w:ascii="Arial" w:hAnsi="Arial" w:cs="Arial"/>
          <w:b/>
          <w:lang w:val="en-GB"/>
        </w:rPr>
        <w:t>38</w:t>
      </w:r>
      <w:r w:rsidRPr="000530C5">
        <w:rPr>
          <w:rFonts w:ascii="Arial" w:hAnsi="Arial" w:cs="Arial"/>
          <w:lang w:val="en-GB"/>
        </w:rPr>
        <w:t>). WG</w:t>
      </w:r>
      <w:r w:rsidR="000D554E" w:rsidRPr="000530C5">
        <w:rPr>
          <w:rFonts w:ascii="Arial" w:hAnsi="Arial" w:cs="Arial"/>
          <w:lang w:val="en-GB"/>
        </w:rPr>
        <w:t xml:space="preserve"> </w:t>
      </w:r>
      <w:r w:rsidRPr="000530C5">
        <w:rPr>
          <w:rFonts w:ascii="Arial" w:hAnsi="Arial" w:cs="Arial"/>
          <w:lang w:val="en-GB"/>
        </w:rPr>
        <w:t>FM</w:t>
      </w:r>
      <w:r w:rsidR="000D554E" w:rsidRPr="000530C5">
        <w:rPr>
          <w:rFonts w:ascii="Arial" w:hAnsi="Arial" w:cs="Arial"/>
          <w:lang w:val="en-GB"/>
        </w:rPr>
        <w:t xml:space="preserve"> </w:t>
      </w:r>
      <w:r w:rsidRPr="000530C5">
        <w:rPr>
          <w:rFonts w:ascii="Arial" w:hAnsi="Arial" w:cs="Arial"/>
          <w:lang w:val="en-GB"/>
        </w:rPr>
        <w:t>#91</w:t>
      </w:r>
      <w:r w:rsidR="00035B42" w:rsidRPr="000530C5">
        <w:rPr>
          <w:rFonts w:ascii="Arial" w:hAnsi="Arial" w:cs="Arial"/>
          <w:lang w:val="en-GB"/>
        </w:rPr>
        <w:t xml:space="preserve"> </w:t>
      </w:r>
      <w:r w:rsidRPr="000530C5">
        <w:rPr>
          <w:rFonts w:ascii="Arial" w:hAnsi="Arial" w:cs="Arial"/>
          <w:lang w:val="en-GB"/>
        </w:rPr>
        <w:t>will provide the necessary clarifications w</w:t>
      </w:r>
      <w:r w:rsidR="00103BEB" w:rsidRPr="000530C5">
        <w:rPr>
          <w:rFonts w:ascii="Arial" w:hAnsi="Arial" w:cs="Arial"/>
          <w:lang w:val="en-GB"/>
        </w:rPr>
        <w:t>ith regard to work item SE24_61.</w:t>
      </w:r>
    </w:p>
    <w:p w:rsidR="001C18D7" w:rsidRPr="000530C5" w:rsidRDefault="00C770C6" w:rsidP="00941C16">
      <w:pPr>
        <w:spacing w:before="120" w:after="120" w:line="312" w:lineRule="auto"/>
        <w:ind w:left="284" w:hanging="783"/>
        <w:rPr>
          <w:rFonts w:ascii="Arial" w:hAnsi="Arial" w:cs="Arial"/>
          <w:b/>
          <w:lang w:val="en-GB"/>
        </w:rPr>
      </w:pPr>
      <w:r w:rsidRPr="000530C5">
        <w:rPr>
          <w:rFonts w:ascii="Arial" w:hAnsi="Arial" w:cs="Arial"/>
          <w:b/>
          <w:lang w:val="en-GB"/>
        </w:rPr>
        <w:t>4.7</w:t>
      </w:r>
      <w:r w:rsidR="001C18D7" w:rsidRPr="000530C5">
        <w:rPr>
          <w:rFonts w:ascii="Arial" w:hAnsi="Arial" w:cs="Arial"/>
          <w:b/>
          <w:lang w:val="en-GB"/>
        </w:rPr>
        <w:t>.7</w:t>
      </w:r>
      <w:r w:rsidR="003E3435" w:rsidRPr="000530C5">
        <w:rPr>
          <w:rFonts w:ascii="Arial" w:hAnsi="Arial" w:cs="Arial"/>
          <w:b/>
          <w:lang w:val="en-GB"/>
        </w:rPr>
        <w:t xml:space="preserve"> </w:t>
      </w:r>
      <w:r w:rsidR="00983F6C" w:rsidRPr="000530C5">
        <w:rPr>
          <w:rFonts w:ascii="Arial" w:eastAsia="Times New Roman" w:hAnsi="Arial" w:cs="Arial"/>
          <w:b/>
          <w:lang w:val="en-GB"/>
        </w:rPr>
        <w:t>Wireless Power Transmission (WPT)</w:t>
      </w:r>
    </w:p>
    <w:p w:rsidR="003E3435" w:rsidRPr="000530C5" w:rsidRDefault="001B1095" w:rsidP="00EC40A6">
      <w:pPr>
        <w:numPr>
          <w:ilvl w:val="0"/>
          <w:numId w:val="22"/>
        </w:numPr>
        <w:spacing w:before="60" w:line="312" w:lineRule="auto"/>
        <w:ind w:left="0" w:hanging="567"/>
        <w:jc w:val="both"/>
        <w:rPr>
          <w:rFonts w:ascii="Arial" w:hAnsi="Arial" w:cs="Arial"/>
          <w:lang w:val="en-GB"/>
        </w:rPr>
      </w:pPr>
      <w:r w:rsidRPr="000530C5">
        <w:rPr>
          <w:rFonts w:ascii="Arial" w:eastAsia="Calibri" w:hAnsi="Arial" w:cs="Arial"/>
          <w:lang w:val="en-GB"/>
        </w:rPr>
        <w:t>See section 4.7.3.</w:t>
      </w:r>
    </w:p>
    <w:p w:rsidR="001C18D7" w:rsidRPr="000530C5" w:rsidRDefault="00C770C6" w:rsidP="00AE56AD">
      <w:pPr>
        <w:spacing w:before="120" w:after="120" w:line="312" w:lineRule="auto"/>
        <w:ind w:left="284" w:hanging="783"/>
        <w:rPr>
          <w:rFonts w:ascii="Arial" w:hAnsi="Arial" w:cs="Arial"/>
          <w:b/>
          <w:lang w:val="en-GB"/>
        </w:rPr>
      </w:pPr>
      <w:r w:rsidRPr="000530C5">
        <w:rPr>
          <w:rFonts w:ascii="Arial" w:hAnsi="Arial" w:cs="Arial"/>
          <w:b/>
          <w:lang w:val="en-GB"/>
        </w:rPr>
        <w:t>4.7</w:t>
      </w:r>
      <w:r w:rsidR="001C18D7" w:rsidRPr="000530C5">
        <w:rPr>
          <w:rFonts w:ascii="Arial" w:hAnsi="Arial" w:cs="Arial"/>
          <w:b/>
          <w:lang w:val="en-GB"/>
        </w:rPr>
        <w:t xml:space="preserve">.8 </w:t>
      </w:r>
      <w:r w:rsidR="00983F6C" w:rsidRPr="000530C5">
        <w:rPr>
          <w:rFonts w:ascii="Arial" w:eastAsia="Times New Roman" w:hAnsi="Arial" w:cs="Arial"/>
          <w:b/>
          <w:lang w:val="en-GB"/>
        </w:rPr>
        <w:t>Wideband Data Transmission Systems in 57</w:t>
      </w:r>
      <w:r w:rsidR="0036653A" w:rsidRPr="000530C5">
        <w:rPr>
          <w:rFonts w:ascii="Arial" w:eastAsia="Times New Roman" w:hAnsi="Arial" w:cs="Arial"/>
          <w:b/>
          <w:lang w:val="en-GB"/>
        </w:rPr>
        <w:t xml:space="preserve"> </w:t>
      </w:r>
      <w:r w:rsidR="00983F6C" w:rsidRPr="000530C5">
        <w:rPr>
          <w:rFonts w:ascii="Arial" w:eastAsia="Times New Roman" w:hAnsi="Arial" w:cs="Arial"/>
          <w:b/>
          <w:lang w:val="en-GB"/>
        </w:rPr>
        <w:t>-</w:t>
      </w:r>
      <w:r w:rsidR="0036653A" w:rsidRPr="000530C5">
        <w:rPr>
          <w:rFonts w:ascii="Arial" w:eastAsia="Times New Roman" w:hAnsi="Arial" w:cs="Arial"/>
          <w:b/>
          <w:lang w:val="en-GB"/>
        </w:rPr>
        <w:t xml:space="preserve"> </w:t>
      </w:r>
      <w:r w:rsidR="00983F6C" w:rsidRPr="000530C5">
        <w:rPr>
          <w:rFonts w:ascii="Arial" w:eastAsia="Times New Roman" w:hAnsi="Arial" w:cs="Arial"/>
          <w:b/>
          <w:lang w:val="en-GB"/>
        </w:rPr>
        <w:t>66 GHz</w:t>
      </w:r>
    </w:p>
    <w:p w:rsidR="00CA4CC8" w:rsidRDefault="001B1095"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Following a proposal from Germany, WG FM agreed to revise the work item SRD/MG_44 on 57</w:t>
      </w:r>
      <w:r w:rsidR="0036653A" w:rsidRPr="000530C5">
        <w:rPr>
          <w:rFonts w:ascii="Arial" w:hAnsi="Arial" w:cs="Arial"/>
          <w:lang w:val="en-GB"/>
        </w:rPr>
        <w:t xml:space="preserve"> </w:t>
      </w:r>
      <w:r w:rsidRPr="000530C5">
        <w:rPr>
          <w:rFonts w:ascii="Arial" w:hAnsi="Arial" w:cs="Arial"/>
          <w:lang w:val="en-GB"/>
        </w:rPr>
        <w:t>-</w:t>
      </w:r>
      <w:r w:rsidR="0036653A" w:rsidRPr="000530C5">
        <w:rPr>
          <w:rFonts w:ascii="Arial" w:hAnsi="Arial" w:cs="Arial"/>
          <w:lang w:val="en-GB"/>
        </w:rPr>
        <w:t xml:space="preserve"> </w:t>
      </w:r>
      <w:r w:rsidRPr="000530C5">
        <w:rPr>
          <w:rFonts w:ascii="Arial" w:hAnsi="Arial" w:cs="Arial"/>
          <w:lang w:val="en-GB"/>
        </w:rPr>
        <w:t xml:space="preserve">66 GHz for wideband data transmission systems </w:t>
      </w:r>
      <w:r w:rsidR="00A95FCC" w:rsidRPr="000530C5">
        <w:rPr>
          <w:rFonts w:ascii="Arial" w:hAnsi="Arial" w:cs="Arial"/>
          <w:lang w:val="en-GB"/>
        </w:rPr>
        <w:t>(</w:t>
      </w:r>
      <w:r w:rsidR="00A95FCC" w:rsidRPr="000530C5">
        <w:rPr>
          <w:rFonts w:ascii="Arial" w:hAnsi="Arial" w:cs="Arial"/>
          <w:b/>
          <w:lang w:val="en-GB"/>
        </w:rPr>
        <w:t>Annex 39</w:t>
      </w:r>
      <w:r w:rsidR="00A95FCC" w:rsidRPr="000530C5">
        <w:rPr>
          <w:rFonts w:ascii="Arial" w:hAnsi="Arial" w:cs="Arial"/>
          <w:lang w:val="en-GB"/>
        </w:rPr>
        <w:t xml:space="preserve">) </w:t>
      </w:r>
      <w:r w:rsidRPr="000530C5">
        <w:rPr>
          <w:rFonts w:ascii="Arial" w:hAnsi="Arial" w:cs="Arial"/>
          <w:lang w:val="en-GB"/>
        </w:rPr>
        <w:t xml:space="preserve">including the possibility of a potential alignment of the </w:t>
      </w:r>
      <w:proofErr w:type="spellStart"/>
      <w:r w:rsidRPr="000530C5">
        <w:rPr>
          <w:rFonts w:ascii="Arial" w:hAnsi="Arial" w:cs="Arial"/>
          <w:lang w:val="en-GB"/>
        </w:rPr>
        <w:t>mmWave</w:t>
      </w:r>
      <w:proofErr w:type="spellEnd"/>
      <w:r w:rsidRPr="000530C5">
        <w:rPr>
          <w:rFonts w:ascii="Arial" w:hAnsi="Arial" w:cs="Arial"/>
          <w:lang w:val="en-GB"/>
        </w:rPr>
        <w:t xml:space="preserve"> ITS band </w:t>
      </w:r>
      <w:r w:rsidR="00FD3B9F" w:rsidRPr="000530C5">
        <w:rPr>
          <w:rFonts w:ascii="Arial" w:hAnsi="Arial" w:cs="Arial"/>
          <w:lang w:val="en-GB"/>
        </w:rPr>
        <w:t>with the wide</w:t>
      </w:r>
      <w:r w:rsidR="00103BEB" w:rsidRPr="000530C5">
        <w:rPr>
          <w:rFonts w:ascii="Arial" w:hAnsi="Arial" w:cs="Arial"/>
          <w:lang w:val="en-GB"/>
        </w:rPr>
        <w:t xml:space="preserve">band data transmission </w:t>
      </w:r>
      <w:r w:rsidR="00A95FCC" w:rsidRPr="000530C5">
        <w:rPr>
          <w:rFonts w:ascii="Arial" w:hAnsi="Arial" w:cs="Arial"/>
          <w:lang w:val="en-GB"/>
        </w:rPr>
        <w:t>channelization</w:t>
      </w:r>
      <w:r w:rsidR="00FD3B9F" w:rsidRPr="000530C5">
        <w:rPr>
          <w:rFonts w:ascii="Arial" w:hAnsi="Arial" w:cs="Arial"/>
          <w:lang w:val="en-GB"/>
        </w:rPr>
        <w:t xml:space="preserve">; </w:t>
      </w:r>
      <w:r w:rsidRPr="000530C5">
        <w:rPr>
          <w:rFonts w:ascii="Arial" w:hAnsi="Arial" w:cs="Arial"/>
          <w:lang w:val="en-GB"/>
        </w:rPr>
        <w:t xml:space="preserve">and </w:t>
      </w:r>
      <w:r w:rsidR="00FD3B9F" w:rsidRPr="000530C5">
        <w:rPr>
          <w:rFonts w:ascii="Arial" w:hAnsi="Arial" w:cs="Arial"/>
          <w:lang w:val="en-GB"/>
        </w:rPr>
        <w:t xml:space="preserve">the </w:t>
      </w:r>
      <w:r w:rsidRPr="000530C5">
        <w:rPr>
          <w:rFonts w:ascii="Arial" w:hAnsi="Arial" w:cs="Arial"/>
          <w:lang w:val="en-GB"/>
        </w:rPr>
        <w:t>revision of ECC Decision (09)01. In addition, a liaison statement to CPG was approved to inform about the status of work in WG FM and SRD/MG (</w:t>
      </w:r>
      <w:r w:rsidRPr="000530C5">
        <w:rPr>
          <w:rFonts w:ascii="Arial" w:hAnsi="Arial" w:cs="Arial"/>
          <w:b/>
          <w:lang w:val="en-GB"/>
        </w:rPr>
        <w:t xml:space="preserve">Annex </w:t>
      </w:r>
      <w:r w:rsidR="00FD3B9F" w:rsidRPr="000530C5">
        <w:rPr>
          <w:rFonts w:ascii="Arial" w:hAnsi="Arial" w:cs="Arial"/>
          <w:b/>
          <w:lang w:val="en-GB"/>
        </w:rPr>
        <w:t>18</w:t>
      </w:r>
      <w:r w:rsidR="00103BEB" w:rsidRPr="000530C5">
        <w:rPr>
          <w:rFonts w:ascii="Arial" w:hAnsi="Arial" w:cs="Arial"/>
          <w:lang w:val="en-GB"/>
        </w:rPr>
        <w:t>).</w:t>
      </w:r>
    </w:p>
    <w:p w:rsidR="000530C5" w:rsidRPr="000530C5" w:rsidRDefault="000530C5" w:rsidP="00EC40A6">
      <w:pPr>
        <w:numPr>
          <w:ilvl w:val="0"/>
          <w:numId w:val="22"/>
        </w:numPr>
        <w:spacing w:before="60" w:line="312" w:lineRule="auto"/>
        <w:ind w:left="0" w:hanging="567"/>
        <w:jc w:val="both"/>
        <w:rPr>
          <w:rFonts w:ascii="Arial" w:hAnsi="Arial" w:cs="Arial"/>
          <w:lang w:val="en-GB"/>
        </w:rPr>
      </w:pPr>
      <w:r>
        <w:rPr>
          <w:rFonts w:ascii="Arial" w:hAnsi="Arial" w:cs="Arial"/>
          <w:lang w:val="en-GB"/>
        </w:rPr>
        <w:t xml:space="preserve">See also </w:t>
      </w:r>
      <w:r w:rsidRPr="000530C5">
        <w:rPr>
          <w:rFonts w:ascii="Arial" w:hAnsi="Arial" w:cs="Arial"/>
          <w:b/>
          <w:lang w:val="en-GB"/>
        </w:rPr>
        <w:t>section 6.2</w:t>
      </w:r>
      <w:r>
        <w:rPr>
          <w:rFonts w:ascii="Arial" w:hAnsi="Arial" w:cs="Arial"/>
          <w:lang w:val="en-GB"/>
        </w:rPr>
        <w:t xml:space="preserve"> below.</w:t>
      </w:r>
    </w:p>
    <w:p w:rsidR="001C18D7" w:rsidRPr="000530C5" w:rsidRDefault="00C770C6" w:rsidP="00AE56AD">
      <w:pPr>
        <w:spacing w:before="120" w:after="120" w:line="312" w:lineRule="auto"/>
        <w:ind w:left="284" w:hanging="783"/>
        <w:rPr>
          <w:rFonts w:ascii="Arial" w:hAnsi="Arial" w:cs="Arial"/>
          <w:b/>
          <w:lang w:val="en-GB"/>
        </w:rPr>
      </w:pPr>
      <w:r w:rsidRPr="000530C5">
        <w:rPr>
          <w:rFonts w:ascii="Arial" w:hAnsi="Arial" w:cs="Arial"/>
          <w:b/>
          <w:lang w:val="en-GB"/>
        </w:rPr>
        <w:t>4.7</w:t>
      </w:r>
      <w:r w:rsidR="00AF128C" w:rsidRPr="000530C5">
        <w:rPr>
          <w:rFonts w:ascii="Arial" w:hAnsi="Arial" w:cs="Arial"/>
          <w:b/>
          <w:lang w:val="en-GB"/>
        </w:rPr>
        <w:t xml:space="preserve">.9 </w:t>
      </w:r>
      <w:r w:rsidR="00983F6C" w:rsidRPr="000530C5">
        <w:rPr>
          <w:rFonts w:ascii="Arial" w:hAnsi="Arial" w:cs="Arial"/>
          <w:b/>
          <w:lang w:val="en-GB"/>
        </w:rPr>
        <w:t>Non-professional UAS</w:t>
      </w:r>
    </w:p>
    <w:p w:rsidR="001C18D7" w:rsidRPr="000530C5" w:rsidRDefault="001B1095" w:rsidP="00EC40A6">
      <w:pPr>
        <w:numPr>
          <w:ilvl w:val="0"/>
          <w:numId w:val="22"/>
        </w:numPr>
        <w:spacing w:before="60" w:line="312" w:lineRule="auto"/>
        <w:ind w:left="0" w:hanging="567"/>
        <w:jc w:val="both"/>
        <w:rPr>
          <w:rFonts w:ascii="Arial" w:hAnsi="Arial" w:cs="Arial"/>
          <w:lang w:val="en-GB"/>
        </w:rPr>
      </w:pPr>
      <w:r w:rsidRPr="000530C5">
        <w:rPr>
          <w:rFonts w:ascii="Arial" w:eastAsia="Calibri" w:hAnsi="Arial" w:cs="Arial"/>
          <w:lang w:val="en-GB"/>
        </w:rPr>
        <w:t>WG FM approved an explanatory paper related to non-professional Unmanned Aircraft System (UAS) use under general authorisations (</w:t>
      </w:r>
      <w:r w:rsidRPr="000530C5">
        <w:rPr>
          <w:rFonts w:ascii="Arial" w:eastAsia="Calibri" w:hAnsi="Arial" w:cs="Arial"/>
          <w:b/>
          <w:lang w:val="en-GB"/>
        </w:rPr>
        <w:t xml:space="preserve">Annex </w:t>
      </w:r>
      <w:r w:rsidR="00234D7B" w:rsidRPr="000530C5">
        <w:rPr>
          <w:rFonts w:ascii="Arial" w:eastAsia="Calibri" w:hAnsi="Arial" w:cs="Arial"/>
          <w:b/>
          <w:lang w:val="en-GB"/>
        </w:rPr>
        <w:t>37</w:t>
      </w:r>
      <w:r w:rsidRPr="000530C5">
        <w:rPr>
          <w:rFonts w:ascii="Arial" w:eastAsia="Calibri" w:hAnsi="Arial" w:cs="Arial"/>
          <w:lang w:val="en-GB"/>
        </w:rPr>
        <w:t xml:space="preserve">). </w:t>
      </w:r>
      <w:r w:rsidR="00597D71" w:rsidRPr="000530C5">
        <w:rPr>
          <w:rFonts w:ascii="Arial" w:eastAsia="Calibri" w:hAnsi="Arial" w:cs="Arial"/>
          <w:lang w:val="en-GB"/>
        </w:rPr>
        <w:t>A</w:t>
      </w:r>
      <w:r w:rsidRPr="000530C5">
        <w:rPr>
          <w:rFonts w:ascii="Arial" w:eastAsia="Calibri" w:hAnsi="Arial" w:cs="Arial"/>
          <w:lang w:val="en-GB"/>
        </w:rPr>
        <w:t xml:space="preserve"> </w:t>
      </w:r>
      <w:r w:rsidR="00597D71" w:rsidRPr="000530C5">
        <w:rPr>
          <w:rFonts w:ascii="Arial" w:eastAsia="Calibri" w:hAnsi="Arial" w:cs="Arial"/>
          <w:lang w:val="en-GB"/>
        </w:rPr>
        <w:t xml:space="preserve">reference to this </w:t>
      </w:r>
      <w:r w:rsidRPr="000530C5">
        <w:rPr>
          <w:rFonts w:ascii="Arial" w:eastAsia="Calibri" w:hAnsi="Arial" w:cs="Arial"/>
          <w:lang w:val="en-GB"/>
        </w:rPr>
        <w:t xml:space="preserve">explanatory paper will be included in the introduction </w:t>
      </w:r>
      <w:r w:rsidR="00597D71" w:rsidRPr="000530C5">
        <w:rPr>
          <w:rFonts w:ascii="Arial" w:eastAsia="Calibri" w:hAnsi="Arial" w:cs="Arial"/>
          <w:lang w:val="en-GB"/>
        </w:rPr>
        <w:t xml:space="preserve">section </w:t>
      </w:r>
      <w:r w:rsidRPr="000530C5">
        <w:rPr>
          <w:rFonts w:ascii="Arial" w:eastAsia="Calibri" w:hAnsi="Arial" w:cs="Arial"/>
          <w:lang w:val="en-GB"/>
        </w:rPr>
        <w:t>of ERC Recommendation 70-03.</w:t>
      </w:r>
    </w:p>
    <w:p w:rsidR="001C18D7" w:rsidRPr="000530C5" w:rsidRDefault="00C770C6" w:rsidP="00AE56AD">
      <w:pPr>
        <w:spacing w:before="120" w:after="120" w:line="312" w:lineRule="auto"/>
        <w:ind w:left="284" w:hanging="783"/>
        <w:rPr>
          <w:rFonts w:ascii="Arial" w:hAnsi="Arial" w:cs="Arial"/>
          <w:b/>
          <w:lang w:val="en-GB"/>
        </w:rPr>
      </w:pPr>
      <w:r w:rsidRPr="000530C5">
        <w:rPr>
          <w:rFonts w:ascii="Arial" w:hAnsi="Arial" w:cs="Arial"/>
          <w:b/>
          <w:lang w:val="en-GB"/>
        </w:rPr>
        <w:t>4.7</w:t>
      </w:r>
      <w:r w:rsidR="001C18D7" w:rsidRPr="000530C5">
        <w:rPr>
          <w:rFonts w:ascii="Arial" w:hAnsi="Arial" w:cs="Arial"/>
          <w:b/>
          <w:lang w:val="en-GB"/>
        </w:rPr>
        <w:t xml:space="preserve">.10 </w:t>
      </w:r>
      <w:r w:rsidR="00E311C3" w:rsidRPr="000530C5">
        <w:rPr>
          <w:rFonts w:ascii="Arial" w:eastAsia="Times New Roman" w:hAnsi="Arial" w:cs="Arial"/>
          <w:b/>
          <w:lang w:val="en-GB"/>
        </w:rPr>
        <w:t>SRDs operating below 9 kHz</w:t>
      </w:r>
    </w:p>
    <w:p w:rsidR="001B1095" w:rsidRPr="000530C5" w:rsidRDefault="001B1095"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 xml:space="preserve">The ETSI Liaison Officer introduced document </w:t>
      </w:r>
      <w:proofErr w:type="gramStart"/>
      <w:r w:rsidRPr="000530C5">
        <w:rPr>
          <w:rFonts w:ascii="Arial" w:hAnsi="Arial" w:cs="Arial"/>
          <w:lang w:val="en-GB"/>
        </w:rPr>
        <w:t>FM(</w:t>
      </w:r>
      <w:proofErr w:type="gramEnd"/>
      <w:r w:rsidRPr="000530C5">
        <w:rPr>
          <w:rFonts w:ascii="Arial" w:hAnsi="Arial" w:cs="Arial"/>
          <w:lang w:val="en-GB"/>
        </w:rPr>
        <w:t xml:space="preserve">18)034 in which it informs the </w:t>
      </w:r>
      <w:r w:rsidR="002456B7" w:rsidRPr="000530C5">
        <w:rPr>
          <w:rFonts w:ascii="Arial" w:hAnsi="Arial" w:cs="Arial"/>
          <w:lang w:val="en-GB"/>
        </w:rPr>
        <w:t>WG FM</w:t>
      </w:r>
      <w:r w:rsidRPr="000530C5">
        <w:rPr>
          <w:rFonts w:ascii="Arial" w:hAnsi="Arial" w:cs="Arial"/>
          <w:lang w:val="en-GB"/>
        </w:rPr>
        <w:t xml:space="preserve"> on the current situation of equipment operating below 9 kHz, especially T-Coil systems and </w:t>
      </w:r>
      <w:r w:rsidR="0036653A" w:rsidRPr="000530C5">
        <w:rPr>
          <w:rFonts w:ascii="Arial" w:hAnsi="Arial" w:cs="Arial"/>
          <w:lang w:val="en-GB"/>
        </w:rPr>
        <w:t>c</w:t>
      </w:r>
      <w:r w:rsidRPr="000530C5">
        <w:rPr>
          <w:rFonts w:ascii="Arial" w:hAnsi="Arial" w:cs="Arial"/>
          <w:lang w:val="en-GB"/>
        </w:rPr>
        <w:t>ochlear implants. It is also mentioned that TCAM decided this is Class 2 equipment due to the possibility of national restrictions in some member states. Operation in some member states could potentially even be illegal as they don’t have a regulation permitting its use.</w:t>
      </w:r>
    </w:p>
    <w:p w:rsidR="001B1095" w:rsidRPr="000530C5" w:rsidRDefault="001B1095"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In addition, the EC had identified short comings in the harmoni</w:t>
      </w:r>
      <w:r w:rsidR="0036653A" w:rsidRPr="000530C5">
        <w:rPr>
          <w:rFonts w:ascii="Arial" w:hAnsi="Arial" w:cs="Arial"/>
          <w:lang w:val="en-GB"/>
        </w:rPr>
        <w:t>s</w:t>
      </w:r>
      <w:r w:rsidRPr="000530C5">
        <w:rPr>
          <w:rFonts w:ascii="Arial" w:hAnsi="Arial" w:cs="Arial"/>
          <w:lang w:val="en-GB"/>
        </w:rPr>
        <w:t>ed standard EN 303 348 for T</w:t>
      </w:r>
      <w:r w:rsidR="00C136C3" w:rsidRPr="000530C5">
        <w:rPr>
          <w:rFonts w:ascii="Arial" w:hAnsi="Arial" w:cs="Arial"/>
          <w:lang w:val="en-GB"/>
        </w:rPr>
        <w:noBreakHyphen/>
      </w:r>
      <w:r w:rsidRPr="000530C5">
        <w:rPr>
          <w:rFonts w:ascii="Arial" w:hAnsi="Arial" w:cs="Arial"/>
          <w:lang w:val="en-GB"/>
        </w:rPr>
        <w:t xml:space="preserve">coil devices and hence it will not be cited in the OJEU. One of the issues found was the lack of limits for unwanted emissions. As there are no CEPT nor ITU deliverables specifying these limits, ETSI is seeking guidance from the </w:t>
      </w:r>
      <w:r w:rsidR="002456B7" w:rsidRPr="000530C5">
        <w:rPr>
          <w:rFonts w:ascii="Arial" w:hAnsi="Arial" w:cs="Arial"/>
          <w:lang w:val="en-GB"/>
        </w:rPr>
        <w:t>WG FM</w:t>
      </w:r>
      <w:r w:rsidRPr="000530C5">
        <w:rPr>
          <w:rFonts w:ascii="Arial" w:hAnsi="Arial" w:cs="Arial"/>
          <w:lang w:val="en-GB"/>
        </w:rPr>
        <w:t xml:space="preserve"> so ETSI would be in a position to address the short comin</w:t>
      </w:r>
      <w:r w:rsidR="00103BEB" w:rsidRPr="000530C5">
        <w:rPr>
          <w:rFonts w:ascii="Arial" w:hAnsi="Arial" w:cs="Arial"/>
          <w:lang w:val="en-GB"/>
        </w:rPr>
        <w:t>gs in a revision of EN 303 348.</w:t>
      </w:r>
    </w:p>
    <w:p w:rsidR="001B1095" w:rsidRPr="000530C5" w:rsidRDefault="00103BEB"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The ETSI liaison s</w:t>
      </w:r>
      <w:r w:rsidR="001B1095" w:rsidRPr="000530C5">
        <w:rPr>
          <w:rFonts w:ascii="Arial" w:hAnsi="Arial" w:cs="Arial"/>
          <w:lang w:val="en-GB"/>
        </w:rPr>
        <w:t>tatement further mentions that also other standards addressing the frequency range below 9 kHz received a negative assessment from the EC, e.g. EN 303 454 (metal sensors) and EN 303 447 (robotic mowers). Also these standards will not be cited in the OJEU.</w:t>
      </w:r>
    </w:p>
    <w:p w:rsidR="001B1095" w:rsidRPr="000530C5" w:rsidRDefault="001B1095"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lastRenderedPageBreak/>
        <w:t xml:space="preserve">The SRD/MG presented the consideration from the last SRD/MG meeting to WG FM. SRD/MG proposes to collect information via a questionnaire to CEPT administrations. </w:t>
      </w:r>
      <w:r w:rsidR="00597D71" w:rsidRPr="000530C5">
        <w:rPr>
          <w:rFonts w:ascii="Arial" w:hAnsi="Arial" w:cs="Arial"/>
          <w:lang w:val="en-GB"/>
        </w:rPr>
        <w:t xml:space="preserve"> It was clarified in response to concerns raised by the United </w:t>
      </w:r>
      <w:proofErr w:type="gramStart"/>
      <w:r w:rsidR="00597D71" w:rsidRPr="000530C5">
        <w:rPr>
          <w:rFonts w:ascii="Arial" w:hAnsi="Arial" w:cs="Arial"/>
          <w:lang w:val="en-GB"/>
        </w:rPr>
        <w:t>Kingdom, that</w:t>
      </w:r>
      <w:proofErr w:type="gramEnd"/>
      <w:r w:rsidR="00597D71" w:rsidRPr="000530C5">
        <w:rPr>
          <w:rFonts w:ascii="Arial" w:hAnsi="Arial" w:cs="Arial"/>
          <w:lang w:val="en-GB"/>
        </w:rPr>
        <w:t xml:space="preserve"> the questionnaire is solely for collection of factual information from CEPT administrations.</w:t>
      </w:r>
    </w:p>
    <w:p w:rsidR="001B1095" w:rsidRPr="000530C5" w:rsidRDefault="002456B7"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WG FM</w:t>
      </w:r>
      <w:r w:rsidR="001B1095" w:rsidRPr="000530C5">
        <w:rPr>
          <w:rFonts w:ascii="Arial" w:hAnsi="Arial" w:cs="Arial"/>
          <w:lang w:val="en-GB"/>
        </w:rPr>
        <w:t xml:space="preserve"> approved </w:t>
      </w:r>
      <w:r w:rsidR="00E84337" w:rsidRPr="000530C5">
        <w:rPr>
          <w:rFonts w:ascii="Arial" w:hAnsi="Arial" w:cs="Arial"/>
          <w:lang w:val="en-GB"/>
        </w:rPr>
        <w:t xml:space="preserve">the </w:t>
      </w:r>
      <w:r w:rsidR="001B1095" w:rsidRPr="000530C5">
        <w:rPr>
          <w:rFonts w:ascii="Arial" w:hAnsi="Arial" w:cs="Arial"/>
          <w:lang w:val="en-GB"/>
        </w:rPr>
        <w:t xml:space="preserve">questionnaire to CEPT administrations </w:t>
      </w:r>
      <w:r w:rsidR="0036653A" w:rsidRPr="000530C5">
        <w:rPr>
          <w:rFonts w:ascii="Arial" w:hAnsi="Arial" w:cs="Arial"/>
          <w:lang w:val="en-GB"/>
        </w:rPr>
        <w:t xml:space="preserve">(deadline: 12 April 2018) </w:t>
      </w:r>
      <w:r w:rsidR="001B1095" w:rsidRPr="000530C5">
        <w:rPr>
          <w:rFonts w:ascii="Arial" w:hAnsi="Arial" w:cs="Arial"/>
          <w:lang w:val="en-GB"/>
        </w:rPr>
        <w:t>on the need for regulation for the license-exempt use of frequencies below 9 kHz (</w:t>
      </w:r>
      <w:r w:rsidR="001B1095" w:rsidRPr="000530C5">
        <w:rPr>
          <w:rFonts w:ascii="Arial" w:hAnsi="Arial" w:cs="Arial"/>
          <w:b/>
          <w:lang w:val="en-GB"/>
        </w:rPr>
        <w:t xml:space="preserve">Annex </w:t>
      </w:r>
      <w:r w:rsidR="00234D7B" w:rsidRPr="000530C5">
        <w:rPr>
          <w:rFonts w:ascii="Arial" w:hAnsi="Arial" w:cs="Arial"/>
          <w:b/>
          <w:lang w:val="en-GB"/>
        </w:rPr>
        <w:t>29</w:t>
      </w:r>
      <w:r w:rsidR="001B1095" w:rsidRPr="000530C5">
        <w:rPr>
          <w:rFonts w:ascii="Arial" w:hAnsi="Arial" w:cs="Arial"/>
          <w:lang w:val="en-GB"/>
        </w:rPr>
        <w:t>).</w:t>
      </w:r>
    </w:p>
    <w:p w:rsidR="00E311C3" w:rsidRPr="000530C5" w:rsidRDefault="00E311C3" w:rsidP="00E311C3">
      <w:pPr>
        <w:spacing w:before="120" w:after="120" w:line="312" w:lineRule="auto"/>
        <w:ind w:left="284" w:hanging="783"/>
        <w:rPr>
          <w:rFonts w:ascii="Arial" w:hAnsi="Arial" w:cs="Arial"/>
          <w:b/>
          <w:lang w:val="en-GB"/>
        </w:rPr>
      </w:pPr>
      <w:r w:rsidRPr="000530C5">
        <w:rPr>
          <w:rFonts w:ascii="Arial" w:hAnsi="Arial" w:cs="Arial"/>
          <w:b/>
          <w:lang w:val="en-GB"/>
        </w:rPr>
        <w:t xml:space="preserve">4.7.11 </w:t>
      </w:r>
      <w:r w:rsidRPr="000530C5">
        <w:rPr>
          <w:rFonts w:ascii="Arial" w:eastAsia="Times New Roman" w:hAnsi="Arial" w:cs="Arial"/>
          <w:b/>
          <w:lang w:val="en-GB"/>
        </w:rPr>
        <w:t>ITU-R contributions</w:t>
      </w:r>
    </w:p>
    <w:p w:rsidR="00E311C3" w:rsidRPr="000530C5" w:rsidRDefault="001B1095"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None. SRD/MG currently only follows the developments in relation to WPT (non-beam) within ITU-R SG1 (WPs 1A and 1B).</w:t>
      </w:r>
    </w:p>
    <w:p w:rsidR="009D7A3A" w:rsidRPr="000530C5" w:rsidRDefault="00C770C6" w:rsidP="009D7A3A">
      <w:pPr>
        <w:spacing w:before="120" w:after="120" w:line="312" w:lineRule="auto"/>
        <w:ind w:left="284" w:hanging="783"/>
        <w:rPr>
          <w:rFonts w:ascii="Arial" w:hAnsi="Arial" w:cs="Arial"/>
          <w:b/>
          <w:lang w:val="en-GB"/>
        </w:rPr>
      </w:pPr>
      <w:r w:rsidRPr="000530C5">
        <w:rPr>
          <w:rFonts w:ascii="Arial" w:hAnsi="Arial" w:cs="Arial"/>
          <w:b/>
          <w:lang w:val="en-GB"/>
        </w:rPr>
        <w:t>4.7</w:t>
      </w:r>
      <w:r w:rsidR="00E311C3" w:rsidRPr="000530C5">
        <w:rPr>
          <w:rFonts w:ascii="Arial" w:hAnsi="Arial" w:cs="Arial"/>
          <w:b/>
          <w:lang w:val="en-GB"/>
        </w:rPr>
        <w:t>.12</w:t>
      </w:r>
      <w:r w:rsidR="009D7A3A" w:rsidRPr="000530C5">
        <w:rPr>
          <w:rFonts w:ascii="Arial" w:hAnsi="Arial" w:cs="Arial"/>
          <w:b/>
          <w:lang w:val="en-GB"/>
        </w:rPr>
        <w:t xml:space="preserve"> </w:t>
      </w:r>
      <w:proofErr w:type="gramStart"/>
      <w:r w:rsidR="00983F6C" w:rsidRPr="000530C5">
        <w:rPr>
          <w:rFonts w:ascii="Arial" w:eastAsia="Times New Roman" w:hAnsi="Arial" w:cs="Arial"/>
          <w:b/>
          <w:lang w:val="en-GB"/>
        </w:rPr>
        <w:t>Other</w:t>
      </w:r>
      <w:proofErr w:type="gramEnd"/>
      <w:r w:rsidR="00983F6C" w:rsidRPr="000530C5">
        <w:rPr>
          <w:rFonts w:ascii="Arial" w:eastAsia="Times New Roman" w:hAnsi="Arial" w:cs="Arial"/>
          <w:b/>
          <w:lang w:val="en-GB"/>
        </w:rPr>
        <w:t xml:space="preserve"> issues</w:t>
      </w:r>
    </w:p>
    <w:p w:rsidR="00755094" w:rsidRPr="000530C5" w:rsidRDefault="001B1095" w:rsidP="00EC40A6">
      <w:pPr>
        <w:numPr>
          <w:ilvl w:val="0"/>
          <w:numId w:val="22"/>
        </w:numPr>
        <w:spacing w:before="60" w:line="312" w:lineRule="auto"/>
        <w:ind w:left="0" w:hanging="567"/>
        <w:jc w:val="both"/>
        <w:rPr>
          <w:rFonts w:ascii="Arial" w:hAnsi="Arial" w:cs="Arial"/>
          <w:lang w:val="en-GB"/>
        </w:rPr>
      </w:pPr>
      <w:r w:rsidRPr="000530C5">
        <w:rPr>
          <w:rFonts w:ascii="Arial" w:hAnsi="Arial" w:cs="Arial"/>
          <w:lang w:val="en-GB"/>
        </w:rPr>
        <w:t>Mr Weber explained that he will leave the Office at the end of the year 2018. In this regard, CEPT administrations are encouraged to provide a candidate for the SRD/MG chairmanship as soon as possible. After a successor for the SRD/MG chairmanship is identified, practical arrangements for the transition can be discussed later in light of the on-going heavy workload with especially the draft CEPT Reports for the 7</w:t>
      </w:r>
      <w:r w:rsidRPr="000530C5">
        <w:rPr>
          <w:rFonts w:ascii="Arial" w:hAnsi="Arial" w:cs="Arial"/>
          <w:vertAlign w:val="superscript"/>
          <w:lang w:val="en-GB"/>
        </w:rPr>
        <w:t>th</w:t>
      </w:r>
      <w:r w:rsidRPr="000530C5">
        <w:rPr>
          <w:rFonts w:ascii="Arial" w:hAnsi="Arial" w:cs="Arial"/>
          <w:lang w:val="en-GB"/>
        </w:rPr>
        <w:t xml:space="preserve"> update and </w:t>
      </w:r>
      <w:proofErr w:type="gramStart"/>
      <w:r w:rsidRPr="000530C5">
        <w:rPr>
          <w:rFonts w:ascii="Arial" w:hAnsi="Arial" w:cs="Arial"/>
          <w:lang w:val="en-GB"/>
        </w:rPr>
        <w:t>ITS</w:t>
      </w:r>
      <w:proofErr w:type="gramEnd"/>
      <w:r w:rsidRPr="000530C5">
        <w:rPr>
          <w:rFonts w:ascii="Arial" w:hAnsi="Arial" w:cs="Arial"/>
          <w:lang w:val="en-GB"/>
        </w:rPr>
        <w:t xml:space="preserve"> to be approved for publication in autumn 2018, in order to ensure a good and seamless transition.</w:t>
      </w:r>
    </w:p>
    <w:p w:rsidR="00533024" w:rsidRPr="000530C5" w:rsidRDefault="00533024" w:rsidP="00533024">
      <w:pPr>
        <w:spacing w:before="60" w:line="312" w:lineRule="auto"/>
        <w:jc w:val="both"/>
        <w:rPr>
          <w:rFonts w:ascii="Arial" w:hAnsi="Arial" w:cs="Arial"/>
          <w:lang w:val="en-GB"/>
        </w:rPr>
      </w:pPr>
    </w:p>
    <w:p w:rsidR="007675CB" w:rsidRPr="000530C5" w:rsidRDefault="001D1248" w:rsidP="007675CB">
      <w:pPr>
        <w:spacing w:before="120" w:after="120" w:line="312" w:lineRule="auto"/>
        <w:ind w:left="283" w:hanging="782"/>
        <w:rPr>
          <w:rFonts w:ascii="Arial" w:hAnsi="Arial" w:cs="Arial"/>
          <w:b/>
          <w:i/>
          <w:sz w:val="26"/>
          <w:szCs w:val="26"/>
          <w:lang w:val="en-GB"/>
        </w:rPr>
      </w:pPr>
      <w:r w:rsidRPr="000530C5">
        <w:rPr>
          <w:rFonts w:ascii="Arial" w:hAnsi="Arial" w:cs="Arial"/>
          <w:b/>
          <w:i/>
          <w:sz w:val="26"/>
          <w:szCs w:val="26"/>
          <w:lang w:val="en-GB"/>
        </w:rPr>
        <w:t>4.</w:t>
      </w:r>
      <w:r w:rsidR="00C51D0F" w:rsidRPr="000530C5">
        <w:rPr>
          <w:rFonts w:ascii="Arial" w:hAnsi="Arial" w:cs="Arial"/>
          <w:b/>
          <w:i/>
          <w:sz w:val="26"/>
          <w:szCs w:val="26"/>
          <w:lang w:val="en-GB"/>
        </w:rPr>
        <w:t>8</w:t>
      </w:r>
      <w:r w:rsidR="001C18D7" w:rsidRPr="000530C5">
        <w:rPr>
          <w:rFonts w:ascii="Arial" w:hAnsi="Arial" w:cs="Arial"/>
          <w:b/>
          <w:i/>
          <w:sz w:val="26"/>
          <w:szCs w:val="26"/>
          <w:lang w:val="en-GB"/>
        </w:rPr>
        <w:t xml:space="preserve"> ECC PT1 (MFCN)</w:t>
      </w:r>
    </w:p>
    <w:p w:rsidR="00E32B75" w:rsidRPr="000530C5" w:rsidRDefault="00C51D0F" w:rsidP="00942FEE">
      <w:pPr>
        <w:spacing w:before="120" w:after="120" w:line="312" w:lineRule="auto"/>
        <w:ind w:left="284" w:hanging="783"/>
        <w:rPr>
          <w:rFonts w:ascii="Arial" w:eastAsia="Times New Roman" w:hAnsi="Arial" w:cs="Arial"/>
          <w:b/>
          <w:lang w:val="en-GB"/>
        </w:rPr>
      </w:pPr>
      <w:r w:rsidRPr="000530C5">
        <w:rPr>
          <w:rFonts w:ascii="Arial" w:eastAsia="Times New Roman" w:hAnsi="Arial" w:cs="Arial"/>
          <w:b/>
          <w:lang w:val="en-GB"/>
        </w:rPr>
        <w:t>4.8</w:t>
      </w:r>
      <w:r w:rsidR="00E32B75" w:rsidRPr="000530C5">
        <w:rPr>
          <w:rFonts w:ascii="Arial" w:eastAsia="Times New Roman" w:hAnsi="Arial" w:cs="Arial"/>
          <w:b/>
          <w:lang w:val="en-GB"/>
        </w:rPr>
        <w:t>.1 Progress report</w:t>
      </w:r>
    </w:p>
    <w:p w:rsidR="00EC5CC7" w:rsidRPr="000530C5" w:rsidRDefault="00C72B33" w:rsidP="00EC40A6">
      <w:pPr>
        <w:numPr>
          <w:ilvl w:val="0"/>
          <w:numId w:val="34"/>
        </w:numPr>
        <w:spacing w:before="60" w:line="312" w:lineRule="auto"/>
        <w:ind w:left="0" w:hanging="567"/>
        <w:jc w:val="both"/>
        <w:rPr>
          <w:rFonts w:ascii="Arial" w:hAnsi="Arial" w:cs="Arial"/>
          <w:lang w:val="en-GB"/>
        </w:rPr>
      </w:pPr>
      <w:r w:rsidRPr="000530C5">
        <w:rPr>
          <w:rFonts w:ascii="Arial" w:eastAsia="Times New Roman" w:hAnsi="Arial" w:cs="Arial"/>
          <w:lang w:val="en-GB"/>
        </w:rPr>
        <w:t xml:space="preserve">The </w:t>
      </w:r>
      <w:r w:rsidR="002456B7" w:rsidRPr="000530C5">
        <w:rPr>
          <w:rFonts w:ascii="Arial" w:eastAsia="Times New Roman" w:hAnsi="Arial" w:cs="Arial"/>
          <w:lang w:val="en-GB"/>
        </w:rPr>
        <w:t>WG FM</w:t>
      </w:r>
      <w:r w:rsidRPr="000530C5">
        <w:rPr>
          <w:rFonts w:ascii="Arial" w:eastAsia="Times New Roman" w:hAnsi="Arial" w:cs="Arial"/>
          <w:lang w:val="en-GB"/>
        </w:rPr>
        <w:t xml:space="preserve"> Chair</w:t>
      </w:r>
      <w:r w:rsidR="00A43AB3" w:rsidRPr="000530C5">
        <w:rPr>
          <w:rFonts w:ascii="Arial" w:eastAsia="Times New Roman" w:hAnsi="Arial" w:cs="Arial"/>
          <w:lang w:val="en-GB"/>
        </w:rPr>
        <w:t>man</w:t>
      </w:r>
      <w:r w:rsidRPr="000530C5">
        <w:rPr>
          <w:rFonts w:ascii="Arial" w:eastAsia="Times New Roman" w:hAnsi="Arial" w:cs="Arial"/>
          <w:lang w:val="en-GB"/>
        </w:rPr>
        <w:t xml:space="preserve"> presented the items of interest to the group, where </w:t>
      </w:r>
      <w:r w:rsidR="002456B7" w:rsidRPr="000530C5">
        <w:rPr>
          <w:rFonts w:ascii="Arial" w:eastAsia="Times New Roman" w:hAnsi="Arial" w:cs="Arial"/>
          <w:lang w:val="en-GB"/>
        </w:rPr>
        <w:t>WG FM</w:t>
      </w:r>
      <w:r w:rsidRPr="000530C5">
        <w:rPr>
          <w:rFonts w:ascii="Arial" w:eastAsia="Times New Roman" w:hAnsi="Arial" w:cs="Arial"/>
          <w:lang w:val="en-GB"/>
        </w:rPr>
        <w:t xml:space="preserve"> and ECC</w:t>
      </w:r>
      <w:r w:rsidR="00A43AB3" w:rsidRPr="000530C5">
        <w:rPr>
          <w:rFonts w:ascii="Arial" w:eastAsia="Times New Roman" w:hAnsi="Arial" w:cs="Arial"/>
          <w:lang w:val="en-GB"/>
        </w:rPr>
        <w:t> </w:t>
      </w:r>
      <w:r w:rsidRPr="000530C5">
        <w:rPr>
          <w:rFonts w:ascii="Arial" w:eastAsia="Times New Roman" w:hAnsi="Arial" w:cs="Arial"/>
          <w:lang w:val="en-GB"/>
        </w:rPr>
        <w:t>PT1 have shared responsibility.</w:t>
      </w:r>
    </w:p>
    <w:p w:rsidR="00E32B75" w:rsidRPr="000530C5" w:rsidRDefault="00C51D0F" w:rsidP="00942FEE">
      <w:pPr>
        <w:spacing w:before="120" w:after="120" w:line="312" w:lineRule="auto"/>
        <w:ind w:left="284" w:hanging="783"/>
        <w:rPr>
          <w:rFonts w:ascii="Arial" w:eastAsia="Times New Roman" w:hAnsi="Arial" w:cs="Arial"/>
          <w:b/>
          <w:lang w:val="en-GB"/>
        </w:rPr>
      </w:pPr>
      <w:r w:rsidRPr="000530C5">
        <w:rPr>
          <w:rFonts w:ascii="Arial" w:eastAsia="Times New Roman" w:hAnsi="Arial" w:cs="Arial"/>
          <w:b/>
          <w:lang w:val="en-GB"/>
        </w:rPr>
        <w:t>4.8</w:t>
      </w:r>
      <w:r w:rsidR="00E32B75" w:rsidRPr="000530C5">
        <w:rPr>
          <w:rFonts w:ascii="Arial" w:eastAsia="Times New Roman" w:hAnsi="Arial" w:cs="Arial"/>
          <w:b/>
          <w:lang w:val="en-GB"/>
        </w:rPr>
        <w:t>.2 Revision of ERC/ECC Decisions and Recommendations</w:t>
      </w:r>
    </w:p>
    <w:p w:rsidR="006F3FD4" w:rsidRPr="000530C5" w:rsidRDefault="00C51D0F" w:rsidP="006F3FD4">
      <w:pPr>
        <w:spacing w:before="120" w:after="120" w:line="312" w:lineRule="auto"/>
        <w:ind w:left="284" w:hanging="783"/>
        <w:rPr>
          <w:rFonts w:ascii="Arial" w:eastAsia="Times New Roman" w:hAnsi="Arial" w:cs="Arial"/>
          <w:b/>
          <w:lang w:val="en-GB"/>
        </w:rPr>
      </w:pPr>
      <w:r w:rsidRPr="000530C5">
        <w:rPr>
          <w:rFonts w:ascii="Arial" w:eastAsia="Times New Roman" w:hAnsi="Arial" w:cs="Arial"/>
          <w:b/>
          <w:lang w:val="en-GB"/>
        </w:rPr>
        <w:t>4.8</w:t>
      </w:r>
      <w:r w:rsidR="00CB3900" w:rsidRPr="000530C5">
        <w:rPr>
          <w:rFonts w:ascii="Arial" w:eastAsia="Times New Roman" w:hAnsi="Arial" w:cs="Arial"/>
          <w:b/>
          <w:lang w:val="en-GB"/>
        </w:rPr>
        <w:t>.2.1</w:t>
      </w:r>
      <w:r w:rsidR="006F3FD4" w:rsidRPr="000530C5">
        <w:rPr>
          <w:rFonts w:ascii="Arial" w:eastAsia="Times New Roman" w:hAnsi="Arial" w:cs="Arial"/>
          <w:b/>
          <w:lang w:val="en-GB"/>
        </w:rPr>
        <w:t xml:space="preserve"> </w:t>
      </w:r>
      <w:r w:rsidR="00755094" w:rsidRPr="000530C5">
        <w:rPr>
          <w:rFonts w:ascii="Arial" w:eastAsia="Times New Roman" w:hAnsi="Arial" w:cs="Arial"/>
          <w:b/>
          <w:lang w:val="en-GB"/>
        </w:rPr>
        <w:t>Review of ECC Recommendation (08)02 (</w:t>
      </w:r>
      <w:r w:rsidR="00372C06" w:rsidRPr="000530C5">
        <w:rPr>
          <w:rFonts w:ascii="Arial" w:eastAsia="Times New Roman" w:hAnsi="Arial" w:cs="Arial"/>
          <w:b/>
          <w:lang w:val="en-GB"/>
        </w:rPr>
        <w:t>cross-border coord. i</w:t>
      </w:r>
      <w:r w:rsidR="00A16A88" w:rsidRPr="000530C5">
        <w:rPr>
          <w:rFonts w:ascii="Arial" w:eastAsia="Times New Roman" w:hAnsi="Arial" w:cs="Arial"/>
          <w:b/>
          <w:lang w:val="en-GB"/>
        </w:rPr>
        <w:t xml:space="preserve">n </w:t>
      </w:r>
      <w:r w:rsidR="00372C06" w:rsidRPr="000530C5">
        <w:rPr>
          <w:rFonts w:ascii="Arial" w:eastAsia="Times New Roman" w:hAnsi="Arial" w:cs="Arial"/>
          <w:b/>
          <w:lang w:val="en-GB"/>
        </w:rPr>
        <w:t>900 MHz, 1800 MHz;</w:t>
      </w:r>
      <w:r w:rsidR="00755094" w:rsidRPr="000530C5">
        <w:rPr>
          <w:rFonts w:ascii="Arial" w:eastAsia="Times New Roman" w:hAnsi="Arial" w:cs="Arial"/>
          <w:b/>
          <w:lang w:val="en-GB"/>
        </w:rPr>
        <w:t xml:space="preserve"> </w:t>
      </w:r>
      <w:r w:rsidR="00D00C20" w:rsidRPr="000530C5">
        <w:rPr>
          <w:rFonts w:ascii="Arial" w:eastAsia="Times New Roman" w:hAnsi="Arial" w:cs="Arial"/>
          <w:b/>
          <w:lang w:val="en-GB"/>
        </w:rPr>
        <w:t>GSM, UMTS</w:t>
      </w:r>
      <w:r w:rsidRPr="000530C5">
        <w:rPr>
          <w:rFonts w:ascii="Arial" w:eastAsia="Times New Roman" w:hAnsi="Arial" w:cs="Arial"/>
          <w:b/>
          <w:lang w:val="en-GB"/>
        </w:rPr>
        <w:t>, LTE</w:t>
      </w:r>
      <w:r w:rsidR="00A16A88" w:rsidRPr="000530C5">
        <w:rPr>
          <w:rFonts w:ascii="Arial" w:eastAsia="Times New Roman" w:hAnsi="Arial" w:cs="Arial"/>
          <w:b/>
          <w:lang w:val="en-GB"/>
        </w:rPr>
        <w:t>, WiMAX</w:t>
      </w:r>
      <w:r w:rsidR="00D00C20" w:rsidRPr="000530C5">
        <w:rPr>
          <w:rFonts w:ascii="Arial" w:eastAsia="Times New Roman" w:hAnsi="Arial" w:cs="Arial"/>
          <w:b/>
          <w:lang w:val="en-GB"/>
        </w:rPr>
        <w:t>)</w:t>
      </w:r>
    </w:p>
    <w:p w:rsidR="00D03384" w:rsidRPr="000530C5" w:rsidRDefault="00C72B33" w:rsidP="00D00C20">
      <w:pPr>
        <w:numPr>
          <w:ilvl w:val="0"/>
          <w:numId w:val="15"/>
        </w:numPr>
        <w:spacing w:before="60" w:line="312" w:lineRule="auto"/>
        <w:ind w:left="0" w:hanging="567"/>
        <w:jc w:val="both"/>
        <w:rPr>
          <w:rFonts w:ascii="Arial" w:hAnsi="Arial" w:cs="Arial"/>
          <w:lang w:val="en-GB"/>
        </w:rPr>
      </w:pPr>
      <w:r w:rsidRPr="000530C5">
        <w:rPr>
          <w:rFonts w:ascii="Arial" w:eastAsia="Times New Roman" w:hAnsi="Arial" w:cs="Arial"/>
          <w:lang w:val="en-GB"/>
        </w:rPr>
        <w:t>The</w:t>
      </w:r>
      <w:r w:rsidR="00A43AB3" w:rsidRPr="000530C5">
        <w:rPr>
          <w:rFonts w:ascii="Arial" w:eastAsia="Times New Roman" w:hAnsi="Arial" w:cs="Arial"/>
          <w:lang w:val="en-GB"/>
        </w:rPr>
        <w:t xml:space="preserve"> WG FM</w:t>
      </w:r>
      <w:r w:rsidRPr="000530C5">
        <w:rPr>
          <w:rFonts w:ascii="Arial" w:eastAsia="Times New Roman" w:hAnsi="Arial" w:cs="Arial"/>
          <w:lang w:val="en-GB"/>
        </w:rPr>
        <w:t xml:space="preserve"> Chair</w:t>
      </w:r>
      <w:r w:rsidR="00A43AB3" w:rsidRPr="000530C5">
        <w:rPr>
          <w:rFonts w:ascii="Arial" w:eastAsia="Times New Roman" w:hAnsi="Arial" w:cs="Arial"/>
          <w:lang w:val="en-GB"/>
        </w:rPr>
        <w:t>man</w:t>
      </w:r>
      <w:r w:rsidRPr="000530C5">
        <w:rPr>
          <w:rFonts w:ascii="Arial" w:eastAsia="Times New Roman" w:hAnsi="Arial" w:cs="Arial"/>
          <w:lang w:val="en-GB"/>
        </w:rPr>
        <w:t xml:space="preserve"> noted, following consultation with the </w:t>
      </w:r>
      <w:r w:rsidR="00A43AB3" w:rsidRPr="000530C5">
        <w:rPr>
          <w:rFonts w:ascii="Arial" w:eastAsia="Times New Roman" w:hAnsi="Arial" w:cs="Arial"/>
          <w:lang w:val="en-GB"/>
        </w:rPr>
        <w:t xml:space="preserve">ECC </w:t>
      </w:r>
      <w:r w:rsidRPr="000530C5">
        <w:rPr>
          <w:rFonts w:ascii="Arial" w:eastAsia="Times New Roman" w:hAnsi="Arial" w:cs="Arial"/>
          <w:lang w:val="en-GB"/>
        </w:rPr>
        <w:t xml:space="preserve">PT1 Chairman, that the anticipated input to this meeting (on this matter) would not be addressed at this </w:t>
      </w:r>
      <w:r w:rsidR="002456B7" w:rsidRPr="000530C5">
        <w:rPr>
          <w:rFonts w:ascii="Arial" w:eastAsia="Times New Roman" w:hAnsi="Arial" w:cs="Arial"/>
          <w:lang w:val="en-GB"/>
        </w:rPr>
        <w:t>WG FM</w:t>
      </w:r>
      <w:r w:rsidRPr="000530C5">
        <w:rPr>
          <w:rFonts w:ascii="Arial" w:eastAsia="Times New Roman" w:hAnsi="Arial" w:cs="Arial"/>
          <w:lang w:val="en-GB"/>
        </w:rPr>
        <w:t xml:space="preserve"> meeting.</w:t>
      </w:r>
    </w:p>
    <w:p w:rsidR="00C51D0F" w:rsidRPr="000530C5" w:rsidRDefault="00C51D0F" w:rsidP="00C51D0F">
      <w:pPr>
        <w:spacing w:before="120" w:after="120" w:line="312" w:lineRule="auto"/>
        <w:ind w:left="284" w:hanging="783"/>
        <w:rPr>
          <w:rFonts w:ascii="Arial" w:eastAsia="Times New Roman" w:hAnsi="Arial" w:cs="Arial"/>
          <w:b/>
          <w:lang w:val="en-GB"/>
        </w:rPr>
      </w:pPr>
      <w:r w:rsidRPr="000530C5">
        <w:rPr>
          <w:rFonts w:ascii="Arial" w:eastAsia="Times New Roman" w:hAnsi="Arial" w:cs="Arial"/>
          <w:b/>
          <w:lang w:val="en-GB"/>
        </w:rPr>
        <w:t>4.8.2.2 Other cross-border coordination issues</w:t>
      </w:r>
    </w:p>
    <w:p w:rsidR="00C51D0F" w:rsidRPr="000530C5" w:rsidRDefault="00C72B33" w:rsidP="00C51D0F">
      <w:pPr>
        <w:numPr>
          <w:ilvl w:val="0"/>
          <w:numId w:val="15"/>
        </w:numPr>
        <w:spacing w:before="60" w:line="312" w:lineRule="auto"/>
        <w:ind w:left="0" w:hanging="567"/>
        <w:jc w:val="both"/>
        <w:rPr>
          <w:rFonts w:ascii="Arial" w:hAnsi="Arial" w:cs="Arial"/>
          <w:lang w:val="en-GB"/>
        </w:rPr>
      </w:pPr>
      <w:r w:rsidRPr="000530C5">
        <w:rPr>
          <w:rFonts w:ascii="Arial" w:eastAsia="Times New Roman" w:hAnsi="Arial" w:cs="Arial"/>
          <w:lang w:val="en-GB"/>
        </w:rPr>
        <w:t xml:space="preserve">The </w:t>
      </w:r>
      <w:r w:rsidR="00A43AB3" w:rsidRPr="000530C5">
        <w:rPr>
          <w:rFonts w:ascii="Arial" w:eastAsia="Times New Roman" w:hAnsi="Arial" w:cs="Arial"/>
          <w:lang w:val="en-GB"/>
        </w:rPr>
        <w:t xml:space="preserve">WG FM </w:t>
      </w:r>
      <w:r w:rsidRPr="000530C5">
        <w:rPr>
          <w:rFonts w:ascii="Arial" w:eastAsia="Times New Roman" w:hAnsi="Arial" w:cs="Arial"/>
          <w:lang w:val="en-GB"/>
        </w:rPr>
        <w:t>Chair</w:t>
      </w:r>
      <w:r w:rsidR="00A43AB3" w:rsidRPr="000530C5">
        <w:rPr>
          <w:rFonts w:ascii="Arial" w:eastAsia="Times New Roman" w:hAnsi="Arial" w:cs="Arial"/>
          <w:lang w:val="en-GB"/>
        </w:rPr>
        <w:t>man</w:t>
      </w:r>
      <w:r w:rsidRPr="000530C5">
        <w:rPr>
          <w:rFonts w:ascii="Arial" w:eastAsia="Times New Roman" w:hAnsi="Arial" w:cs="Arial"/>
          <w:lang w:val="en-GB"/>
        </w:rPr>
        <w:t xml:space="preserve"> noted, for this item also in respect of IoT cross border coordination, it would not be addressed at this </w:t>
      </w:r>
      <w:r w:rsidR="002456B7" w:rsidRPr="000530C5">
        <w:rPr>
          <w:rFonts w:ascii="Arial" w:eastAsia="Times New Roman" w:hAnsi="Arial" w:cs="Arial"/>
          <w:lang w:val="en-GB"/>
        </w:rPr>
        <w:t>WG FM</w:t>
      </w:r>
      <w:r w:rsidRPr="000530C5">
        <w:rPr>
          <w:rFonts w:ascii="Arial" w:eastAsia="Times New Roman" w:hAnsi="Arial" w:cs="Arial"/>
          <w:lang w:val="en-GB"/>
        </w:rPr>
        <w:t xml:space="preserve"> meeting.</w:t>
      </w:r>
    </w:p>
    <w:p w:rsidR="00C51D0F" w:rsidRPr="000530C5" w:rsidRDefault="00C51D0F" w:rsidP="00C51D0F">
      <w:pPr>
        <w:spacing w:before="120" w:after="120" w:line="312" w:lineRule="auto"/>
        <w:ind w:left="284" w:hanging="783"/>
        <w:rPr>
          <w:rFonts w:ascii="Arial" w:eastAsia="Times New Roman" w:hAnsi="Arial" w:cs="Arial"/>
          <w:b/>
          <w:lang w:val="en-GB"/>
        </w:rPr>
      </w:pPr>
      <w:r w:rsidRPr="000530C5">
        <w:rPr>
          <w:rFonts w:ascii="Arial" w:eastAsia="Times New Roman" w:hAnsi="Arial" w:cs="Arial"/>
          <w:b/>
          <w:lang w:val="en-GB"/>
        </w:rPr>
        <w:t>4.8.3 WRC-19 AI 9.1</w:t>
      </w:r>
      <w:r w:rsidR="00244B14" w:rsidRPr="000530C5">
        <w:rPr>
          <w:rFonts w:ascii="Arial" w:eastAsia="Times New Roman" w:hAnsi="Arial" w:cs="Arial"/>
          <w:b/>
          <w:lang w:val="en-GB"/>
        </w:rPr>
        <w:t xml:space="preserve"> issue 9.1.8</w:t>
      </w:r>
    </w:p>
    <w:p w:rsidR="00C51D0F" w:rsidRPr="000530C5" w:rsidRDefault="00C318D0" w:rsidP="00C51D0F">
      <w:pPr>
        <w:numPr>
          <w:ilvl w:val="0"/>
          <w:numId w:val="15"/>
        </w:numPr>
        <w:spacing w:before="60" w:line="312" w:lineRule="auto"/>
        <w:ind w:left="0" w:hanging="567"/>
        <w:jc w:val="both"/>
        <w:rPr>
          <w:rFonts w:ascii="Arial" w:hAnsi="Arial" w:cs="Arial"/>
          <w:lang w:val="en-GB"/>
        </w:rPr>
      </w:pPr>
      <w:r w:rsidRPr="000530C5">
        <w:rPr>
          <w:rFonts w:ascii="Arial" w:hAnsi="Arial" w:cs="Arial"/>
          <w:lang w:val="en-GB"/>
        </w:rPr>
        <w:t>None</w:t>
      </w:r>
      <w:r w:rsidR="00C72B33" w:rsidRPr="000530C5">
        <w:rPr>
          <w:rFonts w:ascii="Arial" w:hAnsi="Arial" w:cs="Arial"/>
          <w:lang w:val="en-GB"/>
        </w:rPr>
        <w:t>.</w:t>
      </w:r>
    </w:p>
    <w:p w:rsidR="007675CB" w:rsidRPr="000530C5" w:rsidRDefault="00024A18" w:rsidP="00942FEE">
      <w:pPr>
        <w:spacing w:before="120" w:after="120" w:line="312" w:lineRule="auto"/>
        <w:ind w:left="284" w:hanging="783"/>
        <w:rPr>
          <w:rFonts w:ascii="Arial" w:eastAsia="Times New Roman" w:hAnsi="Arial" w:cs="Arial"/>
          <w:b/>
          <w:lang w:val="en-GB"/>
        </w:rPr>
      </w:pPr>
      <w:r w:rsidRPr="000530C5">
        <w:rPr>
          <w:rFonts w:ascii="Arial" w:eastAsia="Times New Roman" w:hAnsi="Arial" w:cs="Arial"/>
          <w:b/>
          <w:lang w:val="en-GB"/>
        </w:rPr>
        <w:t>4.8</w:t>
      </w:r>
      <w:r w:rsidR="00D03384" w:rsidRPr="000530C5">
        <w:rPr>
          <w:rFonts w:ascii="Arial" w:eastAsia="Times New Roman" w:hAnsi="Arial" w:cs="Arial"/>
          <w:b/>
          <w:lang w:val="en-GB"/>
        </w:rPr>
        <w:t>.</w:t>
      </w:r>
      <w:r w:rsidRPr="000530C5">
        <w:rPr>
          <w:rFonts w:ascii="Arial" w:eastAsia="Times New Roman" w:hAnsi="Arial" w:cs="Arial"/>
          <w:b/>
          <w:lang w:val="en-GB"/>
        </w:rPr>
        <w:t>4</w:t>
      </w:r>
      <w:r w:rsidR="00E32B75" w:rsidRPr="000530C5">
        <w:rPr>
          <w:rFonts w:ascii="Arial" w:eastAsia="Times New Roman" w:hAnsi="Arial" w:cs="Arial"/>
          <w:b/>
          <w:lang w:val="en-GB"/>
        </w:rPr>
        <w:t xml:space="preserve"> </w:t>
      </w:r>
      <w:r w:rsidR="00786EC7" w:rsidRPr="000530C5">
        <w:rPr>
          <w:rFonts w:ascii="Arial" w:eastAsia="Times New Roman" w:hAnsi="Arial" w:cs="Arial"/>
          <w:b/>
          <w:lang w:val="en-GB"/>
        </w:rPr>
        <w:t>Other issues</w:t>
      </w:r>
    </w:p>
    <w:p w:rsidR="006F3FD4" w:rsidRPr="000530C5" w:rsidRDefault="00C318D0" w:rsidP="00C72B33">
      <w:pPr>
        <w:numPr>
          <w:ilvl w:val="0"/>
          <w:numId w:val="15"/>
        </w:numPr>
        <w:spacing w:before="60" w:line="312" w:lineRule="auto"/>
        <w:ind w:left="0" w:hanging="567"/>
        <w:jc w:val="both"/>
        <w:rPr>
          <w:rFonts w:ascii="Arial" w:hAnsi="Arial" w:cs="Arial"/>
          <w:lang w:val="en-GB"/>
        </w:rPr>
      </w:pPr>
      <w:r w:rsidRPr="000530C5">
        <w:rPr>
          <w:rFonts w:ascii="Arial" w:hAnsi="Arial" w:cs="Arial"/>
          <w:lang w:val="en-GB"/>
        </w:rPr>
        <w:t>None</w:t>
      </w:r>
      <w:r w:rsidR="00C72B33" w:rsidRPr="000530C5">
        <w:rPr>
          <w:rFonts w:ascii="Arial" w:hAnsi="Arial" w:cs="Arial"/>
          <w:lang w:val="en-GB"/>
        </w:rPr>
        <w:t>.</w:t>
      </w:r>
    </w:p>
    <w:p w:rsidR="001C18D7" w:rsidRPr="000530C5" w:rsidRDefault="006F3FD4" w:rsidP="00206B10">
      <w:pPr>
        <w:spacing w:before="120" w:after="120" w:line="312" w:lineRule="auto"/>
        <w:ind w:left="283" w:hanging="782"/>
        <w:rPr>
          <w:rFonts w:ascii="Arial" w:hAnsi="Arial" w:cs="Arial"/>
          <w:b/>
          <w:i/>
          <w:sz w:val="26"/>
          <w:szCs w:val="26"/>
          <w:lang w:val="en-GB"/>
        </w:rPr>
      </w:pPr>
      <w:r w:rsidRPr="000530C5">
        <w:rPr>
          <w:rFonts w:ascii="Arial" w:hAnsi="Arial" w:cs="Arial"/>
          <w:b/>
          <w:i/>
          <w:sz w:val="26"/>
          <w:szCs w:val="26"/>
          <w:lang w:val="en-GB"/>
        </w:rPr>
        <w:t>4.</w:t>
      </w:r>
      <w:r w:rsidR="00B30055" w:rsidRPr="000530C5">
        <w:rPr>
          <w:rFonts w:ascii="Arial" w:hAnsi="Arial" w:cs="Arial"/>
          <w:b/>
          <w:i/>
          <w:sz w:val="26"/>
          <w:szCs w:val="26"/>
          <w:lang w:val="en-GB"/>
        </w:rPr>
        <w:t>9</w:t>
      </w:r>
      <w:r w:rsidR="001C18D7" w:rsidRPr="000530C5">
        <w:rPr>
          <w:rFonts w:ascii="Arial" w:hAnsi="Arial" w:cs="Arial"/>
          <w:b/>
          <w:i/>
          <w:sz w:val="26"/>
          <w:szCs w:val="26"/>
          <w:lang w:val="en-GB"/>
        </w:rPr>
        <w:t xml:space="preserve"> EFIS Maintenance Group</w:t>
      </w:r>
      <w:r w:rsidR="00B30055" w:rsidRPr="000530C5">
        <w:rPr>
          <w:rFonts w:ascii="Arial" w:hAnsi="Arial" w:cs="Arial"/>
          <w:b/>
          <w:i/>
          <w:sz w:val="26"/>
          <w:szCs w:val="26"/>
          <w:lang w:val="en-GB"/>
        </w:rPr>
        <w:t xml:space="preserve"> (EFIS/MG)</w:t>
      </w:r>
    </w:p>
    <w:p w:rsidR="001C18D7" w:rsidRPr="000530C5" w:rsidRDefault="00B30055" w:rsidP="00942FEE">
      <w:pPr>
        <w:spacing w:before="120" w:after="120" w:line="312" w:lineRule="auto"/>
        <w:ind w:left="284" w:hanging="783"/>
        <w:rPr>
          <w:rFonts w:ascii="Arial" w:eastAsia="Times New Roman" w:hAnsi="Arial" w:cs="Arial"/>
          <w:b/>
          <w:lang w:val="en-GB"/>
        </w:rPr>
      </w:pPr>
      <w:r w:rsidRPr="000530C5">
        <w:rPr>
          <w:rFonts w:ascii="Arial" w:eastAsia="Times New Roman" w:hAnsi="Arial" w:cs="Arial"/>
          <w:b/>
          <w:lang w:val="en-GB"/>
        </w:rPr>
        <w:lastRenderedPageBreak/>
        <w:t>4.9</w:t>
      </w:r>
      <w:r w:rsidR="002918A1" w:rsidRPr="000530C5">
        <w:rPr>
          <w:rFonts w:ascii="Arial" w:eastAsia="Times New Roman" w:hAnsi="Arial" w:cs="Arial"/>
          <w:b/>
          <w:lang w:val="en-GB"/>
        </w:rPr>
        <w:t xml:space="preserve">.1 </w:t>
      </w:r>
      <w:r w:rsidR="001C18D7" w:rsidRPr="000530C5">
        <w:rPr>
          <w:rFonts w:ascii="Arial" w:eastAsia="Times New Roman" w:hAnsi="Arial" w:cs="Arial"/>
          <w:b/>
          <w:lang w:val="en-GB"/>
        </w:rPr>
        <w:t>Progress Report</w:t>
      </w:r>
    </w:p>
    <w:p w:rsidR="004E430B" w:rsidRPr="000530C5" w:rsidRDefault="004E430B" w:rsidP="004E430B">
      <w:pPr>
        <w:numPr>
          <w:ilvl w:val="0"/>
          <w:numId w:val="11"/>
        </w:numPr>
        <w:spacing w:before="60" w:line="312" w:lineRule="auto"/>
        <w:ind w:left="0" w:hanging="567"/>
        <w:jc w:val="both"/>
        <w:rPr>
          <w:rFonts w:ascii="Arial" w:hAnsi="Arial" w:cs="Arial"/>
          <w:lang w:val="en-GB"/>
        </w:rPr>
      </w:pPr>
      <w:r w:rsidRPr="000530C5">
        <w:rPr>
          <w:rFonts w:ascii="Arial" w:hAnsi="Arial" w:cs="Arial"/>
          <w:lang w:val="en-GB"/>
        </w:rPr>
        <w:t xml:space="preserve">Mr Stefan Mayer-Bidmon (D), </w:t>
      </w:r>
      <w:r w:rsidR="005760B7" w:rsidRPr="000530C5">
        <w:rPr>
          <w:rFonts w:ascii="Arial" w:hAnsi="Arial" w:cs="Arial"/>
          <w:lang w:val="en-GB"/>
        </w:rPr>
        <w:t>C</w:t>
      </w:r>
      <w:r w:rsidRPr="000530C5">
        <w:rPr>
          <w:rFonts w:ascii="Arial" w:hAnsi="Arial" w:cs="Arial"/>
          <w:lang w:val="en-GB"/>
        </w:rPr>
        <w:t xml:space="preserve">hairman of the EFIS/MG, presented the EFIS/MG progress report as in document </w:t>
      </w:r>
      <w:proofErr w:type="gramStart"/>
      <w:r w:rsidRPr="000530C5">
        <w:rPr>
          <w:rFonts w:ascii="Arial" w:hAnsi="Arial" w:cs="Arial"/>
          <w:lang w:val="en-GB"/>
        </w:rPr>
        <w:t>FM(</w:t>
      </w:r>
      <w:proofErr w:type="gramEnd"/>
      <w:r w:rsidRPr="000530C5">
        <w:rPr>
          <w:rFonts w:ascii="Arial" w:hAnsi="Arial" w:cs="Arial"/>
          <w:lang w:val="en-GB"/>
        </w:rPr>
        <w:t>18)032 and Annexes 1 and 2 to it.</w:t>
      </w:r>
    </w:p>
    <w:p w:rsidR="00C60D6F" w:rsidRPr="000530C5" w:rsidRDefault="004E430B" w:rsidP="004E430B">
      <w:pPr>
        <w:numPr>
          <w:ilvl w:val="0"/>
          <w:numId w:val="11"/>
        </w:numPr>
        <w:spacing w:before="60" w:line="312" w:lineRule="auto"/>
        <w:ind w:left="0" w:hanging="567"/>
        <w:jc w:val="both"/>
        <w:rPr>
          <w:rFonts w:ascii="Arial" w:hAnsi="Arial" w:cs="Arial"/>
          <w:lang w:val="en-GB"/>
        </w:rPr>
      </w:pPr>
      <w:r w:rsidRPr="000530C5">
        <w:rPr>
          <w:rFonts w:ascii="Arial" w:hAnsi="Arial" w:cs="Arial"/>
          <w:lang w:val="en-GB"/>
        </w:rPr>
        <w:t>No physical EFIS/MG Meeting took place since the last meeting of WG FM.</w:t>
      </w:r>
    </w:p>
    <w:p w:rsidR="001C18D7" w:rsidRPr="000530C5" w:rsidRDefault="00B30055" w:rsidP="00181EE7">
      <w:pPr>
        <w:spacing w:before="120" w:after="120" w:line="312" w:lineRule="auto"/>
        <w:ind w:left="200" w:hanging="700"/>
        <w:rPr>
          <w:rFonts w:ascii="Arial" w:hAnsi="Arial" w:cs="Arial"/>
          <w:b/>
          <w:lang w:val="en-GB"/>
        </w:rPr>
      </w:pPr>
      <w:r w:rsidRPr="000530C5">
        <w:rPr>
          <w:rFonts w:ascii="Arial" w:hAnsi="Arial" w:cs="Arial"/>
          <w:b/>
          <w:lang w:val="en-GB"/>
        </w:rPr>
        <w:t>4.9</w:t>
      </w:r>
      <w:r w:rsidR="001C18D7" w:rsidRPr="000530C5">
        <w:rPr>
          <w:rFonts w:ascii="Arial" w:hAnsi="Arial" w:cs="Arial"/>
          <w:b/>
          <w:lang w:val="en-GB"/>
        </w:rPr>
        <w:t>.2 Review of ECC/DEC</w:t>
      </w:r>
      <w:proofErr w:type="gramStart"/>
      <w:r w:rsidR="00321D68" w:rsidRPr="000530C5">
        <w:rPr>
          <w:rFonts w:ascii="Arial" w:hAnsi="Arial" w:cs="Arial"/>
          <w:b/>
          <w:lang w:val="en-GB"/>
        </w:rPr>
        <w:t>/(</w:t>
      </w:r>
      <w:proofErr w:type="gramEnd"/>
      <w:r w:rsidR="001C18D7" w:rsidRPr="000530C5">
        <w:rPr>
          <w:rFonts w:ascii="Arial" w:hAnsi="Arial" w:cs="Arial"/>
          <w:b/>
          <w:lang w:val="en-GB"/>
        </w:rPr>
        <w:t>01)03 on EFIS</w:t>
      </w:r>
    </w:p>
    <w:p w:rsidR="001C18D7" w:rsidRPr="000530C5" w:rsidRDefault="004E430B" w:rsidP="00321D68">
      <w:pPr>
        <w:numPr>
          <w:ilvl w:val="0"/>
          <w:numId w:val="11"/>
        </w:numPr>
        <w:spacing w:before="60" w:line="312" w:lineRule="auto"/>
        <w:ind w:left="0" w:hanging="567"/>
        <w:jc w:val="both"/>
        <w:rPr>
          <w:rFonts w:ascii="Arial" w:hAnsi="Arial" w:cs="Arial"/>
          <w:lang w:val="en-GB"/>
        </w:rPr>
      </w:pPr>
      <w:r w:rsidRPr="000530C5">
        <w:rPr>
          <w:rFonts w:ascii="Arial" w:hAnsi="Arial" w:cs="Arial"/>
          <w:lang w:val="en-GB"/>
        </w:rPr>
        <w:t>Annex 2 (application terminology) and Annex 5 (data formats) of ECC Decision (01)03 for EFIS will be revised. New terms will be implemented in Annex 2 and the PMSE terminology will be reviewed in line with the feedback from FM51. The</w:t>
      </w:r>
      <w:r w:rsidR="00C318D0" w:rsidRPr="000530C5">
        <w:rPr>
          <w:rFonts w:ascii="Arial" w:hAnsi="Arial" w:cs="Arial"/>
          <w:lang w:val="en-GB"/>
        </w:rPr>
        <w:t>se</w:t>
      </w:r>
      <w:r w:rsidRPr="000530C5">
        <w:rPr>
          <w:rFonts w:ascii="Arial" w:hAnsi="Arial" w:cs="Arial"/>
          <w:lang w:val="en-GB"/>
        </w:rPr>
        <w:t xml:space="preserve"> revised </w:t>
      </w:r>
      <w:r w:rsidR="00C318D0" w:rsidRPr="000530C5">
        <w:rPr>
          <w:rFonts w:ascii="Arial" w:hAnsi="Arial" w:cs="Arial"/>
          <w:lang w:val="en-GB"/>
        </w:rPr>
        <w:t xml:space="preserve">Annexes of </w:t>
      </w:r>
      <w:r w:rsidRPr="000530C5">
        <w:rPr>
          <w:rFonts w:ascii="Arial" w:hAnsi="Arial" w:cs="Arial"/>
          <w:lang w:val="en-GB"/>
        </w:rPr>
        <w:t xml:space="preserve">ECC Decision (01)03 will then </w:t>
      </w:r>
      <w:r w:rsidR="00103BEB" w:rsidRPr="000530C5">
        <w:rPr>
          <w:rFonts w:ascii="Arial" w:hAnsi="Arial" w:cs="Arial"/>
          <w:lang w:val="en-GB"/>
        </w:rPr>
        <w:t xml:space="preserve">be </w:t>
      </w:r>
      <w:r w:rsidRPr="000530C5">
        <w:rPr>
          <w:rFonts w:ascii="Arial" w:hAnsi="Arial" w:cs="Arial"/>
          <w:lang w:val="en-GB"/>
        </w:rPr>
        <w:t xml:space="preserve">submitted to </w:t>
      </w:r>
      <w:r w:rsidR="009864B9" w:rsidRPr="000530C5">
        <w:rPr>
          <w:rFonts w:ascii="Arial" w:hAnsi="Arial" w:cs="Arial"/>
          <w:lang w:val="en-GB"/>
        </w:rPr>
        <w:t xml:space="preserve">the next </w:t>
      </w:r>
      <w:r w:rsidRPr="000530C5">
        <w:rPr>
          <w:rFonts w:ascii="Arial" w:hAnsi="Arial" w:cs="Arial"/>
          <w:lang w:val="en-GB"/>
        </w:rPr>
        <w:t xml:space="preserve">WG FM </w:t>
      </w:r>
      <w:r w:rsidR="007C19C1" w:rsidRPr="000530C5">
        <w:rPr>
          <w:rFonts w:ascii="Arial" w:hAnsi="Arial" w:cs="Arial"/>
          <w:lang w:val="en-GB"/>
        </w:rPr>
        <w:t xml:space="preserve">meeting in May 2018 </w:t>
      </w:r>
      <w:r w:rsidRPr="000530C5">
        <w:rPr>
          <w:rFonts w:ascii="Arial" w:hAnsi="Arial" w:cs="Arial"/>
          <w:lang w:val="en-GB"/>
        </w:rPr>
        <w:t>for administration consultation approval.</w:t>
      </w:r>
    </w:p>
    <w:p w:rsidR="00674BF5" w:rsidRPr="000530C5" w:rsidRDefault="00B30055" w:rsidP="00674BF5">
      <w:pPr>
        <w:spacing w:before="120" w:after="120" w:line="312" w:lineRule="auto"/>
        <w:ind w:left="200" w:hanging="700"/>
        <w:rPr>
          <w:rFonts w:ascii="Arial" w:hAnsi="Arial" w:cs="Arial"/>
          <w:b/>
          <w:lang w:val="en-GB"/>
        </w:rPr>
      </w:pPr>
      <w:r w:rsidRPr="000530C5">
        <w:rPr>
          <w:rFonts w:ascii="Arial" w:hAnsi="Arial" w:cs="Arial"/>
          <w:b/>
          <w:lang w:val="en-GB"/>
        </w:rPr>
        <w:t>4.9</w:t>
      </w:r>
      <w:r w:rsidR="00674BF5" w:rsidRPr="000530C5">
        <w:rPr>
          <w:rFonts w:ascii="Arial" w:hAnsi="Arial" w:cs="Arial"/>
          <w:b/>
          <w:lang w:val="en-GB"/>
        </w:rPr>
        <w:t xml:space="preserve">.3 Update of </w:t>
      </w:r>
      <w:r w:rsidR="00372C06" w:rsidRPr="000530C5">
        <w:rPr>
          <w:rFonts w:ascii="Arial" w:hAnsi="Arial" w:cs="Arial"/>
          <w:b/>
          <w:lang w:val="en-GB"/>
        </w:rPr>
        <w:t>ERC Report 25</w:t>
      </w:r>
      <w:r w:rsidR="00674BF5" w:rsidRPr="000530C5">
        <w:rPr>
          <w:rFonts w:ascii="Arial" w:hAnsi="Arial" w:cs="Arial"/>
          <w:b/>
          <w:lang w:val="en-GB"/>
        </w:rPr>
        <w:t xml:space="preserve"> </w:t>
      </w:r>
      <w:r w:rsidR="00372C06" w:rsidRPr="000530C5">
        <w:rPr>
          <w:rFonts w:ascii="Arial" w:hAnsi="Arial" w:cs="Arial"/>
          <w:b/>
          <w:lang w:val="en-GB"/>
        </w:rPr>
        <w:t>(</w:t>
      </w:r>
      <w:r w:rsidR="00674BF5" w:rsidRPr="000530C5">
        <w:rPr>
          <w:rFonts w:ascii="Arial" w:hAnsi="Arial" w:cs="Arial"/>
          <w:b/>
          <w:lang w:val="en-GB"/>
        </w:rPr>
        <w:t>ECA Table</w:t>
      </w:r>
      <w:r w:rsidR="00372C06" w:rsidRPr="000530C5">
        <w:rPr>
          <w:rFonts w:ascii="Arial" w:hAnsi="Arial" w:cs="Arial"/>
          <w:b/>
          <w:lang w:val="en-GB"/>
        </w:rPr>
        <w:t>)</w:t>
      </w:r>
    </w:p>
    <w:p w:rsidR="004E430B" w:rsidRPr="000530C5" w:rsidRDefault="004E430B" w:rsidP="004E430B">
      <w:pPr>
        <w:numPr>
          <w:ilvl w:val="0"/>
          <w:numId w:val="11"/>
        </w:numPr>
        <w:spacing w:before="60" w:line="312" w:lineRule="auto"/>
        <w:ind w:left="0" w:hanging="567"/>
        <w:jc w:val="both"/>
        <w:rPr>
          <w:rFonts w:ascii="Arial" w:hAnsi="Arial" w:cs="Arial"/>
          <w:lang w:val="en-GB"/>
        </w:rPr>
      </w:pPr>
      <w:r w:rsidRPr="000530C5">
        <w:rPr>
          <w:rFonts w:ascii="Arial" w:hAnsi="Arial" w:cs="Arial"/>
          <w:lang w:val="en-GB"/>
        </w:rPr>
        <w:t xml:space="preserve">A </w:t>
      </w:r>
      <w:r w:rsidR="00103BEB" w:rsidRPr="000530C5">
        <w:rPr>
          <w:rFonts w:ascii="Arial" w:hAnsi="Arial" w:cs="Arial"/>
          <w:lang w:val="en-GB"/>
        </w:rPr>
        <w:t>l</w:t>
      </w:r>
      <w:r w:rsidRPr="000530C5">
        <w:rPr>
          <w:rFonts w:ascii="Arial" w:hAnsi="Arial" w:cs="Arial"/>
          <w:lang w:val="en-GB"/>
        </w:rPr>
        <w:t xml:space="preserve">iaison statement was sent to FM 44 </w:t>
      </w:r>
      <w:r w:rsidR="00C318D0" w:rsidRPr="000530C5">
        <w:rPr>
          <w:rFonts w:ascii="Arial" w:hAnsi="Arial" w:cs="Arial"/>
          <w:lang w:val="en-GB"/>
        </w:rPr>
        <w:t xml:space="preserve">by EFIS/MG </w:t>
      </w:r>
      <w:r w:rsidRPr="000530C5">
        <w:rPr>
          <w:rFonts w:ascii="Arial" w:hAnsi="Arial" w:cs="Arial"/>
          <w:lang w:val="en-GB"/>
        </w:rPr>
        <w:t>to ask for a cross check of the satellite applications in the ERC Report 25 (ECA-Table) f</w:t>
      </w:r>
      <w:r w:rsidR="00C318D0" w:rsidRPr="000530C5">
        <w:rPr>
          <w:rFonts w:ascii="Arial" w:hAnsi="Arial" w:cs="Arial"/>
          <w:lang w:val="en-GB"/>
        </w:rPr>
        <w:t>or the next ECA Table revision.</w:t>
      </w:r>
    </w:p>
    <w:p w:rsidR="004E430B" w:rsidRPr="000530C5" w:rsidRDefault="00103BEB" w:rsidP="004E430B">
      <w:pPr>
        <w:numPr>
          <w:ilvl w:val="0"/>
          <w:numId w:val="11"/>
        </w:numPr>
        <w:spacing w:before="60" w:line="312" w:lineRule="auto"/>
        <w:ind w:left="0" w:hanging="567"/>
        <w:jc w:val="both"/>
        <w:rPr>
          <w:rFonts w:ascii="Arial" w:hAnsi="Arial" w:cs="Arial"/>
          <w:lang w:val="en-GB"/>
        </w:rPr>
      </w:pPr>
      <w:r w:rsidRPr="000530C5">
        <w:rPr>
          <w:rFonts w:ascii="Arial" w:hAnsi="Arial" w:cs="Arial"/>
          <w:lang w:val="en-GB"/>
        </w:rPr>
        <w:t xml:space="preserve">The meeting </w:t>
      </w:r>
      <w:r w:rsidR="00910EA1" w:rsidRPr="000530C5">
        <w:rPr>
          <w:rFonts w:ascii="Arial" w:hAnsi="Arial" w:cs="Arial"/>
          <w:lang w:val="en-GB"/>
        </w:rPr>
        <w:t>agreed that the</w:t>
      </w:r>
      <w:r w:rsidR="004E430B" w:rsidRPr="000530C5">
        <w:rPr>
          <w:rFonts w:ascii="Arial" w:hAnsi="Arial" w:cs="Arial"/>
          <w:lang w:val="en-GB"/>
        </w:rPr>
        <w:t xml:space="preserve"> EFIS/MG has to check the ECA table</w:t>
      </w:r>
      <w:r w:rsidR="009864B9" w:rsidRPr="000530C5">
        <w:rPr>
          <w:rFonts w:ascii="Arial" w:hAnsi="Arial" w:cs="Arial"/>
          <w:lang w:val="en-GB"/>
        </w:rPr>
        <w:t xml:space="preserve"> for column 2 (ECA)</w:t>
      </w:r>
      <w:r w:rsidR="004E430B" w:rsidRPr="000530C5">
        <w:rPr>
          <w:rFonts w:ascii="Arial" w:hAnsi="Arial" w:cs="Arial"/>
          <w:lang w:val="en-GB"/>
        </w:rPr>
        <w:t xml:space="preserve"> in the 800 MHz frequency range relating </w:t>
      </w:r>
      <w:r w:rsidR="00910EA1" w:rsidRPr="000530C5">
        <w:rPr>
          <w:rFonts w:ascii="Arial" w:hAnsi="Arial" w:cs="Arial"/>
          <w:lang w:val="en-GB"/>
        </w:rPr>
        <w:t xml:space="preserve">to </w:t>
      </w:r>
      <w:r w:rsidR="004E430B" w:rsidRPr="000530C5">
        <w:rPr>
          <w:rFonts w:ascii="Arial" w:hAnsi="Arial" w:cs="Arial"/>
          <w:lang w:val="en-GB"/>
        </w:rPr>
        <w:t xml:space="preserve">the allocation </w:t>
      </w:r>
      <w:r w:rsidR="00C318D0" w:rsidRPr="000530C5">
        <w:rPr>
          <w:rFonts w:ascii="Arial" w:hAnsi="Arial" w:cs="Arial"/>
          <w:lang w:val="en-GB"/>
        </w:rPr>
        <w:t>to the m</w:t>
      </w:r>
      <w:r w:rsidR="004E430B" w:rsidRPr="000530C5">
        <w:rPr>
          <w:rFonts w:ascii="Arial" w:hAnsi="Arial" w:cs="Arial"/>
          <w:lang w:val="en-GB"/>
        </w:rPr>
        <w:t>obile except aeronautical mobile</w:t>
      </w:r>
      <w:r w:rsidR="009864B9" w:rsidRPr="000530C5">
        <w:rPr>
          <w:rFonts w:ascii="Arial" w:hAnsi="Arial" w:cs="Arial"/>
          <w:lang w:val="en-GB"/>
        </w:rPr>
        <w:t xml:space="preserve"> </w:t>
      </w:r>
      <w:r w:rsidR="00C318D0" w:rsidRPr="000530C5">
        <w:rPr>
          <w:rFonts w:ascii="Arial" w:hAnsi="Arial" w:cs="Arial"/>
          <w:lang w:val="en-GB"/>
        </w:rPr>
        <w:t xml:space="preserve">service </w:t>
      </w:r>
      <w:r w:rsidR="009864B9" w:rsidRPr="000530C5">
        <w:rPr>
          <w:rFonts w:ascii="Arial" w:hAnsi="Arial" w:cs="Arial"/>
          <w:lang w:val="en-GB"/>
        </w:rPr>
        <w:t>and</w:t>
      </w:r>
      <w:r w:rsidR="004E430B" w:rsidRPr="000530C5">
        <w:rPr>
          <w:rFonts w:ascii="Arial" w:hAnsi="Arial" w:cs="Arial"/>
          <w:lang w:val="en-GB"/>
        </w:rPr>
        <w:t xml:space="preserve"> </w:t>
      </w:r>
      <w:r w:rsidR="00C318D0" w:rsidRPr="000530C5">
        <w:rPr>
          <w:rFonts w:ascii="Arial" w:hAnsi="Arial" w:cs="Arial"/>
          <w:lang w:val="en-GB"/>
        </w:rPr>
        <w:t xml:space="preserve">to </w:t>
      </w:r>
      <w:r w:rsidR="004E430B" w:rsidRPr="000530C5">
        <w:rPr>
          <w:rFonts w:ascii="Arial" w:hAnsi="Arial" w:cs="Arial"/>
          <w:lang w:val="en-GB"/>
        </w:rPr>
        <w:t xml:space="preserve">the allocation to fixed service </w:t>
      </w:r>
      <w:r w:rsidR="00910EA1" w:rsidRPr="000530C5">
        <w:rPr>
          <w:rFonts w:ascii="Arial" w:hAnsi="Arial" w:cs="Arial"/>
          <w:lang w:val="en-GB"/>
        </w:rPr>
        <w:t>in the 11.7</w:t>
      </w:r>
      <w:r w:rsidR="00CF7BB2" w:rsidRPr="000530C5">
        <w:rPr>
          <w:rFonts w:ascii="Arial" w:hAnsi="Arial" w:cs="Arial"/>
          <w:lang w:val="en-GB"/>
        </w:rPr>
        <w:t xml:space="preserve"> </w:t>
      </w:r>
      <w:r w:rsidR="00910EA1" w:rsidRPr="000530C5">
        <w:rPr>
          <w:rFonts w:ascii="Arial" w:hAnsi="Arial" w:cs="Arial"/>
          <w:lang w:val="en-GB"/>
        </w:rPr>
        <w:t>-</w:t>
      </w:r>
      <w:r w:rsidR="00CF7BB2" w:rsidRPr="000530C5">
        <w:rPr>
          <w:rFonts w:ascii="Arial" w:hAnsi="Arial" w:cs="Arial"/>
          <w:lang w:val="en-GB"/>
        </w:rPr>
        <w:t xml:space="preserve"> </w:t>
      </w:r>
      <w:r w:rsidR="00910EA1" w:rsidRPr="000530C5">
        <w:rPr>
          <w:rFonts w:ascii="Arial" w:hAnsi="Arial" w:cs="Arial"/>
          <w:lang w:val="en-GB"/>
        </w:rPr>
        <w:t xml:space="preserve">12.5 GHz range </w:t>
      </w:r>
      <w:r w:rsidR="004E430B" w:rsidRPr="000530C5">
        <w:rPr>
          <w:rFonts w:ascii="Arial" w:hAnsi="Arial" w:cs="Arial"/>
          <w:lang w:val="en-GB"/>
        </w:rPr>
        <w:t>(ECA 28).</w:t>
      </w:r>
    </w:p>
    <w:p w:rsidR="00094359" w:rsidRPr="000530C5" w:rsidRDefault="004E430B" w:rsidP="004E430B">
      <w:pPr>
        <w:numPr>
          <w:ilvl w:val="0"/>
          <w:numId w:val="11"/>
        </w:numPr>
        <w:spacing w:before="60" w:line="312" w:lineRule="auto"/>
        <w:ind w:left="0" w:hanging="567"/>
        <w:jc w:val="both"/>
        <w:rPr>
          <w:rFonts w:ascii="Arial" w:hAnsi="Arial" w:cs="Arial"/>
          <w:lang w:val="en-GB"/>
        </w:rPr>
      </w:pPr>
      <w:r w:rsidRPr="000530C5">
        <w:rPr>
          <w:rFonts w:ascii="Arial" w:hAnsi="Arial" w:cs="Arial"/>
          <w:lang w:val="en-GB"/>
        </w:rPr>
        <w:t xml:space="preserve">The next ECA Table revision is scheduled for submission to </w:t>
      </w:r>
      <w:r w:rsidR="002456B7" w:rsidRPr="000530C5">
        <w:rPr>
          <w:rFonts w:ascii="Arial" w:hAnsi="Arial" w:cs="Arial"/>
          <w:lang w:val="en-GB"/>
        </w:rPr>
        <w:t>WG FM</w:t>
      </w:r>
      <w:r w:rsidRPr="000530C5">
        <w:rPr>
          <w:rFonts w:ascii="Arial" w:hAnsi="Arial" w:cs="Arial"/>
          <w:lang w:val="en-GB"/>
        </w:rPr>
        <w:t xml:space="preserve"> in September 2018.</w:t>
      </w:r>
    </w:p>
    <w:p w:rsidR="006D771F" w:rsidRPr="000530C5" w:rsidRDefault="00B30055" w:rsidP="00A84DDD">
      <w:pPr>
        <w:spacing w:before="120" w:after="120" w:line="312" w:lineRule="auto"/>
        <w:ind w:left="200" w:hanging="700"/>
        <w:rPr>
          <w:rFonts w:ascii="Arial" w:hAnsi="Arial" w:cs="Arial"/>
          <w:b/>
          <w:lang w:val="en-GB"/>
        </w:rPr>
      </w:pPr>
      <w:r w:rsidRPr="000530C5">
        <w:rPr>
          <w:rFonts w:ascii="Arial" w:hAnsi="Arial" w:cs="Arial"/>
          <w:b/>
          <w:lang w:val="en-GB"/>
        </w:rPr>
        <w:t>4.9</w:t>
      </w:r>
      <w:r w:rsidR="00674BF5" w:rsidRPr="000530C5">
        <w:rPr>
          <w:rFonts w:ascii="Arial" w:hAnsi="Arial" w:cs="Arial"/>
          <w:b/>
          <w:lang w:val="en-GB"/>
        </w:rPr>
        <w:t>.4</w:t>
      </w:r>
      <w:r w:rsidR="006D771F" w:rsidRPr="000530C5">
        <w:rPr>
          <w:rFonts w:ascii="Arial" w:hAnsi="Arial" w:cs="Arial"/>
          <w:b/>
          <w:lang w:val="en-GB"/>
        </w:rPr>
        <w:t xml:space="preserve"> </w:t>
      </w:r>
      <w:r w:rsidR="006F3FD4" w:rsidRPr="000530C5">
        <w:rPr>
          <w:rFonts w:ascii="Arial" w:hAnsi="Arial" w:cs="Arial"/>
          <w:b/>
          <w:lang w:val="en-GB"/>
        </w:rPr>
        <w:t>RIS Models</w:t>
      </w:r>
    </w:p>
    <w:p w:rsidR="00094359" w:rsidRPr="000530C5" w:rsidRDefault="004E430B" w:rsidP="00180D35">
      <w:pPr>
        <w:numPr>
          <w:ilvl w:val="0"/>
          <w:numId w:val="11"/>
        </w:numPr>
        <w:spacing w:before="60" w:line="312" w:lineRule="auto"/>
        <w:ind w:left="0" w:hanging="567"/>
        <w:jc w:val="both"/>
        <w:rPr>
          <w:rFonts w:ascii="Arial" w:hAnsi="Arial" w:cs="Arial"/>
          <w:lang w:val="en-GB"/>
        </w:rPr>
      </w:pPr>
      <w:r w:rsidRPr="000530C5">
        <w:rPr>
          <w:rFonts w:ascii="Arial" w:hAnsi="Arial" w:cs="Arial"/>
          <w:lang w:val="en-GB"/>
        </w:rPr>
        <w:t>No</w:t>
      </w:r>
      <w:r w:rsidR="00910EA1" w:rsidRPr="000530C5">
        <w:rPr>
          <w:rFonts w:ascii="Arial" w:hAnsi="Arial" w:cs="Arial"/>
          <w:lang w:val="en-GB"/>
        </w:rPr>
        <w:t>ne</w:t>
      </w:r>
      <w:r w:rsidRPr="000530C5">
        <w:rPr>
          <w:rFonts w:ascii="Arial" w:hAnsi="Arial" w:cs="Arial"/>
          <w:lang w:val="en-GB"/>
        </w:rPr>
        <w:t>.</w:t>
      </w:r>
    </w:p>
    <w:p w:rsidR="008C2B5F" w:rsidRPr="000530C5" w:rsidRDefault="00B30055" w:rsidP="008C2B5F">
      <w:pPr>
        <w:spacing w:before="120" w:after="120" w:line="312" w:lineRule="auto"/>
        <w:ind w:left="200" w:hanging="700"/>
        <w:rPr>
          <w:rFonts w:ascii="Arial" w:hAnsi="Arial" w:cs="Arial"/>
          <w:b/>
          <w:lang w:val="en-GB"/>
        </w:rPr>
      </w:pPr>
      <w:r w:rsidRPr="000530C5">
        <w:rPr>
          <w:rFonts w:ascii="Arial" w:hAnsi="Arial" w:cs="Arial"/>
          <w:b/>
          <w:lang w:val="en-GB"/>
        </w:rPr>
        <w:t>4.9</w:t>
      </w:r>
      <w:r w:rsidR="00674BF5" w:rsidRPr="000530C5">
        <w:rPr>
          <w:rFonts w:ascii="Arial" w:hAnsi="Arial" w:cs="Arial"/>
          <w:b/>
          <w:lang w:val="en-GB"/>
        </w:rPr>
        <w:t>.5</w:t>
      </w:r>
      <w:r w:rsidR="008C2B5F" w:rsidRPr="000530C5">
        <w:rPr>
          <w:rFonts w:ascii="Arial" w:hAnsi="Arial" w:cs="Arial"/>
          <w:b/>
          <w:lang w:val="en-GB"/>
        </w:rPr>
        <w:t xml:space="preserve"> </w:t>
      </w:r>
      <w:r w:rsidR="006F3FD4" w:rsidRPr="000530C5">
        <w:rPr>
          <w:rFonts w:ascii="Arial" w:hAnsi="Arial" w:cs="Arial"/>
          <w:b/>
          <w:lang w:val="en-GB"/>
        </w:rPr>
        <w:t>EFIS software developments</w:t>
      </w:r>
    </w:p>
    <w:p w:rsidR="00094359" w:rsidRPr="000530C5" w:rsidRDefault="004E430B" w:rsidP="00180D35">
      <w:pPr>
        <w:numPr>
          <w:ilvl w:val="0"/>
          <w:numId w:val="11"/>
        </w:numPr>
        <w:spacing w:before="60" w:line="312" w:lineRule="auto"/>
        <w:ind w:left="0" w:hanging="567"/>
        <w:jc w:val="both"/>
        <w:rPr>
          <w:rFonts w:ascii="Arial" w:hAnsi="Arial" w:cs="Arial"/>
          <w:lang w:val="en-GB"/>
        </w:rPr>
      </w:pPr>
      <w:r w:rsidRPr="000530C5">
        <w:rPr>
          <w:rFonts w:ascii="Arial" w:hAnsi="Arial" w:cs="Arial"/>
          <w:lang w:val="en-GB"/>
        </w:rPr>
        <w:t>Work was done to patch some errors and implement further improvements of EFIS by the ECO to ensure that the system works more correctly and efficiently.</w:t>
      </w:r>
    </w:p>
    <w:p w:rsidR="008C2B5F" w:rsidRPr="000530C5" w:rsidRDefault="00B30055" w:rsidP="008C2B5F">
      <w:pPr>
        <w:spacing w:before="120" w:after="120" w:line="312" w:lineRule="auto"/>
        <w:ind w:left="200" w:hanging="700"/>
        <w:rPr>
          <w:rFonts w:ascii="Arial" w:hAnsi="Arial" w:cs="Arial"/>
          <w:b/>
          <w:lang w:val="en-GB"/>
        </w:rPr>
      </w:pPr>
      <w:r w:rsidRPr="000530C5">
        <w:rPr>
          <w:rFonts w:ascii="Arial" w:hAnsi="Arial" w:cs="Arial"/>
          <w:b/>
          <w:lang w:val="en-GB"/>
        </w:rPr>
        <w:t>4.9</w:t>
      </w:r>
      <w:r w:rsidR="00674BF5" w:rsidRPr="000530C5">
        <w:rPr>
          <w:rFonts w:ascii="Arial" w:hAnsi="Arial" w:cs="Arial"/>
          <w:b/>
          <w:lang w:val="en-GB"/>
        </w:rPr>
        <w:t>.6</w:t>
      </w:r>
      <w:r w:rsidR="008C2B5F" w:rsidRPr="000530C5">
        <w:rPr>
          <w:rFonts w:ascii="Arial" w:hAnsi="Arial" w:cs="Arial"/>
          <w:b/>
          <w:lang w:val="en-GB"/>
        </w:rPr>
        <w:t xml:space="preserve"> </w:t>
      </w:r>
      <w:r w:rsidR="000A750E" w:rsidRPr="000530C5">
        <w:rPr>
          <w:rFonts w:ascii="Arial" w:hAnsi="Arial" w:cs="Arial"/>
          <w:b/>
          <w:lang w:val="en-GB"/>
        </w:rPr>
        <w:t>ECO Report 05</w:t>
      </w:r>
    </w:p>
    <w:p w:rsidR="00C9588C" w:rsidRPr="000530C5" w:rsidRDefault="004E430B" w:rsidP="00180D35">
      <w:pPr>
        <w:numPr>
          <w:ilvl w:val="0"/>
          <w:numId w:val="11"/>
        </w:numPr>
        <w:spacing w:before="60" w:line="312" w:lineRule="auto"/>
        <w:ind w:left="0" w:hanging="567"/>
        <w:jc w:val="both"/>
        <w:rPr>
          <w:rFonts w:ascii="Arial" w:hAnsi="Arial" w:cs="Arial"/>
          <w:lang w:val="en-GB"/>
        </w:rPr>
      </w:pPr>
      <w:r w:rsidRPr="000530C5">
        <w:rPr>
          <w:rFonts w:ascii="Arial" w:hAnsi="Arial" w:cs="Arial"/>
          <w:lang w:val="en-GB"/>
        </w:rPr>
        <w:t>EFIS/MG will provide a revised ECO Report 05 to WG FM in May</w:t>
      </w:r>
      <w:r w:rsidR="00910EA1" w:rsidRPr="000530C5">
        <w:rPr>
          <w:rFonts w:ascii="Arial" w:hAnsi="Arial" w:cs="Arial"/>
          <w:lang w:val="en-GB"/>
        </w:rPr>
        <w:t xml:space="preserve"> 2018</w:t>
      </w:r>
      <w:r w:rsidRPr="000530C5">
        <w:rPr>
          <w:rFonts w:ascii="Arial" w:hAnsi="Arial" w:cs="Arial"/>
          <w:lang w:val="en-GB"/>
        </w:rPr>
        <w:t>.</w:t>
      </w:r>
    </w:p>
    <w:p w:rsidR="00321D68" w:rsidRPr="000530C5" w:rsidRDefault="00B30055" w:rsidP="00321D68">
      <w:pPr>
        <w:spacing w:before="120" w:after="120" w:line="312" w:lineRule="auto"/>
        <w:ind w:left="284" w:hanging="783"/>
        <w:rPr>
          <w:rFonts w:ascii="Arial" w:eastAsia="Times New Roman" w:hAnsi="Arial" w:cs="Arial"/>
          <w:b/>
          <w:lang w:val="en-GB"/>
        </w:rPr>
      </w:pPr>
      <w:r w:rsidRPr="000530C5">
        <w:rPr>
          <w:rFonts w:ascii="Arial" w:eastAsia="Times New Roman" w:hAnsi="Arial" w:cs="Arial"/>
          <w:b/>
          <w:lang w:val="en-GB"/>
        </w:rPr>
        <w:t>4.9</w:t>
      </w:r>
      <w:r w:rsidR="00674BF5" w:rsidRPr="000530C5">
        <w:rPr>
          <w:rFonts w:ascii="Arial" w:eastAsia="Times New Roman" w:hAnsi="Arial" w:cs="Arial"/>
          <w:b/>
          <w:lang w:val="en-GB"/>
        </w:rPr>
        <w:t>.7</w:t>
      </w:r>
      <w:r w:rsidR="00321D68" w:rsidRPr="000530C5">
        <w:rPr>
          <w:rFonts w:ascii="Arial" w:eastAsia="Times New Roman" w:hAnsi="Arial" w:cs="Arial"/>
          <w:b/>
          <w:lang w:val="en-GB"/>
        </w:rPr>
        <w:t xml:space="preserve"> </w:t>
      </w:r>
      <w:r w:rsidR="00747B95" w:rsidRPr="000530C5">
        <w:rPr>
          <w:rFonts w:ascii="Arial" w:eastAsia="Times New Roman" w:hAnsi="Arial" w:cs="Arial"/>
          <w:b/>
          <w:lang w:val="en-GB"/>
        </w:rPr>
        <w:t>ECC Report 180</w:t>
      </w:r>
    </w:p>
    <w:p w:rsidR="00321D68" w:rsidRPr="000530C5" w:rsidRDefault="00910EA1" w:rsidP="004E430B">
      <w:pPr>
        <w:numPr>
          <w:ilvl w:val="0"/>
          <w:numId w:val="11"/>
        </w:numPr>
        <w:spacing w:before="60" w:line="312" w:lineRule="auto"/>
        <w:ind w:left="0" w:hanging="567"/>
        <w:jc w:val="both"/>
        <w:rPr>
          <w:rFonts w:ascii="Arial" w:hAnsi="Arial" w:cs="Arial"/>
          <w:lang w:val="en-GB"/>
        </w:rPr>
      </w:pPr>
      <w:r w:rsidRPr="000530C5">
        <w:rPr>
          <w:rFonts w:ascii="Arial" w:hAnsi="Arial" w:cs="Arial"/>
          <w:lang w:val="en-GB"/>
        </w:rPr>
        <w:t xml:space="preserve">WG FM finally approved </w:t>
      </w:r>
      <w:r w:rsidR="004E430B" w:rsidRPr="000530C5">
        <w:rPr>
          <w:rFonts w:ascii="Arial" w:hAnsi="Arial" w:cs="Arial"/>
          <w:lang w:val="en-GB"/>
        </w:rPr>
        <w:t>the amended ECC Report 180 for publication</w:t>
      </w:r>
      <w:r w:rsidR="009864B9" w:rsidRPr="000530C5">
        <w:rPr>
          <w:rFonts w:ascii="Arial" w:hAnsi="Arial" w:cs="Arial"/>
          <w:lang w:val="en-GB"/>
        </w:rPr>
        <w:t xml:space="preserve"> (</w:t>
      </w:r>
      <w:r w:rsidR="009864B9" w:rsidRPr="000530C5">
        <w:rPr>
          <w:rFonts w:ascii="Arial" w:hAnsi="Arial" w:cs="Arial"/>
          <w:b/>
          <w:lang w:val="en-GB"/>
        </w:rPr>
        <w:t xml:space="preserve">Annex </w:t>
      </w:r>
      <w:r w:rsidR="00103BEB" w:rsidRPr="000530C5">
        <w:rPr>
          <w:rFonts w:ascii="Arial" w:hAnsi="Arial" w:cs="Arial"/>
          <w:b/>
          <w:lang w:val="en-GB"/>
        </w:rPr>
        <w:t>19</w:t>
      </w:r>
      <w:r w:rsidR="009864B9" w:rsidRPr="000530C5">
        <w:rPr>
          <w:rFonts w:ascii="Arial" w:hAnsi="Arial" w:cs="Arial"/>
          <w:lang w:val="en-GB"/>
        </w:rPr>
        <w:t>)</w:t>
      </w:r>
      <w:r w:rsidR="004E430B" w:rsidRPr="000530C5">
        <w:rPr>
          <w:rFonts w:ascii="Arial" w:hAnsi="Arial" w:cs="Arial"/>
          <w:lang w:val="en-GB"/>
        </w:rPr>
        <w:t>.</w:t>
      </w:r>
      <w:r w:rsidRPr="000530C5">
        <w:rPr>
          <w:rFonts w:ascii="Arial" w:hAnsi="Arial" w:cs="Arial"/>
          <w:lang w:val="en-GB"/>
        </w:rPr>
        <w:t xml:space="preserve"> No comments were received during the public consultation.</w:t>
      </w:r>
    </w:p>
    <w:p w:rsidR="00321D68" w:rsidRPr="000530C5" w:rsidRDefault="00B30055" w:rsidP="00321D68">
      <w:pPr>
        <w:spacing w:before="120" w:after="120" w:line="312" w:lineRule="auto"/>
        <w:ind w:left="284" w:hanging="783"/>
        <w:rPr>
          <w:rFonts w:ascii="Arial" w:eastAsia="Times New Roman" w:hAnsi="Arial" w:cs="Arial"/>
          <w:b/>
          <w:lang w:val="en-GB"/>
        </w:rPr>
      </w:pPr>
      <w:r w:rsidRPr="000530C5">
        <w:rPr>
          <w:rFonts w:ascii="Arial" w:eastAsia="Times New Roman" w:hAnsi="Arial" w:cs="Arial"/>
          <w:b/>
          <w:lang w:val="en-GB"/>
        </w:rPr>
        <w:t>4.9</w:t>
      </w:r>
      <w:r w:rsidR="00674BF5" w:rsidRPr="000530C5">
        <w:rPr>
          <w:rFonts w:ascii="Arial" w:eastAsia="Times New Roman" w:hAnsi="Arial" w:cs="Arial"/>
          <w:b/>
          <w:lang w:val="en-GB"/>
        </w:rPr>
        <w:t>.8</w:t>
      </w:r>
      <w:r w:rsidR="00321D68" w:rsidRPr="000530C5">
        <w:rPr>
          <w:rFonts w:ascii="Arial" w:eastAsia="Times New Roman" w:hAnsi="Arial" w:cs="Arial"/>
          <w:b/>
          <w:lang w:val="en-GB"/>
        </w:rPr>
        <w:t xml:space="preserve"> </w:t>
      </w:r>
      <w:r w:rsidRPr="000530C5">
        <w:rPr>
          <w:rFonts w:ascii="Arial" w:eastAsia="Times New Roman" w:hAnsi="Arial" w:cs="Arial"/>
          <w:b/>
          <w:lang w:val="en-GB"/>
        </w:rPr>
        <w:t>Action p</w:t>
      </w:r>
      <w:r w:rsidR="00747B95" w:rsidRPr="000530C5">
        <w:rPr>
          <w:rFonts w:ascii="Arial" w:eastAsia="Times New Roman" w:hAnsi="Arial" w:cs="Arial"/>
          <w:b/>
          <w:lang w:val="en-GB"/>
        </w:rPr>
        <w:t>oints for the administrations</w:t>
      </w:r>
    </w:p>
    <w:p w:rsidR="00321D68" w:rsidRPr="000530C5" w:rsidRDefault="004E430B" w:rsidP="00C9588C">
      <w:pPr>
        <w:numPr>
          <w:ilvl w:val="0"/>
          <w:numId w:val="11"/>
        </w:numPr>
        <w:spacing w:before="60" w:line="312" w:lineRule="auto"/>
        <w:ind w:left="0" w:hanging="567"/>
        <w:jc w:val="both"/>
        <w:rPr>
          <w:rFonts w:ascii="Arial" w:hAnsi="Arial" w:cs="Arial"/>
          <w:lang w:val="en-GB"/>
        </w:rPr>
      </w:pPr>
      <w:r w:rsidRPr="000530C5">
        <w:rPr>
          <w:rFonts w:ascii="Arial" w:hAnsi="Arial" w:cs="Arial"/>
          <w:lang w:val="en-GB"/>
        </w:rPr>
        <w:t>The updated list of the acti</w:t>
      </w:r>
      <w:r w:rsidR="00910EA1" w:rsidRPr="000530C5">
        <w:rPr>
          <w:rFonts w:ascii="Arial" w:hAnsi="Arial" w:cs="Arial"/>
          <w:lang w:val="en-GB"/>
        </w:rPr>
        <w:t>on points is included in the EFIS/MG progress report</w:t>
      </w:r>
      <w:r w:rsidRPr="000530C5">
        <w:rPr>
          <w:rFonts w:ascii="Arial" w:hAnsi="Arial" w:cs="Arial"/>
          <w:lang w:val="en-GB"/>
        </w:rPr>
        <w:t>.</w:t>
      </w:r>
    </w:p>
    <w:p w:rsidR="00B71322" w:rsidRPr="000530C5" w:rsidRDefault="00B30055" w:rsidP="00B71322">
      <w:pPr>
        <w:spacing w:before="120" w:after="120" w:line="312" w:lineRule="auto"/>
        <w:ind w:left="284" w:hanging="783"/>
        <w:rPr>
          <w:rFonts w:ascii="Arial" w:eastAsia="Times New Roman" w:hAnsi="Arial" w:cs="Arial"/>
          <w:b/>
          <w:lang w:val="en-GB"/>
        </w:rPr>
      </w:pPr>
      <w:r w:rsidRPr="000530C5">
        <w:rPr>
          <w:rFonts w:ascii="Arial" w:eastAsia="Times New Roman" w:hAnsi="Arial" w:cs="Arial"/>
          <w:b/>
          <w:lang w:val="en-GB"/>
        </w:rPr>
        <w:t>4.9</w:t>
      </w:r>
      <w:r w:rsidR="00B71322" w:rsidRPr="000530C5">
        <w:rPr>
          <w:rFonts w:ascii="Arial" w:eastAsia="Times New Roman" w:hAnsi="Arial" w:cs="Arial"/>
          <w:b/>
          <w:lang w:val="en-GB"/>
        </w:rPr>
        <w:t>.9 ECO workshop on EFIS</w:t>
      </w:r>
    </w:p>
    <w:p w:rsidR="00B71322" w:rsidRPr="000530C5" w:rsidRDefault="001F2AD7" w:rsidP="00B71322">
      <w:pPr>
        <w:numPr>
          <w:ilvl w:val="0"/>
          <w:numId w:val="11"/>
        </w:numPr>
        <w:spacing w:before="60" w:line="312" w:lineRule="auto"/>
        <w:ind w:left="0" w:hanging="567"/>
        <w:jc w:val="both"/>
        <w:rPr>
          <w:rFonts w:ascii="Arial" w:hAnsi="Arial" w:cs="Arial"/>
          <w:lang w:val="en-GB"/>
        </w:rPr>
      </w:pPr>
      <w:r w:rsidRPr="000530C5">
        <w:rPr>
          <w:rFonts w:ascii="Arial" w:hAnsi="Arial" w:cs="Arial"/>
          <w:lang w:val="en-GB"/>
        </w:rPr>
        <w:t>See 4.9.10 below</w:t>
      </w:r>
      <w:r w:rsidR="004E430B" w:rsidRPr="000530C5">
        <w:rPr>
          <w:rFonts w:ascii="Arial" w:hAnsi="Arial" w:cs="Arial"/>
          <w:lang w:val="en-GB"/>
        </w:rPr>
        <w:t>.</w:t>
      </w:r>
    </w:p>
    <w:p w:rsidR="00747B95" w:rsidRPr="000530C5" w:rsidRDefault="00B30055" w:rsidP="00747B95">
      <w:pPr>
        <w:spacing w:before="120" w:after="120" w:line="312" w:lineRule="auto"/>
        <w:ind w:left="284" w:hanging="783"/>
        <w:rPr>
          <w:rFonts w:ascii="Arial" w:eastAsia="Times New Roman" w:hAnsi="Arial" w:cs="Arial"/>
          <w:b/>
          <w:lang w:val="en-GB"/>
        </w:rPr>
      </w:pPr>
      <w:r w:rsidRPr="000530C5">
        <w:rPr>
          <w:rFonts w:ascii="Arial" w:eastAsia="Times New Roman" w:hAnsi="Arial" w:cs="Arial"/>
          <w:b/>
          <w:lang w:val="en-GB"/>
        </w:rPr>
        <w:t>4.9</w:t>
      </w:r>
      <w:r w:rsidR="00B71322" w:rsidRPr="000530C5">
        <w:rPr>
          <w:rFonts w:ascii="Arial" w:eastAsia="Times New Roman" w:hAnsi="Arial" w:cs="Arial"/>
          <w:b/>
          <w:lang w:val="en-GB"/>
        </w:rPr>
        <w:t>.10</w:t>
      </w:r>
      <w:r w:rsidR="00747B95" w:rsidRPr="000530C5">
        <w:rPr>
          <w:rFonts w:ascii="Arial" w:eastAsia="Times New Roman" w:hAnsi="Arial" w:cs="Arial"/>
          <w:b/>
          <w:lang w:val="en-GB"/>
        </w:rPr>
        <w:t xml:space="preserve"> </w:t>
      </w:r>
      <w:r w:rsidRPr="000530C5">
        <w:rPr>
          <w:rFonts w:ascii="Arial" w:eastAsia="Times New Roman" w:hAnsi="Arial" w:cs="Arial"/>
          <w:b/>
          <w:lang w:val="en-GB"/>
        </w:rPr>
        <w:t>Questionnaire</w:t>
      </w:r>
      <w:r w:rsidR="00244B14" w:rsidRPr="000530C5">
        <w:rPr>
          <w:rFonts w:ascii="Arial" w:eastAsia="Times New Roman" w:hAnsi="Arial" w:cs="Arial"/>
          <w:b/>
          <w:lang w:val="en-GB"/>
        </w:rPr>
        <w:t xml:space="preserve"> on usage of EFIS</w:t>
      </w:r>
    </w:p>
    <w:p w:rsidR="00747B95" w:rsidRPr="000530C5" w:rsidRDefault="004E430B" w:rsidP="00747B95">
      <w:pPr>
        <w:numPr>
          <w:ilvl w:val="0"/>
          <w:numId w:val="11"/>
        </w:numPr>
        <w:spacing w:before="60" w:line="312" w:lineRule="auto"/>
        <w:ind w:left="0" w:hanging="567"/>
        <w:jc w:val="both"/>
        <w:rPr>
          <w:rFonts w:ascii="Arial" w:hAnsi="Arial" w:cs="Arial"/>
          <w:lang w:val="en-GB"/>
        </w:rPr>
      </w:pPr>
      <w:r w:rsidRPr="000530C5">
        <w:rPr>
          <w:rFonts w:ascii="Arial" w:hAnsi="Arial" w:cs="Arial"/>
          <w:lang w:val="en-GB"/>
        </w:rPr>
        <w:lastRenderedPageBreak/>
        <w:t>The EFIS/MG will prepare a</w:t>
      </w:r>
      <w:r w:rsidR="001F2AD7" w:rsidRPr="000530C5">
        <w:rPr>
          <w:rFonts w:ascii="Arial" w:hAnsi="Arial" w:cs="Arial"/>
          <w:lang w:val="en-GB"/>
        </w:rPr>
        <w:t xml:space="preserve"> draft</w:t>
      </w:r>
      <w:r w:rsidRPr="000530C5">
        <w:rPr>
          <w:rFonts w:ascii="Arial" w:hAnsi="Arial" w:cs="Arial"/>
          <w:lang w:val="en-GB"/>
        </w:rPr>
        <w:t xml:space="preserve"> questionnaire on usage of EFIS </w:t>
      </w:r>
      <w:r w:rsidR="001F2AD7" w:rsidRPr="000530C5">
        <w:rPr>
          <w:rFonts w:ascii="Arial" w:hAnsi="Arial" w:cs="Arial"/>
          <w:lang w:val="en-GB"/>
        </w:rPr>
        <w:t xml:space="preserve">as agreed at the </w:t>
      </w:r>
      <w:r w:rsidR="002456B7" w:rsidRPr="000530C5">
        <w:rPr>
          <w:rFonts w:ascii="Arial" w:hAnsi="Arial" w:cs="Arial"/>
          <w:lang w:val="en-GB"/>
        </w:rPr>
        <w:t>WG FM</w:t>
      </w:r>
      <w:r w:rsidR="002E0D5B" w:rsidRPr="000530C5">
        <w:rPr>
          <w:rFonts w:ascii="Arial" w:hAnsi="Arial" w:cs="Arial"/>
          <w:lang w:val="en-GB"/>
        </w:rPr>
        <w:t xml:space="preserve"> </w:t>
      </w:r>
      <w:r w:rsidR="001F2AD7" w:rsidRPr="000530C5">
        <w:rPr>
          <w:rFonts w:ascii="Arial" w:hAnsi="Arial" w:cs="Arial"/>
          <w:lang w:val="en-GB"/>
        </w:rPr>
        <w:t xml:space="preserve">#89 meeting </w:t>
      </w:r>
      <w:r w:rsidR="00CF7BB2" w:rsidRPr="000530C5">
        <w:rPr>
          <w:rFonts w:ascii="Arial" w:hAnsi="Arial" w:cs="Arial"/>
          <w:lang w:val="en-GB"/>
        </w:rPr>
        <w:t xml:space="preserve">(based on the outcome of the workshop on EFIS) </w:t>
      </w:r>
      <w:r w:rsidRPr="000530C5">
        <w:rPr>
          <w:rFonts w:ascii="Arial" w:hAnsi="Arial" w:cs="Arial"/>
          <w:lang w:val="en-GB"/>
        </w:rPr>
        <w:t xml:space="preserve">and </w:t>
      </w:r>
      <w:r w:rsidR="001F2AD7" w:rsidRPr="000530C5">
        <w:rPr>
          <w:rFonts w:ascii="Arial" w:hAnsi="Arial" w:cs="Arial"/>
          <w:lang w:val="en-GB"/>
        </w:rPr>
        <w:t xml:space="preserve">will </w:t>
      </w:r>
      <w:r w:rsidRPr="000530C5">
        <w:rPr>
          <w:rFonts w:ascii="Arial" w:hAnsi="Arial" w:cs="Arial"/>
          <w:lang w:val="en-GB"/>
        </w:rPr>
        <w:t>provide it to the next WG FM in May</w:t>
      </w:r>
      <w:r w:rsidR="00103BEB" w:rsidRPr="000530C5">
        <w:rPr>
          <w:rFonts w:ascii="Arial" w:hAnsi="Arial" w:cs="Arial"/>
          <w:lang w:val="en-GB"/>
        </w:rPr>
        <w:t xml:space="preserve"> 2018</w:t>
      </w:r>
      <w:r w:rsidRPr="000530C5">
        <w:rPr>
          <w:rFonts w:ascii="Arial" w:hAnsi="Arial" w:cs="Arial"/>
          <w:lang w:val="en-GB"/>
        </w:rPr>
        <w:t>.</w:t>
      </w:r>
    </w:p>
    <w:p w:rsidR="00B30055" w:rsidRPr="000530C5" w:rsidRDefault="00B30055" w:rsidP="00B30055">
      <w:pPr>
        <w:spacing w:before="120" w:after="120" w:line="312" w:lineRule="auto"/>
        <w:ind w:left="284" w:hanging="783"/>
        <w:rPr>
          <w:rFonts w:ascii="Arial" w:eastAsia="Times New Roman" w:hAnsi="Arial" w:cs="Arial"/>
          <w:b/>
          <w:lang w:val="en-GB"/>
        </w:rPr>
      </w:pPr>
      <w:r w:rsidRPr="000530C5">
        <w:rPr>
          <w:rFonts w:ascii="Arial" w:eastAsia="Times New Roman" w:hAnsi="Arial" w:cs="Arial"/>
          <w:b/>
          <w:lang w:val="en-GB"/>
        </w:rPr>
        <w:t xml:space="preserve">4.9.11 </w:t>
      </w:r>
      <w:proofErr w:type="gramStart"/>
      <w:r w:rsidR="00340B1C" w:rsidRPr="000530C5">
        <w:rPr>
          <w:rFonts w:ascii="Arial" w:eastAsia="Times New Roman" w:hAnsi="Arial" w:cs="Arial"/>
          <w:b/>
          <w:lang w:val="en-GB"/>
        </w:rPr>
        <w:t>Other</w:t>
      </w:r>
      <w:proofErr w:type="gramEnd"/>
      <w:r w:rsidR="00340B1C" w:rsidRPr="000530C5">
        <w:rPr>
          <w:rFonts w:ascii="Arial" w:eastAsia="Times New Roman" w:hAnsi="Arial" w:cs="Arial"/>
          <w:b/>
          <w:lang w:val="en-GB"/>
        </w:rPr>
        <w:t xml:space="preserve"> issues</w:t>
      </w:r>
    </w:p>
    <w:p w:rsidR="00340B1C" w:rsidRPr="000530C5" w:rsidRDefault="001F2AD7" w:rsidP="004E430B">
      <w:pPr>
        <w:numPr>
          <w:ilvl w:val="0"/>
          <w:numId w:val="11"/>
        </w:numPr>
        <w:spacing w:before="60" w:line="312" w:lineRule="auto"/>
        <w:ind w:left="0" w:hanging="567"/>
        <w:jc w:val="both"/>
        <w:rPr>
          <w:rFonts w:ascii="Arial" w:hAnsi="Arial" w:cs="Arial"/>
          <w:lang w:val="en-GB"/>
        </w:rPr>
      </w:pPr>
      <w:r w:rsidRPr="000530C5">
        <w:rPr>
          <w:rFonts w:ascii="Arial" w:hAnsi="Arial" w:cs="Arial"/>
          <w:lang w:val="en-GB"/>
        </w:rPr>
        <w:t>None</w:t>
      </w:r>
      <w:r w:rsidR="004E430B" w:rsidRPr="000530C5">
        <w:rPr>
          <w:rFonts w:ascii="Arial" w:hAnsi="Arial" w:cs="Arial"/>
          <w:lang w:val="en-GB"/>
        </w:rPr>
        <w:t>.</w:t>
      </w:r>
    </w:p>
    <w:p w:rsidR="008C2B5F" w:rsidRPr="000530C5" w:rsidRDefault="008C2B5F" w:rsidP="008C2B5F">
      <w:pPr>
        <w:spacing w:before="60" w:line="312" w:lineRule="auto"/>
        <w:jc w:val="both"/>
        <w:rPr>
          <w:rFonts w:ascii="Arial" w:hAnsi="Arial" w:cs="Arial"/>
          <w:lang w:val="en-GB"/>
        </w:rPr>
      </w:pPr>
    </w:p>
    <w:p w:rsidR="001C18D7" w:rsidRPr="000530C5" w:rsidRDefault="00340B1C" w:rsidP="00942FEE">
      <w:pPr>
        <w:ind w:left="-567"/>
        <w:rPr>
          <w:rFonts w:cs="Arial"/>
          <w:b/>
          <w:i/>
          <w:sz w:val="26"/>
          <w:szCs w:val="26"/>
          <w:lang w:val="en-GB"/>
        </w:rPr>
      </w:pPr>
      <w:r w:rsidRPr="000530C5">
        <w:rPr>
          <w:rFonts w:ascii="Arial" w:hAnsi="Arial" w:cs="Arial"/>
          <w:b/>
          <w:i/>
          <w:sz w:val="26"/>
          <w:szCs w:val="26"/>
          <w:lang w:val="en-GB"/>
        </w:rPr>
        <w:t>4.10</w:t>
      </w:r>
      <w:r w:rsidR="001C18D7" w:rsidRPr="000530C5">
        <w:rPr>
          <w:rFonts w:ascii="Arial" w:hAnsi="Arial" w:cs="Arial"/>
          <w:b/>
          <w:i/>
          <w:sz w:val="26"/>
          <w:szCs w:val="26"/>
          <w:lang w:val="en-GB"/>
        </w:rPr>
        <w:t xml:space="preserve"> </w:t>
      </w:r>
      <w:r w:rsidR="00DF7BA8" w:rsidRPr="000530C5">
        <w:rPr>
          <w:rFonts w:ascii="Arial" w:hAnsi="Arial" w:cs="Arial"/>
          <w:b/>
          <w:i/>
          <w:sz w:val="26"/>
          <w:szCs w:val="26"/>
          <w:lang w:val="en-GB"/>
        </w:rPr>
        <w:t xml:space="preserve">Maritime </w:t>
      </w:r>
      <w:r w:rsidR="001C18D7" w:rsidRPr="000530C5">
        <w:rPr>
          <w:rFonts w:ascii="Arial" w:hAnsi="Arial" w:cs="Arial"/>
          <w:b/>
          <w:i/>
          <w:sz w:val="26"/>
          <w:szCs w:val="26"/>
          <w:lang w:val="en-GB"/>
        </w:rPr>
        <w:t>Forum Group</w:t>
      </w:r>
      <w:r w:rsidRPr="000530C5">
        <w:rPr>
          <w:rFonts w:ascii="Arial" w:hAnsi="Arial" w:cs="Arial"/>
          <w:b/>
          <w:i/>
          <w:sz w:val="26"/>
          <w:szCs w:val="26"/>
          <w:lang w:val="en-GB"/>
        </w:rPr>
        <w:t xml:space="preserve"> (MAR/</w:t>
      </w:r>
      <w:r w:rsidR="00DF7BA8" w:rsidRPr="000530C5">
        <w:rPr>
          <w:rFonts w:ascii="Arial" w:hAnsi="Arial" w:cs="Arial"/>
          <w:b/>
          <w:i/>
          <w:sz w:val="26"/>
          <w:szCs w:val="26"/>
          <w:lang w:val="en-GB"/>
        </w:rPr>
        <w:t>FG)</w:t>
      </w:r>
    </w:p>
    <w:p w:rsidR="001C18D7" w:rsidRPr="000530C5" w:rsidRDefault="00340B1C" w:rsidP="003633AA">
      <w:pPr>
        <w:spacing w:before="120" w:after="120" w:line="312" w:lineRule="auto"/>
        <w:ind w:left="284" w:hanging="851"/>
        <w:rPr>
          <w:rFonts w:ascii="Arial" w:hAnsi="Arial" w:cs="Arial"/>
          <w:b/>
          <w:lang w:val="en-GB"/>
        </w:rPr>
      </w:pPr>
      <w:r w:rsidRPr="000530C5">
        <w:rPr>
          <w:rFonts w:ascii="Arial" w:hAnsi="Arial" w:cs="Arial"/>
          <w:b/>
          <w:lang w:val="en-GB"/>
        </w:rPr>
        <w:t>4.10</w:t>
      </w:r>
      <w:r w:rsidR="001C18D7" w:rsidRPr="000530C5">
        <w:rPr>
          <w:rFonts w:ascii="Arial" w:hAnsi="Arial" w:cs="Arial"/>
          <w:b/>
          <w:lang w:val="en-GB"/>
        </w:rPr>
        <w:t xml:space="preserve">.1 </w:t>
      </w:r>
      <w:r w:rsidR="00DF7BA8" w:rsidRPr="000530C5">
        <w:rPr>
          <w:rFonts w:ascii="Arial" w:hAnsi="Arial" w:cs="Arial"/>
          <w:b/>
          <w:lang w:val="en-GB"/>
        </w:rPr>
        <w:t>Progress report</w:t>
      </w:r>
    </w:p>
    <w:p w:rsidR="008239D7" w:rsidRPr="000530C5" w:rsidRDefault="008239D7" w:rsidP="00EC40A6">
      <w:pPr>
        <w:numPr>
          <w:ilvl w:val="0"/>
          <w:numId w:val="24"/>
        </w:numPr>
        <w:spacing w:before="60" w:line="312" w:lineRule="auto"/>
        <w:ind w:left="0" w:hanging="567"/>
        <w:jc w:val="both"/>
        <w:rPr>
          <w:rFonts w:ascii="Arial" w:hAnsi="Arial" w:cs="Arial"/>
          <w:lang w:val="en-GB"/>
        </w:rPr>
      </w:pPr>
      <w:r w:rsidRPr="000530C5">
        <w:rPr>
          <w:rFonts w:ascii="Arial" w:hAnsi="Arial" w:cs="Arial"/>
          <w:lang w:val="en-GB"/>
        </w:rPr>
        <w:t xml:space="preserve">Mr </w:t>
      </w:r>
      <w:r w:rsidR="00CF7BB2" w:rsidRPr="000530C5">
        <w:rPr>
          <w:rFonts w:ascii="Arial" w:hAnsi="Arial" w:cs="Arial"/>
          <w:lang w:val="en-GB"/>
        </w:rPr>
        <w:t xml:space="preserve">Thomas </w:t>
      </w:r>
      <w:r w:rsidRPr="000530C5">
        <w:rPr>
          <w:rFonts w:ascii="Arial" w:hAnsi="Arial" w:cs="Arial"/>
          <w:lang w:val="en-GB"/>
        </w:rPr>
        <w:t>Weber (ECO) presented on behalf of the FM Maritime Forum Grou</w:t>
      </w:r>
      <w:r w:rsidR="00F81574" w:rsidRPr="000530C5">
        <w:rPr>
          <w:rFonts w:ascii="Arial" w:hAnsi="Arial" w:cs="Arial"/>
          <w:lang w:val="en-GB"/>
        </w:rPr>
        <w:t>p Chairman, Mr Jaap Steenge (HOL</w:t>
      </w:r>
      <w:r w:rsidRPr="000530C5">
        <w:rPr>
          <w:rFonts w:ascii="Arial" w:hAnsi="Arial" w:cs="Arial"/>
          <w:lang w:val="en-GB"/>
        </w:rPr>
        <w:t>), the progress report in doc.FM(18)038.</w:t>
      </w:r>
    </w:p>
    <w:p w:rsidR="003700D0" w:rsidRPr="000530C5" w:rsidRDefault="002456B7" w:rsidP="00EC40A6">
      <w:pPr>
        <w:numPr>
          <w:ilvl w:val="0"/>
          <w:numId w:val="24"/>
        </w:numPr>
        <w:spacing w:before="60" w:line="312" w:lineRule="auto"/>
        <w:ind w:left="0" w:hanging="567"/>
        <w:jc w:val="both"/>
        <w:rPr>
          <w:rFonts w:ascii="Arial" w:hAnsi="Arial" w:cs="Arial"/>
          <w:lang w:val="en-GB"/>
        </w:rPr>
      </w:pPr>
      <w:r w:rsidRPr="000530C5">
        <w:rPr>
          <w:rFonts w:ascii="Arial" w:hAnsi="Arial" w:cs="Arial"/>
          <w:lang w:val="en-GB"/>
        </w:rPr>
        <w:t>WG FM</w:t>
      </w:r>
      <w:r w:rsidR="008239D7" w:rsidRPr="000530C5">
        <w:rPr>
          <w:rFonts w:ascii="Arial" w:hAnsi="Arial" w:cs="Arial"/>
          <w:lang w:val="en-GB"/>
        </w:rPr>
        <w:t xml:space="preserve"> agreed to prolo</w:t>
      </w:r>
      <w:r w:rsidR="00103BEB" w:rsidRPr="000530C5">
        <w:rPr>
          <w:rFonts w:ascii="Arial" w:hAnsi="Arial" w:cs="Arial"/>
          <w:lang w:val="en-GB"/>
        </w:rPr>
        <w:t xml:space="preserve">ng the target date for the two </w:t>
      </w:r>
      <w:r w:rsidR="002E0D5B" w:rsidRPr="000530C5">
        <w:rPr>
          <w:rFonts w:ascii="Arial" w:hAnsi="Arial" w:cs="Arial"/>
          <w:lang w:val="en-GB"/>
        </w:rPr>
        <w:t>w</w:t>
      </w:r>
      <w:r w:rsidR="00103BEB" w:rsidRPr="000530C5">
        <w:rPr>
          <w:rFonts w:ascii="Arial" w:hAnsi="Arial" w:cs="Arial"/>
          <w:lang w:val="en-GB"/>
        </w:rPr>
        <w:t xml:space="preserve">ork </w:t>
      </w:r>
      <w:r w:rsidR="002E0D5B" w:rsidRPr="000530C5">
        <w:rPr>
          <w:rFonts w:ascii="Arial" w:hAnsi="Arial" w:cs="Arial"/>
          <w:lang w:val="en-GB"/>
        </w:rPr>
        <w:t>i</w:t>
      </w:r>
      <w:r w:rsidR="008239D7" w:rsidRPr="000530C5">
        <w:rPr>
          <w:rFonts w:ascii="Arial" w:hAnsi="Arial" w:cs="Arial"/>
          <w:lang w:val="en-GB"/>
        </w:rPr>
        <w:t>tems for the development of a draft ECC Decision on the harmonised usage of maritime VHF frequencies in CEPT (FG08) and the development of a draft ECC Decision on the harmonised usage of the VDES terrestrial in CEPT (FG09) by one meeting cycle respectively. The two draft ECC Decisions should be available for public consultation approval at WG</w:t>
      </w:r>
      <w:r w:rsidR="0093425C" w:rsidRPr="000530C5">
        <w:rPr>
          <w:rFonts w:ascii="Arial" w:hAnsi="Arial" w:cs="Arial"/>
          <w:lang w:val="en-GB"/>
        </w:rPr>
        <w:t xml:space="preserve"> </w:t>
      </w:r>
      <w:r w:rsidR="008239D7" w:rsidRPr="000530C5">
        <w:rPr>
          <w:rFonts w:ascii="Arial" w:hAnsi="Arial" w:cs="Arial"/>
          <w:lang w:val="en-GB"/>
        </w:rPr>
        <w:t>FM</w:t>
      </w:r>
      <w:r w:rsidR="0093425C" w:rsidRPr="000530C5">
        <w:rPr>
          <w:rFonts w:ascii="Arial" w:hAnsi="Arial" w:cs="Arial"/>
          <w:lang w:val="en-GB"/>
        </w:rPr>
        <w:t xml:space="preserve"> </w:t>
      </w:r>
      <w:r w:rsidR="008239D7" w:rsidRPr="000530C5">
        <w:rPr>
          <w:rFonts w:ascii="Arial" w:hAnsi="Arial" w:cs="Arial"/>
          <w:lang w:val="en-GB"/>
        </w:rPr>
        <w:t xml:space="preserve">#92 in </w:t>
      </w:r>
      <w:r w:rsidR="00F81574" w:rsidRPr="000530C5">
        <w:rPr>
          <w:rFonts w:ascii="Arial" w:hAnsi="Arial" w:cs="Arial"/>
          <w:lang w:val="en-GB"/>
        </w:rPr>
        <w:t>September</w:t>
      </w:r>
      <w:r w:rsidR="008239D7" w:rsidRPr="000530C5">
        <w:rPr>
          <w:rFonts w:ascii="Arial" w:hAnsi="Arial" w:cs="Arial"/>
          <w:lang w:val="en-GB"/>
        </w:rPr>
        <w:t xml:space="preserve"> 2018. The </w:t>
      </w:r>
      <w:r w:rsidR="00F81574" w:rsidRPr="000530C5">
        <w:rPr>
          <w:rFonts w:ascii="Arial" w:hAnsi="Arial" w:cs="Arial"/>
          <w:lang w:val="en-GB"/>
        </w:rPr>
        <w:t>M</w:t>
      </w:r>
      <w:r w:rsidR="008239D7" w:rsidRPr="000530C5">
        <w:rPr>
          <w:rFonts w:ascii="Arial" w:hAnsi="Arial" w:cs="Arial"/>
          <w:lang w:val="en-GB"/>
        </w:rPr>
        <w:t>AR</w:t>
      </w:r>
      <w:r w:rsidR="00F81574" w:rsidRPr="000530C5">
        <w:rPr>
          <w:rFonts w:ascii="Arial" w:hAnsi="Arial" w:cs="Arial"/>
          <w:lang w:val="en-GB"/>
        </w:rPr>
        <w:t>/</w:t>
      </w:r>
      <w:r w:rsidR="008239D7" w:rsidRPr="000530C5">
        <w:rPr>
          <w:rFonts w:ascii="Arial" w:hAnsi="Arial" w:cs="Arial"/>
          <w:lang w:val="en-GB"/>
        </w:rPr>
        <w:t>FG has scheduled two physical meetings in March and June 2018 to progress the work on the two new ECC Decisions.</w:t>
      </w:r>
    </w:p>
    <w:p w:rsidR="00D072F5" w:rsidRPr="000530C5" w:rsidRDefault="00D072F5" w:rsidP="00CA363D">
      <w:pPr>
        <w:spacing w:before="60" w:line="312" w:lineRule="auto"/>
        <w:jc w:val="both"/>
        <w:rPr>
          <w:lang w:val="en-GB"/>
        </w:rPr>
      </w:pPr>
    </w:p>
    <w:p w:rsidR="00A02614" w:rsidRPr="000530C5" w:rsidRDefault="00340B1C" w:rsidP="00AA4C62">
      <w:pPr>
        <w:spacing w:before="60" w:line="312" w:lineRule="auto"/>
        <w:ind w:hanging="567"/>
        <w:jc w:val="both"/>
        <w:rPr>
          <w:lang w:val="en-GB"/>
        </w:rPr>
      </w:pPr>
      <w:r w:rsidRPr="000530C5">
        <w:rPr>
          <w:rFonts w:ascii="Arial" w:hAnsi="Arial" w:cs="Arial"/>
          <w:b/>
          <w:i/>
          <w:sz w:val="26"/>
          <w:szCs w:val="26"/>
          <w:lang w:val="en-GB"/>
        </w:rPr>
        <w:t>4.11</w:t>
      </w:r>
      <w:r w:rsidR="00AA4C62" w:rsidRPr="000530C5">
        <w:rPr>
          <w:rFonts w:ascii="Arial" w:hAnsi="Arial" w:cs="Arial"/>
          <w:b/>
          <w:i/>
          <w:sz w:val="26"/>
          <w:szCs w:val="26"/>
          <w:lang w:val="en-GB"/>
        </w:rPr>
        <w:t xml:space="preserve"> </w:t>
      </w:r>
      <w:r w:rsidR="000D77E6" w:rsidRPr="000530C5">
        <w:rPr>
          <w:rFonts w:ascii="Arial" w:hAnsi="Arial" w:cs="Arial"/>
          <w:b/>
          <w:i/>
          <w:sz w:val="26"/>
          <w:szCs w:val="26"/>
          <w:lang w:val="en-GB"/>
        </w:rPr>
        <w:t>Radio Amateur</w:t>
      </w:r>
      <w:r w:rsidR="00AA4C62" w:rsidRPr="000530C5">
        <w:rPr>
          <w:rFonts w:ascii="Arial" w:hAnsi="Arial" w:cs="Arial"/>
          <w:b/>
          <w:i/>
          <w:sz w:val="26"/>
          <w:szCs w:val="26"/>
          <w:lang w:val="en-GB"/>
        </w:rPr>
        <w:t xml:space="preserve"> Forum Group </w:t>
      </w:r>
      <w:r w:rsidR="000D77E6" w:rsidRPr="000530C5">
        <w:rPr>
          <w:rFonts w:ascii="Arial" w:hAnsi="Arial" w:cs="Arial"/>
          <w:b/>
          <w:i/>
          <w:sz w:val="26"/>
          <w:szCs w:val="26"/>
          <w:lang w:val="en-GB"/>
        </w:rPr>
        <w:t>(RA</w:t>
      </w:r>
      <w:r w:rsidRPr="000530C5">
        <w:rPr>
          <w:rFonts w:ascii="Arial" w:hAnsi="Arial" w:cs="Arial"/>
          <w:b/>
          <w:i/>
          <w:sz w:val="26"/>
          <w:szCs w:val="26"/>
          <w:lang w:val="en-GB"/>
        </w:rPr>
        <w:t>/</w:t>
      </w:r>
      <w:r w:rsidR="00AA4C62" w:rsidRPr="000530C5">
        <w:rPr>
          <w:rFonts w:ascii="Arial" w:hAnsi="Arial" w:cs="Arial"/>
          <w:b/>
          <w:i/>
          <w:sz w:val="26"/>
          <w:szCs w:val="26"/>
          <w:lang w:val="en-GB"/>
        </w:rPr>
        <w:t>FG)</w:t>
      </w:r>
    </w:p>
    <w:p w:rsidR="001C18D7" w:rsidRPr="000530C5" w:rsidRDefault="00F56AA4" w:rsidP="00942FEE">
      <w:pPr>
        <w:ind w:left="-567"/>
        <w:rPr>
          <w:rFonts w:cs="Arial"/>
          <w:b/>
          <w:lang w:val="en-GB"/>
        </w:rPr>
      </w:pPr>
      <w:r w:rsidRPr="000530C5">
        <w:rPr>
          <w:rFonts w:ascii="Arial" w:hAnsi="Arial" w:cs="Arial"/>
          <w:b/>
          <w:lang w:val="en-GB"/>
        </w:rPr>
        <w:t>4.1</w:t>
      </w:r>
      <w:r w:rsidR="00340B1C" w:rsidRPr="000530C5">
        <w:rPr>
          <w:rFonts w:ascii="Arial" w:hAnsi="Arial" w:cs="Arial"/>
          <w:b/>
          <w:lang w:val="en-GB"/>
        </w:rPr>
        <w:t>1</w:t>
      </w:r>
      <w:r w:rsidR="00BA1BDD" w:rsidRPr="000530C5">
        <w:rPr>
          <w:rFonts w:ascii="Arial" w:hAnsi="Arial" w:cs="Arial"/>
          <w:b/>
          <w:lang w:val="en-GB"/>
        </w:rPr>
        <w:t>.1 Progress Report</w:t>
      </w:r>
    </w:p>
    <w:p w:rsidR="003700D0" w:rsidRPr="000530C5" w:rsidRDefault="002237B2" w:rsidP="002237B2">
      <w:pPr>
        <w:pStyle w:val="bodyChar"/>
        <w:numPr>
          <w:ilvl w:val="0"/>
          <w:numId w:val="14"/>
        </w:numPr>
        <w:spacing w:before="60" w:line="312" w:lineRule="auto"/>
        <w:ind w:left="0" w:hanging="567"/>
        <w:rPr>
          <w:sz w:val="22"/>
          <w:lang w:val="en-GB"/>
        </w:rPr>
      </w:pPr>
      <w:r w:rsidRPr="000530C5">
        <w:rPr>
          <w:sz w:val="22"/>
          <w:lang w:val="en-GB"/>
        </w:rPr>
        <w:t xml:space="preserve">Mr </w:t>
      </w:r>
      <w:r w:rsidR="00CF7BB2" w:rsidRPr="000530C5">
        <w:rPr>
          <w:sz w:val="22"/>
          <w:lang w:val="en-GB"/>
        </w:rPr>
        <w:t xml:space="preserve">Thomas </w:t>
      </w:r>
      <w:r w:rsidRPr="000530C5">
        <w:rPr>
          <w:sz w:val="22"/>
          <w:lang w:val="en-GB"/>
        </w:rPr>
        <w:t xml:space="preserve">Weber </w:t>
      </w:r>
      <w:r w:rsidR="00CF7BB2" w:rsidRPr="000530C5">
        <w:rPr>
          <w:sz w:val="22"/>
          <w:lang w:val="en-GB"/>
        </w:rPr>
        <w:t xml:space="preserve">(ECO), acting Chairman of the forum group, </w:t>
      </w:r>
      <w:r w:rsidRPr="000530C5">
        <w:rPr>
          <w:sz w:val="22"/>
          <w:lang w:val="en-GB"/>
        </w:rPr>
        <w:t xml:space="preserve">presented a short progress report in doc. </w:t>
      </w:r>
      <w:proofErr w:type="gramStart"/>
      <w:r w:rsidRPr="000530C5">
        <w:rPr>
          <w:sz w:val="22"/>
          <w:lang w:val="en-GB"/>
        </w:rPr>
        <w:t>FM(</w:t>
      </w:r>
      <w:proofErr w:type="gramEnd"/>
      <w:r w:rsidRPr="000530C5">
        <w:rPr>
          <w:sz w:val="22"/>
          <w:lang w:val="en-GB"/>
        </w:rPr>
        <w:t>18)033.</w:t>
      </w:r>
    </w:p>
    <w:p w:rsidR="00441221" w:rsidRPr="000530C5" w:rsidRDefault="00441221" w:rsidP="002237B2">
      <w:pPr>
        <w:pStyle w:val="bodyChar"/>
        <w:numPr>
          <w:ilvl w:val="0"/>
          <w:numId w:val="14"/>
        </w:numPr>
        <w:spacing w:before="60" w:line="312" w:lineRule="auto"/>
        <w:ind w:left="0" w:hanging="567"/>
        <w:rPr>
          <w:sz w:val="22"/>
          <w:lang w:val="en-GB"/>
        </w:rPr>
      </w:pPr>
      <w:r w:rsidRPr="000530C5">
        <w:rPr>
          <w:sz w:val="22"/>
          <w:lang w:val="en-GB"/>
        </w:rPr>
        <w:t xml:space="preserve">Mr Weber informed </w:t>
      </w:r>
      <w:r w:rsidR="002456B7" w:rsidRPr="000530C5">
        <w:rPr>
          <w:sz w:val="22"/>
          <w:lang w:val="en-GB"/>
        </w:rPr>
        <w:t>WG FM</w:t>
      </w:r>
      <w:r w:rsidRPr="000530C5">
        <w:rPr>
          <w:sz w:val="22"/>
          <w:lang w:val="en-GB"/>
        </w:rPr>
        <w:t xml:space="preserve"> that Bra</w:t>
      </w:r>
      <w:r w:rsidR="00F81574" w:rsidRPr="000530C5">
        <w:rPr>
          <w:sz w:val="22"/>
          <w:lang w:val="en-GB"/>
        </w:rPr>
        <w:t>zil (</w:t>
      </w:r>
      <w:proofErr w:type="spellStart"/>
      <w:r w:rsidR="00F81574" w:rsidRPr="000530C5">
        <w:rPr>
          <w:sz w:val="22"/>
          <w:lang w:val="en-GB"/>
        </w:rPr>
        <w:t>Anatel</w:t>
      </w:r>
      <w:proofErr w:type="spellEnd"/>
      <w:r w:rsidR="00F81574" w:rsidRPr="000530C5">
        <w:rPr>
          <w:sz w:val="22"/>
          <w:lang w:val="en-GB"/>
        </w:rPr>
        <w:t>) has contacted the O</w:t>
      </w:r>
      <w:r w:rsidRPr="000530C5">
        <w:rPr>
          <w:sz w:val="22"/>
          <w:lang w:val="en-GB"/>
        </w:rPr>
        <w:t>ffice in order to sign a mutual agree</w:t>
      </w:r>
      <w:r w:rsidR="00103BEB" w:rsidRPr="000530C5">
        <w:rPr>
          <w:sz w:val="22"/>
          <w:lang w:val="en-GB"/>
        </w:rPr>
        <w:t xml:space="preserve">ment for the operation of radio </w:t>
      </w:r>
      <w:r w:rsidRPr="000530C5">
        <w:rPr>
          <w:sz w:val="22"/>
          <w:lang w:val="en-GB"/>
        </w:rPr>
        <w:t xml:space="preserve">amateurs in Europe and Brazil. This is expected to use the format which was included in </w:t>
      </w:r>
      <w:r w:rsidR="00103BEB" w:rsidRPr="000530C5">
        <w:rPr>
          <w:sz w:val="22"/>
          <w:lang w:val="en-GB"/>
        </w:rPr>
        <w:t xml:space="preserve">Recommendation </w:t>
      </w:r>
      <w:r w:rsidRPr="000530C5">
        <w:rPr>
          <w:sz w:val="22"/>
          <w:lang w:val="en-GB"/>
        </w:rPr>
        <w:t>T/R 61-01 for non-CEPT countries during the last revision (statement of conformity).</w:t>
      </w:r>
      <w:r w:rsidR="00F81574" w:rsidRPr="000530C5">
        <w:rPr>
          <w:sz w:val="22"/>
          <w:lang w:val="en-GB"/>
        </w:rPr>
        <w:t xml:space="preserve"> The ECC will be informed that the Office has started communications with </w:t>
      </w:r>
      <w:proofErr w:type="spellStart"/>
      <w:r w:rsidR="00F81574" w:rsidRPr="000530C5">
        <w:rPr>
          <w:sz w:val="22"/>
          <w:lang w:val="en-GB"/>
        </w:rPr>
        <w:t>Anatel</w:t>
      </w:r>
      <w:proofErr w:type="spellEnd"/>
      <w:r w:rsidR="00F81574" w:rsidRPr="000530C5">
        <w:rPr>
          <w:sz w:val="22"/>
          <w:lang w:val="en-GB"/>
        </w:rPr>
        <w:t>.</w:t>
      </w:r>
    </w:p>
    <w:p w:rsidR="00340B1C" w:rsidRPr="000530C5" w:rsidRDefault="00340B1C" w:rsidP="00340B1C">
      <w:pPr>
        <w:ind w:left="-567"/>
        <w:rPr>
          <w:rFonts w:cs="Arial"/>
          <w:b/>
          <w:lang w:val="en-GB"/>
        </w:rPr>
      </w:pPr>
      <w:r w:rsidRPr="000530C5">
        <w:rPr>
          <w:rFonts w:ascii="Arial" w:hAnsi="Arial" w:cs="Arial"/>
          <w:b/>
          <w:lang w:val="en-GB"/>
        </w:rPr>
        <w:t xml:space="preserve">4.11.2 </w:t>
      </w:r>
      <w:r w:rsidR="00392AB4" w:rsidRPr="000530C5">
        <w:rPr>
          <w:rFonts w:ascii="Arial" w:hAnsi="Arial" w:cs="Arial"/>
          <w:b/>
          <w:lang w:val="en-GB"/>
        </w:rPr>
        <w:t>Recommendation T/R 61-02 (HAREC)</w:t>
      </w:r>
    </w:p>
    <w:p w:rsidR="00340B1C" w:rsidRPr="000530C5" w:rsidRDefault="002237B2" w:rsidP="00340B1C">
      <w:pPr>
        <w:pStyle w:val="bodyChar"/>
        <w:numPr>
          <w:ilvl w:val="0"/>
          <w:numId w:val="14"/>
        </w:numPr>
        <w:spacing w:before="60" w:line="312" w:lineRule="auto"/>
        <w:ind w:left="0" w:hanging="567"/>
        <w:rPr>
          <w:sz w:val="22"/>
          <w:lang w:val="en-GB"/>
        </w:rPr>
      </w:pPr>
      <w:r w:rsidRPr="000530C5">
        <w:rPr>
          <w:sz w:val="22"/>
          <w:lang w:val="en-GB"/>
        </w:rPr>
        <w:t>WG FM approved an editorial update of t</w:t>
      </w:r>
      <w:r w:rsidR="00103BEB" w:rsidRPr="000530C5">
        <w:rPr>
          <w:sz w:val="22"/>
          <w:lang w:val="en-GB"/>
        </w:rPr>
        <w:t>he Recommendation T/R 61-02 on ‘H</w:t>
      </w:r>
      <w:r w:rsidRPr="000530C5">
        <w:rPr>
          <w:sz w:val="22"/>
          <w:lang w:val="en-GB"/>
        </w:rPr>
        <w:t>armonised amateur radio examination certificates</w:t>
      </w:r>
      <w:r w:rsidR="00103BEB" w:rsidRPr="000530C5">
        <w:rPr>
          <w:sz w:val="22"/>
          <w:lang w:val="en-GB"/>
        </w:rPr>
        <w:t>’</w:t>
      </w:r>
      <w:r w:rsidRPr="000530C5">
        <w:rPr>
          <w:sz w:val="22"/>
          <w:lang w:val="en-GB"/>
        </w:rPr>
        <w:t xml:space="preserve"> (HAREC) (</w:t>
      </w:r>
      <w:r w:rsidRPr="000530C5">
        <w:rPr>
          <w:b/>
          <w:sz w:val="22"/>
          <w:lang w:val="en-GB"/>
        </w:rPr>
        <w:t>Annex 16</w:t>
      </w:r>
      <w:r w:rsidR="00103BEB" w:rsidRPr="000530C5">
        <w:rPr>
          <w:sz w:val="22"/>
          <w:lang w:val="en-GB"/>
        </w:rPr>
        <w:t>).</w:t>
      </w:r>
    </w:p>
    <w:p w:rsidR="00392AB4" w:rsidRPr="000530C5" w:rsidRDefault="00392AB4" w:rsidP="00392AB4">
      <w:pPr>
        <w:ind w:left="-567"/>
        <w:rPr>
          <w:rFonts w:cs="Arial"/>
          <w:b/>
          <w:lang w:val="en-GB"/>
        </w:rPr>
      </w:pPr>
      <w:r w:rsidRPr="000530C5">
        <w:rPr>
          <w:rFonts w:ascii="Arial" w:hAnsi="Arial" w:cs="Arial"/>
          <w:b/>
          <w:lang w:val="en-GB"/>
        </w:rPr>
        <w:t>4.11.3 New entry level licence</w:t>
      </w:r>
    </w:p>
    <w:p w:rsidR="00392AB4" w:rsidRPr="000530C5" w:rsidRDefault="002237B2" w:rsidP="00392AB4">
      <w:pPr>
        <w:pStyle w:val="bodyChar"/>
        <w:numPr>
          <w:ilvl w:val="0"/>
          <w:numId w:val="14"/>
        </w:numPr>
        <w:spacing w:before="60" w:line="312" w:lineRule="auto"/>
        <w:ind w:left="0" w:hanging="567"/>
        <w:rPr>
          <w:sz w:val="22"/>
          <w:lang w:val="en-GB"/>
        </w:rPr>
      </w:pPr>
      <w:r w:rsidRPr="000530C5">
        <w:rPr>
          <w:sz w:val="22"/>
          <w:lang w:val="en-GB"/>
        </w:rPr>
        <w:t>A written proposal from IARU-R1 (or a common proposal with EURAO) for new work in the Radio Amateur Forum Group to consider a new entry level licensing possibility, especia</w:t>
      </w:r>
      <w:r w:rsidR="00103BEB" w:rsidRPr="000530C5">
        <w:rPr>
          <w:sz w:val="22"/>
          <w:lang w:val="en-GB"/>
        </w:rPr>
        <w:t>lly designed for young people, h</w:t>
      </w:r>
      <w:r w:rsidRPr="000530C5">
        <w:rPr>
          <w:sz w:val="22"/>
          <w:lang w:val="en-GB"/>
        </w:rPr>
        <w:t>a</w:t>
      </w:r>
      <w:r w:rsidR="00103BEB" w:rsidRPr="000530C5">
        <w:rPr>
          <w:sz w:val="22"/>
          <w:lang w:val="en-GB"/>
        </w:rPr>
        <w:t>d</w:t>
      </w:r>
      <w:r w:rsidRPr="000530C5">
        <w:rPr>
          <w:sz w:val="22"/>
          <w:lang w:val="en-GB"/>
        </w:rPr>
        <w:t xml:space="preserve"> not been received yet and is currently expected to be submitted to the </w:t>
      </w:r>
      <w:r w:rsidR="00EA1F65" w:rsidRPr="000530C5">
        <w:rPr>
          <w:sz w:val="22"/>
          <w:lang w:val="en-GB"/>
        </w:rPr>
        <w:t>following</w:t>
      </w:r>
      <w:r w:rsidRPr="000530C5">
        <w:rPr>
          <w:sz w:val="22"/>
          <w:lang w:val="en-GB"/>
        </w:rPr>
        <w:t xml:space="preserve"> WG FM</w:t>
      </w:r>
      <w:r w:rsidR="00EA1F65" w:rsidRPr="000530C5">
        <w:rPr>
          <w:sz w:val="22"/>
          <w:lang w:val="en-GB"/>
        </w:rPr>
        <w:t xml:space="preserve"> meeting</w:t>
      </w:r>
      <w:r w:rsidRPr="000530C5">
        <w:rPr>
          <w:sz w:val="22"/>
          <w:lang w:val="en-GB"/>
        </w:rPr>
        <w:t>. Any discussions in the RA FG and WG FM are postponed until a written prop</w:t>
      </w:r>
      <w:r w:rsidR="00103BEB" w:rsidRPr="000530C5">
        <w:rPr>
          <w:sz w:val="22"/>
          <w:lang w:val="en-GB"/>
        </w:rPr>
        <w:t>osal has been submitted.</w:t>
      </w:r>
    </w:p>
    <w:p w:rsidR="008460FA" w:rsidRPr="000530C5" w:rsidRDefault="00392AB4" w:rsidP="008460FA">
      <w:pPr>
        <w:ind w:left="-567"/>
        <w:rPr>
          <w:rFonts w:cs="Arial"/>
          <w:b/>
          <w:lang w:val="en-GB"/>
        </w:rPr>
      </w:pPr>
      <w:r w:rsidRPr="000530C5">
        <w:rPr>
          <w:rFonts w:ascii="Arial" w:hAnsi="Arial" w:cs="Arial"/>
          <w:b/>
          <w:lang w:val="en-GB"/>
        </w:rPr>
        <w:lastRenderedPageBreak/>
        <w:t>4.11.4</w:t>
      </w:r>
      <w:r w:rsidR="008460FA" w:rsidRPr="000530C5">
        <w:rPr>
          <w:rFonts w:ascii="Arial" w:hAnsi="Arial" w:cs="Arial"/>
          <w:b/>
          <w:lang w:val="en-GB"/>
        </w:rPr>
        <w:t xml:space="preserve"> </w:t>
      </w:r>
      <w:r w:rsidR="00BE7E0F" w:rsidRPr="000530C5">
        <w:rPr>
          <w:rFonts w:ascii="Arial" w:hAnsi="Arial" w:cs="Arial"/>
          <w:b/>
          <w:lang w:val="en-GB"/>
        </w:rPr>
        <w:t>RA FG Chairmanship</w:t>
      </w:r>
    </w:p>
    <w:p w:rsidR="00AD3772" w:rsidRPr="000530C5" w:rsidRDefault="00103BEB" w:rsidP="00C469FA">
      <w:pPr>
        <w:pStyle w:val="bodyChar"/>
        <w:numPr>
          <w:ilvl w:val="0"/>
          <w:numId w:val="14"/>
        </w:numPr>
        <w:spacing w:before="60" w:line="312" w:lineRule="auto"/>
        <w:ind w:left="0" w:hanging="567"/>
        <w:rPr>
          <w:sz w:val="22"/>
          <w:lang w:val="en-GB"/>
        </w:rPr>
      </w:pPr>
      <w:r w:rsidRPr="000530C5">
        <w:rPr>
          <w:sz w:val="22"/>
          <w:lang w:val="en-GB"/>
        </w:rPr>
        <w:t>No administration had</w:t>
      </w:r>
      <w:r w:rsidR="002237B2" w:rsidRPr="000530C5">
        <w:rPr>
          <w:sz w:val="22"/>
          <w:lang w:val="en-GB"/>
        </w:rPr>
        <w:t xml:space="preserve"> provided a candidate for the RA FG chairmanship so far. WG FM decided that Mr Thomas Weber, ECO, should continue as acting </w:t>
      </w:r>
      <w:r w:rsidR="005760B7" w:rsidRPr="000530C5">
        <w:rPr>
          <w:sz w:val="22"/>
          <w:lang w:val="en-GB"/>
        </w:rPr>
        <w:t>C</w:t>
      </w:r>
      <w:r w:rsidR="002237B2" w:rsidRPr="000530C5">
        <w:rPr>
          <w:sz w:val="22"/>
          <w:lang w:val="en-GB"/>
        </w:rPr>
        <w:t>hairman of RA FG. WG FM noted that Mr Weber will only be available until the end of 2018.</w:t>
      </w:r>
    </w:p>
    <w:p w:rsidR="00BE7E0F" w:rsidRPr="000530C5" w:rsidRDefault="00392AB4" w:rsidP="002237B2">
      <w:pPr>
        <w:ind w:left="-567"/>
        <w:rPr>
          <w:rFonts w:cs="Arial"/>
          <w:b/>
          <w:lang w:val="en-GB"/>
        </w:rPr>
      </w:pPr>
      <w:r w:rsidRPr="000530C5">
        <w:rPr>
          <w:rFonts w:ascii="Arial" w:hAnsi="Arial" w:cs="Arial"/>
          <w:b/>
          <w:lang w:val="en-GB"/>
        </w:rPr>
        <w:t>4.11.5</w:t>
      </w:r>
      <w:r w:rsidR="00BE7E0F" w:rsidRPr="000530C5">
        <w:rPr>
          <w:rFonts w:ascii="Arial" w:hAnsi="Arial" w:cs="Arial"/>
          <w:b/>
          <w:lang w:val="en-GB"/>
        </w:rPr>
        <w:t xml:space="preserve"> Other issues</w:t>
      </w:r>
    </w:p>
    <w:p w:rsidR="00BE7E0F" w:rsidRPr="000530C5" w:rsidRDefault="00F71A85" w:rsidP="00BE7E0F">
      <w:pPr>
        <w:pStyle w:val="bodyChar"/>
        <w:numPr>
          <w:ilvl w:val="0"/>
          <w:numId w:val="14"/>
        </w:numPr>
        <w:spacing w:before="60" w:line="312" w:lineRule="auto"/>
        <w:ind w:left="0" w:hanging="567"/>
        <w:rPr>
          <w:sz w:val="22"/>
          <w:lang w:val="en-GB"/>
        </w:rPr>
      </w:pPr>
      <w:r w:rsidRPr="000530C5">
        <w:rPr>
          <w:sz w:val="22"/>
          <w:lang w:val="en-GB"/>
        </w:rPr>
        <w:t>None</w:t>
      </w:r>
      <w:r w:rsidR="002237B2" w:rsidRPr="000530C5">
        <w:rPr>
          <w:sz w:val="22"/>
          <w:lang w:val="en-GB"/>
        </w:rPr>
        <w:t>.</w:t>
      </w:r>
    </w:p>
    <w:p w:rsidR="00484161" w:rsidRPr="000530C5" w:rsidRDefault="00484161" w:rsidP="00484161">
      <w:pPr>
        <w:pStyle w:val="bodyChar"/>
        <w:numPr>
          <w:ilvl w:val="0"/>
          <w:numId w:val="0"/>
        </w:numPr>
        <w:spacing w:before="60" w:line="312" w:lineRule="auto"/>
        <w:rPr>
          <w:sz w:val="22"/>
          <w:lang w:val="en-GB"/>
        </w:rPr>
      </w:pPr>
    </w:p>
    <w:p w:rsidR="001C18D7" w:rsidRPr="000530C5" w:rsidRDefault="001C18D7" w:rsidP="003633AA">
      <w:pPr>
        <w:spacing w:before="360" w:after="240" w:line="312" w:lineRule="auto"/>
        <w:ind w:left="-539" w:right="-851" w:hanging="28"/>
        <w:rPr>
          <w:rFonts w:ascii="Arial" w:hAnsi="Arial" w:cs="Arial"/>
          <w:b/>
          <w:sz w:val="28"/>
          <w:szCs w:val="28"/>
          <w:lang w:val="en-GB"/>
        </w:rPr>
      </w:pPr>
      <w:r w:rsidRPr="000530C5">
        <w:rPr>
          <w:rFonts w:ascii="Arial" w:hAnsi="Arial" w:cs="Arial"/>
          <w:b/>
          <w:sz w:val="28"/>
          <w:szCs w:val="28"/>
          <w:lang w:val="en-GB"/>
        </w:rPr>
        <w:t>5.</w:t>
      </w:r>
      <w:r w:rsidRPr="000530C5">
        <w:rPr>
          <w:rFonts w:ascii="Arial" w:hAnsi="Arial" w:cs="Arial"/>
          <w:b/>
          <w:sz w:val="28"/>
          <w:szCs w:val="28"/>
          <w:lang w:val="en-GB"/>
        </w:rPr>
        <w:tab/>
        <w:t>Work Items in progress within WG FM</w:t>
      </w:r>
    </w:p>
    <w:p w:rsidR="002A6B77" w:rsidRPr="000530C5" w:rsidRDefault="001C18D7">
      <w:pPr>
        <w:pStyle w:val="bodyChar"/>
        <w:numPr>
          <w:ilvl w:val="0"/>
          <w:numId w:val="0"/>
        </w:numPr>
        <w:spacing w:before="120" w:line="312" w:lineRule="auto"/>
        <w:ind w:left="-567"/>
        <w:rPr>
          <w:rFonts w:cs="Arial"/>
          <w:b/>
          <w:i/>
          <w:sz w:val="26"/>
          <w:szCs w:val="26"/>
          <w:lang w:val="en-GB" w:eastAsia="de-DE"/>
        </w:rPr>
      </w:pPr>
      <w:r w:rsidRPr="000530C5">
        <w:rPr>
          <w:rFonts w:cs="Arial"/>
          <w:b/>
          <w:i/>
          <w:sz w:val="26"/>
          <w:szCs w:val="26"/>
          <w:lang w:val="en-GB" w:eastAsia="de-DE"/>
        </w:rPr>
        <w:t>5.1 Civil-Military meeting</w:t>
      </w:r>
    </w:p>
    <w:p w:rsidR="002D36CD" w:rsidRPr="000530C5" w:rsidRDefault="008F7907" w:rsidP="000530C5">
      <w:pPr>
        <w:pStyle w:val="bodyChar"/>
        <w:numPr>
          <w:ilvl w:val="0"/>
          <w:numId w:val="51"/>
        </w:numPr>
        <w:spacing w:before="60" w:line="312" w:lineRule="auto"/>
        <w:ind w:left="0" w:hanging="567"/>
        <w:rPr>
          <w:sz w:val="22"/>
          <w:lang w:val="en-GB"/>
        </w:rPr>
      </w:pPr>
      <w:r w:rsidRPr="000530C5">
        <w:rPr>
          <w:sz w:val="22"/>
          <w:lang w:val="en-GB"/>
        </w:rPr>
        <w:t xml:space="preserve">As the next Civil-Military Meeting will </w:t>
      </w:r>
      <w:r w:rsidR="005F7F63" w:rsidRPr="000530C5">
        <w:rPr>
          <w:sz w:val="22"/>
          <w:lang w:val="en-GB"/>
        </w:rPr>
        <w:t xml:space="preserve">only </w:t>
      </w:r>
      <w:r w:rsidRPr="000530C5">
        <w:rPr>
          <w:sz w:val="22"/>
          <w:lang w:val="en-GB"/>
        </w:rPr>
        <w:t xml:space="preserve">take place after WRC-19, there was nothing </w:t>
      </w:r>
      <w:r w:rsidR="005F7F63" w:rsidRPr="000530C5">
        <w:rPr>
          <w:sz w:val="22"/>
          <w:lang w:val="en-GB"/>
        </w:rPr>
        <w:t>to report at this WG FM meeting.</w:t>
      </w:r>
    </w:p>
    <w:p w:rsidR="00EA1F65" w:rsidRPr="000530C5" w:rsidRDefault="00EA1F65" w:rsidP="00EA1F65">
      <w:pPr>
        <w:pStyle w:val="bodyChar"/>
        <w:numPr>
          <w:ilvl w:val="0"/>
          <w:numId w:val="0"/>
        </w:numPr>
        <w:spacing w:before="60" w:line="312" w:lineRule="auto"/>
        <w:rPr>
          <w:sz w:val="22"/>
          <w:lang w:val="en-GB"/>
        </w:rPr>
      </w:pPr>
    </w:p>
    <w:p w:rsidR="001C18D7" w:rsidRPr="000530C5" w:rsidRDefault="00C469FA" w:rsidP="00087B7D">
      <w:pPr>
        <w:ind w:left="-567"/>
        <w:rPr>
          <w:rFonts w:ascii="Arial" w:hAnsi="Arial" w:cs="Arial"/>
          <w:b/>
          <w:i/>
          <w:sz w:val="26"/>
          <w:szCs w:val="26"/>
          <w:lang w:val="en-GB"/>
        </w:rPr>
      </w:pPr>
      <w:r w:rsidRPr="000530C5">
        <w:rPr>
          <w:rFonts w:ascii="Arial" w:hAnsi="Arial" w:cs="Arial"/>
          <w:b/>
          <w:i/>
          <w:sz w:val="26"/>
          <w:szCs w:val="26"/>
          <w:lang w:val="en-GB"/>
        </w:rPr>
        <w:t>5.2</w:t>
      </w:r>
      <w:r w:rsidR="001C18D7" w:rsidRPr="000530C5">
        <w:rPr>
          <w:rFonts w:ascii="Arial" w:hAnsi="Arial" w:cs="Arial"/>
          <w:b/>
          <w:i/>
          <w:sz w:val="26"/>
          <w:szCs w:val="26"/>
          <w:lang w:val="en-GB"/>
        </w:rPr>
        <w:t xml:space="preserve"> General review of ECC/ERC</w:t>
      </w:r>
      <w:r w:rsidR="006B0950" w:rsidRPr="000530C5">
        <w:rPr>
          <w:rFonts w:ascii="Arial" w:hAnsi="Arial" w:cs="Arial"/>
          <w:b/>
          <w:i/>
          <w:sz w:val="26"/>
          <w:szCs w:val="26"/>
          <w:lang w:val="en-GB"/>
        </w:rPr>
        <w:t>/ECTRA</w:t>
      </w:r>
      <w:r w:rsidR="001C18D7" w:rsidRPr="000530C5">
        <w:rPr>
          <w:rFonts w:ascii="Arial" w:hAnsi="Arial" w:cs="Arial"/>
          <w:b/>
          <w:i/>
          <w:sz w:val="26"/>
          <w:szCs w:val="26"/>
          <w:lang w:val="en-GB"/>
        </w:rPr>
        <w:t xml:space="preserve"> </w:t>
      </w:r>
      <w:r w:rsidR="00BA4298" w:rsidRPr="000530C5">
        <w:rPr>
          <w:rFonts w:ascii="Arial" w:hAnsi="Arial" w:cs="Arial"/>
          <w:b/>
          <w:i/>
          <w:sz w:val="26"/>
          <w:szCs w:val="26"/>
          <w:lang w:val="en-GB"/>
        </w:rPr>
        <w:t>d</w:t>
      </w:r>
      <w:r w:rsidR="001C18D7" w:rsidRPr="000530C5">
        <w:rPr>
          <w:rFonts w:ascii="Arial" w:hAnsi="Arial" w:cs="Arial"/>
          <w:b/>
          <w:i/>
          <w:sz w:val="26"/>
          <w:szCs w:val="26"/>
          <w:lang w:val="en-GB"/>
        </w:rPr>
        <w:t>eliverables</w:t>
      </w:r>
    </w:p>
    <w:p w:rsidR="00552FFA" w:rsidRPr="000530C5" w:rsidRDefault="00C72B33" w:rsidP="00EC40A6">
      <w:pPr>
        <w:pStyle w:val="bodyChar"/>
        <w:numPr>
          <w:ilvl w:val="0"/>
          <w:numId w:val="33"/>
        </w:numPr>
        <w:spacing w:before="60" w:line="312" w:lineRule="auto"/>
        <w:ind w:left="0" w:hanging="567"/>
        <w:rPr>
          <w:sz w:val="22"/>
          <w:lang w:val="en-GB"/>
        </w:rPr>
      </w:pPr>
      <w:r w:rsidRPr="000530C5">
        <w:rPr>
          <w:sz w:val="22"/>
          <w:lang w:val="en-GB"/>
        </w:rPr>
        <w:t>The general review of ECC/ERC Deliverables was considered.</w:t>
      </w:r>
      <w:r w:rsidR="00F71A85" w:rsidRPr="000530C5">
        <w:rPr>
          <w:sz w:val="22"/>
          <w:lang w:val="en-GB"/>
        </w:rPr>
        <w:t xml:space="preserve"> </w:t>
      </w:r>
    </w:p>
    <w:p w:rsidR="00C14593" w:rsidRPr="000530C5" w:rsidRDefault="00C469FA" w:rsidP="00F77B0D">
      <w:pPr>
        <w:spacing w:before="120" w:after="120" w:line="312" w:lineRule="auto"/>
        <w:ind w:hanging="567"/>
        <w:rPr>
          <w:rFonts w:ascii="Arial" w:eastAsia="Times New Roman" w:hAnsi="Arial" w:cs="Arial"/>
          <w:b/>
          <w:lang w:val="en-GB"/>
        </w:rPr>
      </w:pPr>
      <w:r w:rsidRPr="000530C5">
        <w:rPr>
          <w:rFonts w:ascii="Arial" w:eastAsia="Times New Roman" w:hAnsi="Arial" w:cs="Arial"/>
          <w:b/>
          <w:lang w:val="en-GB"/>
        </w:rPr>
        <w:t>5.2</w:t>
      </w:r>
      <w:r w:rsidR="00C14593" w:rsidRPr="000530C5">
        <w:rPr>
          <w:rFonts w:ascii="Arial" w:eastAsia="Times New Roman" w:hAnsi="Arial" w:cs="Arial"/>
          <w:b/>
          <w:lang w:val="en-GB"/>
        </w:rPr>
        <w:t>.</w:t>
      </w:r>
      <w:r w:rsidR="00087B7D" w:rsidRPr="000530C5">
        <w:rPr>
          <w:rFonts w:ascii="Arial" w:eastAsia="Times New Roman" w:hAnsi="Arial" w:cs="Arial"/>
          <w:b/>
          <w:lang w:val="en-GB"/>
        </w:rPr>
        <w:t>1</w:t>
      </w:r>
      <w:r w:rsidR="00C14593" w:rsidRPr="000530C5">
        <w:rPr>
          <w:rFonts w:ascii="Arial" w:eastAsia="Times New Roman" w:hAnsi="Arial" w:cs="Arial"/>
          <w:b/>
          <w:lang w:val="en-GB"/>
        </w:rPr>
        <w:t xml:space="preserve"> </w:t>
      </w:r>
      <w:r w:rsidR="00100844" w:rsidRPr="000530C5">
        <w:rPr>
          <w:rFonts w:ascii="Arial" w:eastAsia="Times New Roman" w:hAnsi="Arial" w:cs="Arial"/>
          <w:b/>
          <w:lang w:val="en-GB"/>
        </w:rPr>
        <w:t>Withdrawal</w:t>
      </w:r>
      <w:r w:rsidR="00B71B0D" w:rsidRPr="000530C5">
        <w:rPr>
          <w:rFonts w:ascii="Arial" w:eastAsia="Times New Roman" w:hAnsi="Arial" w:cs="Arial"/>
          <w:b/>
          <w:lang w:val="en-GB"/>
        </w:rPr>
        <w:t xml:space="preserve"> of ECC/DEC</w:t>
      </w:r>
      <w:proofErr w:type="gramStart"/>
      <w:r w:rsidR="00B71B0D" w:rsidRPr="000530C5">
        <w:rPr>
          <w:rFonts w:ascii="Arial" w:eastAsia="Times New Roman" w:hAnsi="Arial" w:cs="Arial"/>
          <w:b/>
          <w:lang w:val="en-GB"/>
        </w:rPr>
        <w:t>/</w:t>
      </w:r>
      <w:r w:rsidRPr="000530C5">
        <w:rPr>
          <w:rFonts w:ascii="Arial" w:eastAsia="Times New Roman" w:hAnsi="Arial" w:cs="Arial"/>
          <w:b/>
          <w:lang w:val="en-GB"/>
        </w:rPr>
        <w:t>(</w:t>
      </w:r>
      <w:proofErr w:type="gramEnd"/>
      <w:r w:rsidRPr="000530C5">
        <w:rPr>
          <w:rFonts w:ascii="Arial" w:eastAsia="Times New Roman" w:hAnsi="Arial" w:cs="Arial"/>
          <w:b/>
          <w:lang w:val="en-GB"/>
        </w:rPr>
        <w:t>15</w:t>
      </w:r>
      <w:r w:rsidR="00F77B0D" w:rsidRPr="000530C5">
        <w:rPr>
          <w:rFonts w:ascii="Arial" w:eastAsia="Times New Roman" w:hAnsi="Arial" w:cs="Arial"/>
          <w:b/>
          <w:lang w:val="en-GB"/>
        </w:rPr>
        <w:t>)</w:t>
      </w:r>
      <w:r w:rsidRPr="000530C5">
        <w:rPr>
          <w:rFonts w:ascii="Arial" w:eastAsia="Times New Roman" w:hAnsi="Arial" w:cs="Arial"/>
          <w:b/>
          <w:lang w:val="en-GB"/>
        </w:rPr>
        <w:t>02</w:t>
      </w:r>
      <w:r w:rsidR="00F77B0D" w:rsidRPr="000530C5">
        <w:rPr>
          <w:rFonts w:ascii="Arial" w:eastAsia="Times New Roman" w:hAnsi="Arial" w:cs="Arial"/>
          <w:b/>
          <w:lang w:val="en-GB"/>
        </w:rPr>
        <w:t xml:space="preserve"> on </w:t>
      </w:r>
      <w:r w:rsidR="003C0523" w:rsidRPr="000530C5">
        <w:rPr>
          <w:rFonts w:ascii="Arial" w:eastAsia="Times New Roman" w:hAnsi="Arial" w:cs="Arial"/>
          <w:b/>
          <w:lang w:val="en-GB"/>
        </w:rPr>
        <w:t xml:space="preserve">Broadband DA2GC in 1900 – 1920 MHz </w:t>
      </w:r>
    </w:p>
    <w:p w:rsidR="00C14593" w:rsidRPr="000530C5" w:rsidRDefault="00C72B33" w:rsidP="00EC40A6">
      <w:pPr>
        <w:numPr>
          <w:ilvl w:val="0"/>
          <w:numId w:val="33"/>
        </w:numPr>
        <w:spacing w:before="60" w:line="312" w:lineRule="auto"/>
        <w:ind w:left="0" w:hanging="567"/>
        <w:jc w:val="both"/>
        <w:rPr>
          <w:rFonts w:ascii="Arial" w:hAnsi="Arial" w:cs="Arial"/>
          <w:lang w:val="en-GB"/>
        </w:rPr>
      </w:pPr>
      <w:r w:rsidRPr="000530C5">
        <w:rPr>
          <w:rFonts w:ascii="Arial" w:hAnsi="Arial" w:cs="Arial"/>
          <w:lang w:val="en-GB"/>
        </w:rPr>
        <w:t xml:space="preserve">The </w:t>
      </w:r>
      <w:r w:rsidR="00EA1F65" w:rsidRPr="000530C5">
        <w:rPr>
          <w:rFonts w:ascii="Arial" w:hAnsi="Arial" w:cs="Arial"/>
          <w:lang w:val="en-GB"/>
        </w:rPr>
        <w:t xml:space="preserve">WG FM </w:t>
      </w:r>
      <w:r w:rsidRPr="000530C5">
        <w:rPr>
          <w:rFonts w:ascii="Arial" w:hAnsi="Arial" w:cs="Arial"/>
          <w:lang w:val="en-GB"/>
        </w:rPr>
        <w:t>Chairman noted the decision at the last ECC Plenary 46</w:t>
      </w:r>
      <w:r w:rsidRPr="000530C5">
        <w:rPr>
          <w:rFonts w:ascii="Arial" w:hAnsi="Arial" w:cs="Arial"/>
          <w:vertAlign w:val="superscript"/>
          <w:lang w:val="en-GB"/>
        </w:rPr>
        <w:t>th</w:t>
      </w:r>
      <w:r w:rsidRPr="000530C5">
        <w:rPr>
          <w:rFonts w:ascii="Arial" w:hAnsi="Arial" w:cs="Arial"/>
          <w:lang w:val="en-GB"/>
        </w:rPr>
        <w:t xml:space="preserve"> (Nov 2017), which agreed that WG</w:t>
      </w:r>
      <w:r w:rsidR="00EA1F65" w:rsidRPr="000530C5">
        <w:rPr>
          <w:rFonts w:ascii="Arial" w:hAnsi="Arial" w:cs="Arial"/>
          <w:lang w:val="en-GB"/>
        </w:rPr>
        <w:t xml:space="preserve"> </w:t>
      </w:r>
      <w:r w:rsidRPr="000530C5">
        <w:rPr>
          <w:rFonts w:ascii="Arial" w:hAnsi="Arial" w:cs="Arial"/>
          <w:lang w:val="en-GB"/>
        </w:rPr>
        <w:t xml:space="preserve">FM could work on a draft withdrawal </w:t>
      </w:r>
      <w:r w:rsidR="00EA1F65" w:rsidRPr="000530C5">
        <w:rPr>
          <w:rFonts w:ascii="Arial" w:hAnsi="Arial" w:cs="Arial"/>
          <w:lang w:val="en-GB"/>
        </w:rPr>
        <w:t xml:space="preserve">ECC </w:t>
      </w:r>
      <w:r w:rsidRPr="000530C5">
        <w:rPr>
          <w:rFonts w:ascii="Arial" w:hAnsi="Arial" w:cs="Arial"/>
          <w:lang w:val="en-GB"/>
        </w:rPr>
        <w:t>Decision for ECC/DEC</w:t>
      </w:r>
      <w:proofErr w:type="gramStart"/>
      <w:r w:rsidRPr="000530C5">
        <w:rPr>
          <w:rFonts w:ascii="Arial" w:hAnsi="Arial" w:cs="Arial"/>
          <w:lang w:val="en-GB"/>
        </w:rPr>
        <w:t>/(</w:t>
      </w:r>
      <w:proofErr w:type="gramEnd"/>
      <w:r w:rsidRPr="000530C5">
        <w:rPr>
          <w:rFonts w:ascii="Arial" w:hAnsi="Arial" w:cs="Arial"/>
          <w:lang w:val="en-GB"/>
        </w:rPr>
        <w:t>15)02 on Broadband DA2GC in 1 900 – 1 920 MHz. ECO presented document FM(18)028; “New draft ECC Decision (18)AA on the withdrawal of ECC/DEC/(15)02 on Broadband DA2GC in 1900-1920 MHz”. Following discussion and amendment, this document was approved for public consultation (</w:t>
      </w:r>
      <w:r w:rsidRPr="000530C5">
        <w:rPr>
          <w:rFonts w:ascii="Arial" w:hAnsi="Arial" w:cs="Arial"/>
          <w:b/>
          <w:lang w:val="en-GB"/>
        </w:rPr>
        <w:t>Annex 32</w:t>
      </w:r>
      <w:r w:rsidRPr="000530C5">
        <w:rPr>
          <w:rFonts w:ascii="Arial" w:hAnsi="Arial" w:cs="Arial"/>
          <w:lang w:val="en-GB"/>
        </w:rPr>
        <w:t xml:space="preserve">). The </w:t>
      </w:r>
      <w:r w:rsidR="00EA1F65" w:rsidRPr="000530C5">
        <w:rPr>
          <w:rFonts w:ascii="Arial" w:hAnsi="Arial" w:cs="Arial"/>
          <w:lang w:val="en-GB"/>
        </w:rPr>
        <w:t xml:space="preserve">WG FM </w:t>
      </w:r>
      <w:r w:rsidRPr="000530C5">
        <w:rPr>
          <w:rFonts w:ascii="Arial" w:hAnsi="Arial" w:cs="Arial"/>
          <w:lang w:val="en-GB"/>
        </w:rPr>
        <w:t>Chair</w:t>
      </w:r>
      <w:r w:rsidR="00EA1F65" w:rsidRPr="000530C5">
        <w:rPr>
          <w:rFonts w:ascii="Arial" w:hAnsi="Arial" w:cs="Arial"/>
          <w:lang w:val="en-GB"/>
        </w:rPr>
        <w:t>man</w:t>
      </w:r>
      <w:r w:rsidRPr="000530C5">
        <w:rPr>
          <w:rFonts w:ascii="Arial" w:hAnsi="Arial" w:cs="Arial"/>
          <w:lang w:val="en-GB"/>
        </w:rPr>
        <w:t xml:space="preserve"> noted that ECC Plenary</w:t>
      </w:r>
      <w:r w:rsidR="00CC7DDC">
        <w:rPr>
          <w:rFonts w:ascii="Arial" w:hAnsi="Arial" w:cs="Arial"/>
          <w:lang w:val="en-GB"/>
        </w:rPr>
        <w:t xml:space="preserve"> 46, endorsed the retention of </w:t>
      </w:r>
      <w:r w:rsidR="00EA1F65" w:rsidRPr="000530C5">
        <w:rPr>
          <w:rFonts w:ascii="Arial" w:hAnsi="Arial" w:cs="Arial"/>
          <w:lang w:val="en-GB"/>
        </w:rPr>
        <w:t xml:space="preserve">ECC </w:t>
      </w:r>
      <w:r w:rsidRPr="000530C5">
        <w:rPr>
          <w:rFonts w:ascii="Arial" w:hAnsi="Arial" w:cs="Arial"/>
          <w:lang w:val="en-GB"/>
        </w:rPr>
        <w:t>Decision (15)0</w:t>
      </w:r>
      <w:r w:rsidR="00F71A85" w:rsidRPr="000530C5">
        <w:rPr>
          <w:rFonts w:ascii="Arial" w:hAnsi="Arial" w:cs="Arial"/>
          <w:lang w:val="en-GB"/>
        </w:rPr>
        <w:t>3</w:t>
      </w:r>
      <w:r w:rsidRPr="000530C5">
        <w:rPr>
          <w:rFonts w:ascii="Arial" w:hAnsi="Arial" w:cs="Arial"/>
          <w:lang w:val="en-GB"/>
        </w:rPr>
        <w:t xml:space="preserve"> </w:t>
      </w:r>
      <w:r w:rsidR="00EA1F65" w:rsidRPr="000530C5">
        <w:rPr>
          <w:rFonts w:ascii="Arial" w:hAnsi="Arial" w:cs="Arial"/>
          <w:lang w:val="en-GB"/>
        </w:rPr>
        <w:t xml:space="preserve">on DA2GC </w:t>
      </w:r>
      <w:r w:rsidRPr="000530C5">
        <w:rPr>
          <w:rFonts w:ascii="Arial" w:hAnsi="Arial" w:cs="Arial"/>
          <w:lang w:val="en-GB"/>
        </w:rPr>
        <w:t>in the 5 855 – 5 875 MHz band, for the time being.</w:t>
      </w:r>
    </w:p>
    <w:p w:rsidR="00100844" w:rsidRPr="000530C5" w:rsidRDefault="00100844" w:rsidP="00100844">
      <w:pPr>
        <w:spacing w:before="120" w:after="120" w:line="312" w:lineRule="auto"/>
        <w:ind w:hanging="567"/>
        <w:rPr>
          <w:rFonts w:ascii="Arial" w:eastAsia="Times New Roman" w:hAnsi="Arial" w:cs="Arial"/>
          <w:b/>
          <w:lang w:val="en-GB"/>
        </w:rPr>
      </w:pPr>
      <w:r w:rsidRPr="000530C5">
        <w:rPr>
          <w:rFonts w:ascii="Arial" w:eastAsia="Times New Roman" w:hAnsi="Arial" w:cs="Arial"/>
          <w:b/>
          <w:lang w:val="en-GB"/>
        </w:rPr>
        <w:t>5.2.2 Withdrawal of ECC/DEC</w:t>
      </w:r>
      <w:proofErr w:type="gramStart"/>
      <w:r w:rsidRPr="000530C5">
        <w:rPr>
          <w:rFonts w:ascii="Arial" w:eastAsia="Times New Roman" w:hAnsi="Arial" w:cs="Arial"/>
          <w:b/>
          <w:lang w:val="en-GB"/>
        </w:rPr>
        <w:t>/(</w:t>
      </w:r>
      <w:proofErr w:type="gramEnd"/>
      <w:r w:rsidRPr="000530C5">
        <w:rPr>
          <w:rFonts w:ascii="Arial" w:eastAsia="Times New Roman" w:hAnsi="Arial" w:cs="Arial"/>
          <w:b/>
          <w:lang w:val="en-GB"/>
        </w:rPr>
        <w:t>07)02 on BWA in 3.4 – 3.8 GHz</w:t>
      </w:r>
    </w:p>
    <w:p w:rsidR="00100844" w:rsidRPr="000530C5" w:rsidRDefault="00C72B33" w:rsidP="00EC40A6">
      <w:pPr>
        <w:numPr>
          <w:ilvl w:val="0"/>
          <w:numId w:val="33"/>
        </w:numPr>
        <w:spacing w:before="60" w:line="312" w:lineRule="auto"/>
        <w:ind w:left="0" w:hanging="567"/>
        <w:jc w:val="both"/>
        <w:rPr>
          <w:rFonts w:ascii="Arial" w:hAnsi="Arial" w:cs="Arial"/>
          <w:lang w:val="en-GB"/>
        </w:rPr>
      </w:pPr>
      <w:r w:rsidRPr="000530C5">
        <w:rPr>
          <w:rFonts w:ascii="Arial" w:eastAsia="Times New Roman" w:hAnsi="Arial" w:cs="Arial"/>
          <w:lang w:val="en-GB"/>
        </w:rPr>
        <w:t xml:space="preserve">The </w:t>
      </w:r>
      <w:r w:rsidR="00DD21B4" w:rsidRPr="000530C5">
        <w:rPr>
          <w:rFonts w:ascii="Arial" w:eastAsia="Times New Roman" w:hAnsi="Arial" w:cs="Arial"/>
          <w:lang w:val="en-GB"/>
        </w:rPr>
        <w:t xml:space="preserve">WG FM </w:t>
      </w:r>
      <w:r w:rsidRPr="000530C5">
        <w:rPr>
          <w:rFonts w:ascii="Arial" w:eastAsia="Times New Roman" w:hAnsi="Arial" w:cs="Arial"/>
          <w:lang w:val="en-GB"/>
        </w:rPr>
        <w:t>Chairman further noted the decision at the last ECC Plenary, which agreed that WG</w:t>
      </w:r>
      <w:r w:rsidR="00DD21B4" w:rsidRPr="000530C5">
        <w:rPr>
          <w:rFonts w:ascii="Arial" w:eastAsia="Times New Roman" w:hAnsi="Arial" w:cs="Arial"/>
          <w:lang w:val="en-GB"/>
        </w:rPr>
        <w:t xml:space="preserve"> </w:t>
      </w:r>
      <w:r w:rsidRPr="000530C5">
        <w:rPr>
          <w:rFonts w:ascii="Arial" w:eastAsia="Times New Roman" w:hAnsi="Arial" w:cs="Arial"/>
          <w:lang w:val="en-GB"/>
        </w:rPr>
        <w:t xml:space="preserve">FM should work on a draft withdrawal </w:t>
      </w:r>
      <w:r w:rsidR="00DD21B4" w:rsidRPr="000530C5">
        <w:rPr>
          <w:rFonts w:ascii="Arial" w:eastAsia="Times New Roman" w:hAnsi="Arial" w:cs="Arial"/>
          <w:lang w:val="en-GB"/>
        </w:rPr>
        <w:t xml:space="preserve">ECC </w:t>
      </w:r>
      <w:r w:rsidRPr="000530C5">
        <w:rPr>
          <w:rFonts w:ascii="Arial" w:eastAsia="Times New Roman" w:hAnsi="Arial" w:cs="Arial"/>
          <w:lang w:val="en-GB"/>
        </w:rPr>
        <w:t>Decision for ECC/DEC</w:t>
      </w:r>
      <w:proofErr w:type="gramStart"/>
      <w:r w:rsidRPr="000530C5">
        <w:rPr>
          <w:rFonts w:ascii="Arial" w:eastAsia="Times New Roman" w:hAnsi="Arial" w:cs="Arial"/>
          <w:lang w:val="en-GB"/>
        </w:rPr>
        <w:t>/(</w:t>
      </w:r>
      <w:proofErr w:type="gramEnd"/>
      <w:r w:rsidRPr="000530C5">
        <w:rPr>
          <w:rFonts w:ascii="Arial" w:eastAsia="Times New Roman" w:hAnsi="Arial" w:cs="Arial"/>
          <w:lang w:val="en-GB"/>
        </w:rPr>
        <w:t xml:space="preserve">07)02 on BWA in 3.4 - 3.8 GHz. ECO presented document FM(18)029; “New draft ECC Decision (18)BB on the withdrawal of ECC/DEC/(07)02 on BWA in 3.4 - 3.8 GHz”. This document was approved for public consultation as </w:t>
      </w:r>
      <w:r w:rsidR="005426C6" w:rsidRPr="000530C5">
        <w:rPr>
          <w:rFonts w:ascii="Arial" w:eastAsia="Times New Roman" w:hAnsi="Arial" w:cs="Arial"/>
          <w:b/>
          <w:lang w:val="en-GB"/>
        </w:rPr>
        <w:t>Annex 33</w:t>
      </w:r>
      <w:r w:rsidR="005426C6" w:rsidRPr="000530C5">
        <w:rPr>
          <w:rFonts w:ascii="Arial" w:eastAsia="Times New Roman" w:hAnsi="Arial" w:cs="Arial"/>
          <w:lang w:val="en-GB"/>
        </w:rPr>
        <w:t>.</w:t>
      </w:r>
    </w:p>
    <w:p w:rsidR="00100844" w:rsidRPr="000530C5" w:rsidRDefault="00100844" w:rsidP="00100844">
      <w:pPr>
        <w:spacing w:before="120" w:after="120" w:line="312" w:lineRule="auto"/>
        <w:ind w:hanging="567"/>
        <w:rPr>
          <w:rFonts w:ascii="Arial" w:eastAsia="Times New Roman" w:hAnsi="Arial" w:cs="Arial"/>
          <w:b/>
          <w:lang w:val="en-GB"/>
        </w:rPr>
      </w:pPr>
      <w:r w:rsidRPr="000530C5">
        <w:rPr>
          <w:rFonts w:ascii="Arial" w:eastAsia="Times New Roman" w:hAnsi="Arial" w:cs="Arial"/>
          <w:b/>
          <w:lang w:val="en-GB"/>
        </w:rPr>
        <w:t>5.2.3 Withdrawal of ERC/DEC</w:t>
      </w:r>
      <w:proofErr w:type="gramStart"/>
      <w:r w:rsidRPr="000530C5">
        <w:rPr>
          <w:rFonts w:ascii="Arial" w:eastAsia="Times New Roman" w:hAnsi="Arial" w:cs="Arial"/>
          <w:b/>
          <w:lang w:val="en-GB"/>
        </w:rPr>
        <w:t>/(</w:t>
      </w:r>
      <w:proofErr w:type="gramEnd"/>
      <w:r w:rsidRPr="000530C5">
        <w:rPr>
          <w:rFonts w:ascii="Arial" w:eastAsia="Times New Roman" w:hAnsi="Arial" w:cs="Arial"/>
          <w:b/>
          <w:lang w:val="en-GB"/>
        </w:rPr>
        <w:t>01)08 on SRD (movement detection and alert in 2.4 GHz)</w:t>
      </w:r>
    </w:p>
    <w:p w:rsidR="00100844" w:rsidRPr="000530C5" w:rsidRDefault="005426C6" w:rsidP="00EC40A6">
      <w:pPr>
        <w:numPr>
          <w:ilvl w:val="0"/>
          <w:numId w:val="33"/>
        </w:numPr>
        <w:spacing w:before="60" w:line="312" w:lineRule="auto"/>
        <w:ind w:left="0" w:hanging="567"/>
        <w:jc w:val="both"/>
        <w:rPr>
          <w:rFonts w:ascii="Arial" w:hAnsi="Arial" w:cs="Arial"/>
          <w:lang w:val="en-GB"/>
        </w:rPr>
      </w:pPr>
      <w:r w:rsidRPr="000530C5">
        <w:rPr>
          <w:rFonts w:ascii="Arial" w:hAnsi="Arial" w:cs="Arial"/>
          <w:lang w:val="en-GB"/>
        </w:rPr>
        <w:t>A</w:t>
      </w:r>
      <w:r w:rsidR="00C44C0C" w:rsidRPr="000530C5">
        <w:rPr>
          <w:rFonts w:ascii="Arial" w:hAnsi="Arial" w:cs="Arial"/>
          <w:lang w:val="en-GB"/>
        </w:rPr>
        <w:t xml:space="preserve"> new draft new ECC Decision (18</w:t>
      </w:r>
      <w:proofErr w:type="gramStart"/>
      <w:r w:rsidR="00C44C0C" w:rsidRPr="000530C5">
        <w:rPr>
          <w:rFonts w:ascii="Arial" w:hAnsi="Arial" w:cs="Arial"/>
          <w:lang w:val="en-GB"/>
        </w:rPr>
        <w:t>)CC</w:t>
      </w:r>
      <w:proofErr w:type="gramEnd"/>
      <w:r w:rsidR="00C44C0C" w:rsidRPr="000530C5">
        <w:rPr>
          <w:rFonts w:ascii="Arial" w:hAnsi="Arial" w:cs="Arial"/>
          <w:lang w:val="en-GB"/>
        </w:rPr>
        <w:t xml:space="preserve"> for the withdrawal of ERC/DEC/(01)08 (2.4 GHz movement detectors) was approved for public consultation (</w:t>
      </w:r>
      <w:r w:rsidR="00C44C0C" w:rsidRPr="000530C5">
        <w:rPr>
          <w:rFonts w:ascii="Arial" w:hAnsi="Arial" w:cs="Arial"/>
          <w:b/>
          <w:lang w:val="en-GB"/>
        </w:rPr>
        <w:t>Annex 28</w:t>
      </w:r>
      <w:r w:rsidR="00C44C0C" w:rsidRPr="000530C5">
        <w:rPr>
          <w:rFonts w:ascii="Arial" w:hAnsi="Arial" w:cs="Arial"/>
          <w:lang w:val="en-GB"/>
        </w:rPr>
        <w:t>).</w:t>
      </w:r>
    </w:p>
    <w:p w:rsidR="00100844" w:rsidRPr="000530C5" w:rsidRDefault="00100844" w:rsidP="00100844">
      <w:pPr>
        <w:spacing w:before="120" w:after="120" w:line="312" w:lineRule="auto"/>
        <w:ind w:hanging="567"/>
        <w:rPr>
          <w:rFonts w:ascii="Arial" w:eastAsia="Times New Roman" w:hAnsi="Arial" w:cs="Arial"/>
          <w:b/>
          <w:lang w:val="en-GB"/>
        </w:rPr>
      </w:pPr>
      <w:r w:rsidRPr="000530C5">
        <w:rPr>
          <w:rFonts w:ascii="Arial" w:eastAsia="Times New Roman" w:hAnsi="Arial" w:cs="Arial"/>
          <w:b/>
          <w:lang w:val="en-GB"/>
        </w:rPr>
        <w:t>5.2.4 Withdrawal of ECC/DEC</w:t>
      </w:r>
      <w:proofErr w:type="gramStart"/>
      <w:r w:rsidRPr="000530C5">
        <w:rPr>
          <w:rFonts w:ascii="Arial" w:eastAsia="Times New Roman" w:hAnsi="Arial" w:cs="Arial"/>
          <w:b/>
          <w:lang w:val="en-GB"/>
        </w:rPr>
        <w:t>/(</w:t>
      </w:r>
      <w:proofErr w:type="gramEnd"/>
      <w:r w:rsidRPr="000530C5">
        <w:rPr>
          <w:rFonts w:ascii="Arial" w:eastAsia="Times New Roman" w:hAnsi="Arial" w:cs="Arial"/>
          <w:b/>
          <w:lang w:val="en-GB"/>
        </w:rPr>
        <w:t>11)04 on PMR/PAMR/PPDR terminals</w:t>
      </w:r>
    </w:p>
    <w:p w:rsidR="005426C6" w:rsidRPr="000530C5" w:rsidRDefault="005426C6" w:rsidP="00EC40A6">
      <w:pPr>
        <w:numPr>
          <w:ilvl w:val="0"/>
          <w:numId w:val="33"/>
        </w:numPr>
        <w:spacing w:before="60" w:line="312" w:lineRule="auto"/>
        <w:ind w:left="0" w:hanging="567"/>
        <w:jc w:val="both"/>
        <w:rPr>
          <w:rFonts w:ascii="Arial" w:hAnsi="Arial" w:cs="Arial"/>
          <w:lang w:val="en-GB"/>
        </w:rPr>
      </w:pPr>
      <w:r w:rsidRPr="000530C5">
        <w:rPr>
          <w:rFonts w:ascii="Arial" w:hAnsi="Arial" w:cs="Arial"/>
          <w:lang w:val="en-GB"/>
        </w:rPr>
        <w:t xml:space="preserve">The </w:t>
      </w:r>
      <w:r w:rsidR="00DD21B4" w:rsidRPr="000530C5">
        <w:rPr>
          <w:rFonts w:ascii="Arial" w:hAnsi="Arial" w:cs="Arial"/>
          <w:lang w:val="en-GB"/>
        </w:rPr>
        <w:t xml:space="preserve">WG FM </w:t>
      </w:r>
      <w:r w:rsidRPr="000530C5">
        <w:rPr>
          <w:rFonts w:ascii="Arial" w:hAnsi="Arial" w:cs="Arial"/>
          <w:lang w:val="en-GB"/>
        </w:rPr>
        <w:t>Chair</w:t>
      </w:r>
      <w:r w:rsidR="00DD21B4" w:rsidRPr="000530C5">
        <w:rPr>
          <w:rFonts w:ascii="Arial" w:hAnsi="Arial" w:cs="Arial"/>
          <w:lang w:val="en-GB"/>
        </w:rPr>
        <w:t>man</w:t>
      </w:r>
      <w:r w:rsidRPr="000530C5">
        <w:rPr>
          <w:rFonts w:ascii="Arial" w:hAnsi="Arial" w:cs="Arial"/>
          <w:lang w:val="en-GB"/>
        </w:rPr>
        <w:t xml:space="preserve"> noted, that ECC Plenary 46 agreed with the proposed course of action, to contact external organisations with a v</w:t>
      </w:r>
      <w:r w:rsidR="000D0DFF" w:rsidRPr="000530C5">
        <w:rPr>
          <w:rFonts w:ascii="Arial" w:hAnsi="Arial" w:cs="Arial"/>
          <w:lang w:val="en-GB"/>
        </w:rPr>
        <w:t>iew to withdraw ECC/DEC/(11)04.</w:t>
      </w:r>
    </w:p>
    <w:p w:rsidR="0058664B" w:rsidRPr="000530C5" w:rsidRDefault="0058664B" w:rsidP="00EC40A6">
      <w:pPr>
        <w:numPr>
          <w:ilvl w:val="0"/>
          <w:numId w:val="33"/>
        </w:numPr>
        <w:spacing w:before="60" w:line="312" w:lineRule="auto"/>
        <w:ind w:left="0" w:hanging="567"/>
        <w:jc w:val="both"/>
        <w:rPr>
          <w:rFonts w:ascii="Arial" w:hAnsi="Arial" w:cs="Arial"/>
          <w:lang w:val="en-GB"/>
        </w:rPr>
      </w:pPr>
      <w:r w:rsidRPr="000530C5">
        <w:rPr>
          <w:rFonts w:ascii="Arial" w:hAnsi="Arial" w:cs="Arial"/>
          <w:lang w:val="en-GB"/>
        </w:rPr>
        <w:lastRenderedPageBreak/>
        <w:t>WG FM agreed a liaison statement to Public Safety Communication Europe (PSCE), to PSRG (Public Safety Radio Group) and to ETSI with regard to the possible withdrawal of ECC</w:t>
      </w:r>
      <w:r w:rsidR="00DD21B4" w:rsidRPr="000530C5">
        <w:rPr>
          <w:rFonts w:ascii="Arial" w:hAnsi="Arial" w:cs="Arial"/>
          <w:lang w:val="en-GB"/>
        </w:rPr>
        <w:t> </w:t>
      </w:r>
      <w:r w:rsidRPr="000530C5">
        <w:rPr>
          <w:rFonts w:ascii="Arial" w:hAnsi="Arial" w:cs="Arial"/>
          <w:lang w:val="en-GB"/>
        </w:rPr>
        <w:t>Decision (11)04, in particular with regard to PPDR terminals</w:t>
      </w:r>
      <w:r w:rsidR="00A95FCC" w:rsidRPr="000530C5">
        <w:rPr>
          <w:rFonts w:ascii="Arial" w:hAnsi="Arial" w:cs="Arial"/>
          <w:lang w:val="en-GB"/>
        </w:rPr>
        <w:t xml:space="preserve"> (</w:t>
      </w:r>
      <w:r w:rsidR="00A95FCC" w:rsidRPr="000530C5">
        <w:rPr>
          <w:rFonts w:ascii="Arial" w:hAnsi="Arial" w:cs="Arial"/>
          <w:b/>
          <w:lang w:val="en-GB"/>
        </w:rPr>
        <w:t>Annex 25</w:t>
      </w:r>
      <w:r w:rsidR="00A95FCC" w:rsidRPr="000530C5">
        <w:rPr>
          <w:rFonts w:ascii="Arial" w:hAnsi="Arial" w:cs="Arial"/>
          <w:lang w:val="en-GB"/>
        </w:rPr>
        <w:t>)</w:t>
      </w:r>
      <w:r w:rsidRPr="000530C5">
        <w:rPr>
          <w:rFonts w:ascii="Arial" w:hAnsi="Arial" w:cs="Arial"/>
          <w:lang w:val="en-GB"/>
        </w:rPr>
        <w:t>.</w:t>
      </w:r>
    </w:p>
    <w:p w:rsidR="0058664B" w:rsidRPr="000530C5" w:rsidRDefault="0058664B" w:rsidP="00EC40A6">
      <w:pPr>
        <w:numPr>
          <w:ilvl w:val="0"/>
          <w:numId w:val="33"/>
        </w:numPr>
        <w:spacing w:before="60" w:line="312" w:lineRule="auto"/>
        <w:ind w:left="0" w:hanging="567"/>
        <w:jc w:val="both"/>
        <w:rPr>
          <w:rFonts w:ascii="Arial" w:hAnsi="Arial" w:cs="Arial"/>
          <w:lang w:val="en-GB"/>
        </w:rPr>
      </w:pPr>
      <w:r w:rsidRPr="000530C5">
        <w:rPr>
          <w:rFonts w:ascii="Arial" w:hAnsi="Arial" w:cs="Arial"/>
          <w:lang w:val="en-GB"/>
        </w:rPr>
        <w:t>This item will be further considered at the September 2018 meeting of WG</w:t>
      </w:r>
      <w:r w:rsidR="00DD21B4" w:rsidRPr="000530C5">
        <w:rPr>
          <w:rFonts w:ascii="Arial" w:hAnsi="Arial" w:cs="Arial"/>
          <w:lang w:val="en-GB"/>
        </w:rPr>
        <w:t xml:space="preserve"> </w:t>
      </w:r>
      <w:r w:rsidRPr="000530C5">
        <w:rPr>
          <w:rFonts w:ascii="Arial" w:hAnsi="Arial" w:cs="Arial"/>
          <w:lang w:val="en-GB"/>
        </w:rPr>
        <w:t>FM, together with the new ECC Decision for land mobile systems (provided by FM54).</w:t>
      </w:r>
    </w:p>
    <w:p w:rsidR="00100844" w:rsidRPr="000530C5" w:rsidRDefault="005426C6" w:rsidP="00EC40A6">
      <w:pPr>
        <w:numPr>
          <w:ilvl w:val="0"/>
          <w:numId w:val="33"/>
        </w:numPr>
        <w:spacing w:before="60" w:line="312" w:lineRule="auto"/>
        <w:ind w:left="0" w:hanging="567"/>
        <w:jc w:val="both"/>
        <w:rPr>
          <w:rFonts w:ascii="Arial" w:hAnsi="Arial" w:cs="Arial"/>
          <w:lang w:val="en-GB"/>
        </w:rPr>
      </w:pPr>
      <w:r w:rsidRPr="000530C5">
        <w:rPr>
          <w:rFonts w:ascii="Arial" w:hAnsi="Arial" w:cs="Arial"/>
          <w:lang w:val="en-GB"/>
        </w:rPr>
        <w:t xml:space="preserve">An updated list of the ERC/ECC Deliverables is provided in </w:t>
      </w:r>
      <w:r w:rsidR="0058664B" w:rsidRPr="000530C5">
        <w:rPr>
          <w:rFonts w:ascii="Arial" w:hAnsi="Arial" w:cs="Arial"/>
          <w:b/>
          <w:lang w:val="en-GB"/>
        </w:rPr>
        <w:t xml:space="preserve">Annex 41 </w:t>
      </w:r>
      <w:r w:rsidR="0058664B" w:rsidRPr="000530C5">
        <w:rPr>
          <w:rFonts w:ascii="Arial" w:hAnsi="Arial" w:cs="Arial"/>
          <w:lang w:val="en-GB"/>
        </w:rPr>
        <w:t>and will be submitted to the ECC</w:t>
      </w:r>
      <w:r w:rsidRPr="000530C5">
        <w:rPr>
          <w:rFonts w:ascii="Arial" w:hAnsi="Arial" w:cs="Arial"/>
          <w:lang w:val="en-GB"/>
        </w:rPr>
        <w:t xml:space="preserve">. </w:t>
      </w:r>
      <w:r w:rsidR="0058664B" w:rsidRPr="000530C5">
        <w:rPr>
          <w:rFonts w:ascii="Arial" w:hAnsi="Arial" w:cs="Arial"/>
          <w:lang w:val="en-GB"/>
        </w:rPr>
        <w:t xml:space="preserve">The list </w:t>
      </w:r>
      <w:r w:rsidR="00DD21B4" w:rsidRPr="000530C5">
        <w:rPr>
          <w:rFonts w:ascii="Arial" w:hAnsi="Arial" w:cs="Arial"/>
          <w:lang w:val="en-GB"/>
        </w:rPr>
        <w:t xml:space="preserve">is </w:t>
      </w:r>
      <w:r w:rsidR="0058664B" w:rsidRPr="000530C5">
        <w:rPr>
          <w:rFonts w:ascii="Arial" w:hAnsi="Arial" w:cs="Arial"/>
          <w:lang w:val="en-GB"/>
        </w:rPr>
        <w:t>also available in the new documentation database and will be updated after</w:t>
      </w:r>
      <w:r w:rsidR="00F407BD" w:rsidRPr="000530C5">
        <w:rPr>
          <w:rFonts w:ascii="Arial" w:hAnsi="Arial" w:cs="Arial"/>
          <w:lang w:val="en-GB"/>
        </w:rPr>
        <w:t xml:space="preserve"> each ECC meeting.</w:t>
      </w:r>
    </w:p>
    <w:p w:rsidR="001C18D7" w:rsidRPr="000530C5" w:rsidRDefault="001C18D7" w:rsidP="00E83E60">
      <w:pPr>
        <w:pStyle w:val="bodyChar"/>
        <w:numPr>
          <w:ilvl w:val="0"/>
          <w:numId w:val="0"/>
        </w:numPr>
        <w:spacing w:line="312" w:lineRule="auto"/>
        <w:rPr>
          <w:lang w:val="en-GB"/>
        </w:rPr>
      </w:pPr>
    </w:p>
    <w:p w:rsidR="001C18D7" w:rsidRPr="000530C5" w:rsidRDefault="00B71B0D" w:rsidP="00942FEE">
      <w:pPr>
        <w:ind w:hanging="567"/>
        <w:rPr>
          <w:rFonts w:cs="Arial"/>
          <w:b/>
          <w:i/>
          <w:sz w:val="26"/>
          <w:szCs w:val="26"/>
          <w:lang w:val="en-GB"/>
        </w:rPr>
      </w:pPr>
      <w:r w:rsidRPr="000530C5">
        <w:rPr>
          <w:rFonts w:ascii="Arial" w:hAnsi="Arial" w:cs="Arial"/>
          <w:b/>
          <w:i/>
          <w:sz w:val="26"/>
          <w:szCs w:val="26"/>
          <w:lang w:val="en-GB"/>
        </w:rPr>
        <w:t>5.3</w:t>
      </w:r>
      <w:r w:rsidR="00BF4846" w:rsidRPr="000530C5">
        <w:rPr>
          <w:rFonts w:ascii="Arial" w:hAnsi="Arial" w:cs="Arial"/>
          <w:b/>
          <w:i/>
          <w:sz w:val="26"/>
          <w:szCs w:val="26"/>
          <w:lang w:val="en-GB"/>
        </w:rPr>
        <w:tab/>
      </w:r>
      <w:r w:rsidR="00E71A50" w:rsidRPr="000530C5">
        <w:rPr>
          <w:rFonts w:ascii="Arial" w:hAnsi="Arial" w:cs="Arial"/>
          <w:b/>
          <w:i/>
          <w:sz w:val="26"/>
          <w:szCs w:val="26"/>
          <w:lang w:val="en-GB"/>
        </w:rPr>
        <w:t>F</w:t>
      </w:r>
      <w:r w:rsidR="00E83E60" w:rsidRPr="000530C5">
        <w:rPr>
          <w:rFonts w:ascii="Arial" w:hAnsi="Arial" w:cs="Arial"/>
          <w:b/>
          <w:i/>
          <w:sz w:val="26"/>
          <w:szCs w:val="26"/>
          <w:lang w:val="en-GB"/>
        </w:rPr>
        <w:t xml:space="preserve">ixed </w:t>
      </w:r>
      <w:r w:rsidR="00E71A50" w:rsidRPr="000530C5">
        <w:rPr>
          <w:rFonts w:ascii="Arial" w:hAnsi="Arial" w:cs="Arial"/>
          <w:b/>
          <w:i/>
          <w:sz w:val="26"/>
          <w:szCs w:val="26"/>
          <w:lang w:val="en-GB"/>
        </w:rPr>
        <w:t>S</w:t>
      </w:r>
      <w:r w:rsidR="00E83E60" w:rsidRPr="000530C5">
        <w:rPr>
          <w:rFonts w:ascii="Arial" w:hAnsi="Arial" w:cs="Arial"/>
          <w:b/>
          <w:i/>
          <w:sz w:val="26"/>
          <w:szCs w:val="26"/>
          <w:lang w:val="en-GB"/>
        </w:rPr>
        <w:t>ervice (FS)</w:t>
      </w:r>
      <w:r w:rsidR="00E71A50" w:rsidRPr="000530C5">
        <w:rPr>
          <w:rFonts w:ascii="Arial" w:hAnsi="Arial" w:cs="Arial"/>
          <w:b/>
          <w:i/>
          <w:sz w:val="26"/>
          <w:szCs w:val="26"/>
          <w:lang w:val="en-GB"/>
        </w:rPr>
        <w:t xml:space="preserve"> related items</w:t>
      </w:r>
    </w:p>
    <w:p w:rsidR="00E71CD5" w:rsidRPr="000530C5" w:rsidRDefault="007D49FF" w:rsidP="007D49FF">
      <w:pPr>
        <w:pStyle w:val="bodyChar"/>
        <w:numPr>
          <w:ilvl w:val="0"/>
          <w:numId w:val="20"/>
        </w:numPr>
        <w:spacing w:line="312" w:lineRule="auto"/>
        <w:ind w:left="0" w:hanging="567"/>
        <w:rPr>
          <w:sz w:val="22"/>
          <w:lang w:val="en-GB"/>
        </w:rPr>
      </w:pPr>
      <w:r w:rsidRPr="000530C5">
        <w:rPr>
          <w:sz w:val="22"/>
          <w:lang w:val="en-GB"/>
        </w:rPr>
        <w:t>There were no actions or discussions under this item.</w:t>
      </w:r>
    </w:p>
    <w:p w:rsidR="007D49FF" w:rsidRPr="000530C5" w:rsidRDefault="007D49FF" w:rsidP="0068462E">
      <w:pPr>
        <w:ind w:left="-567"/>
        <w:rPr>
          <w:rFonts w:ascii="Arial" w:hAnsi="Arial" w:cs="Arial"/>
          <w:b/>
          <w:i/>
          <w:sz w:val="26"/>
          <w:szCs w:val="26"/>
          <w:lang w:val="en-GB"/>
        </w:rPr>
      </w:pPr>
    </w:p>
    <w:p w:rsidR="0068462E" w:rsidRPr="000530C5" w:rsidRDefault="0068462E" w:rsidP="0068462E">
      <w:pPr>
        <w:ind w:left="-567"/>
        <w:rPr>
          <w:rFonts w:ascii="Arial" w:hAnsi="Arial" w:cs="Arial"/>
          <w:b/>
          <w:i/>
          <w:sz w:val="26"/>
          <w:szCs w:val="26"/>
          <w:lang w:val="en-GB"/>
        </w:rPr>
      </w:pPr>
      <w:r w:rsidRPr="000530C5">
        <w:rPr>
          <w:rFonts w:ascii="Arial" w:hAnsi="Arial" w:cs="Arial"/>
          <w:b/>
          <w:i/>
          <w:sz w:val="26"/>
          <w:szCs w:val="26"/>
          <w:lang w:val="en-GB"/>
        </w:rPr>
        <w:t>5.</w:t>
      </w:r>
      <w:r w:rsidR="00B71B0D" w:rsidRPr="000530C5">
        <w:rPr>
          <w:rFonts w:ascii="Arial" w:hAnsi="Arial" w:cs="Arial"/>
          <w:b/>
          <w:i/>
          <w:sz w:val="26"/>
          <w:szCs w:val="26"/>
          <w:lang w:val="en-GB"/>
        </w:rPr>
        <w:t>4</w:t>
      </w:r>
      <w:r w:rsidRPr="000530C5">
        <w:rPr>
          <w:rFonts w:ascii="Arial" w:hAnsi="Arial" w:cs="Arial"/>
          <w:b/>
          <w:i/>
          <w:sz w:val="26"/>
          <w:szCs w:val="26"/>
          <w:lang w:val="en-GB"/>
        </w:rPr>
        <w:t xml:space="preserve"> </w:t>
      </w:r>
      <w:r w:rsidR="00100844" w:rsidRPr="000530C5">
        <w:rPr>
          <w:rFonts w:ascii="Arial" w:hAnsi="Arial" w:cs="Arial"/>
          <w:b/>
          <w:i/>
          <w:sz w:val="26"/>
          <w:szCs w:val="26"/>
          <w:lang w:val="en-GB"/>
        </w:rPr>
        <w:t>Frequency arrangements for PPDR</w:t>
      </w:r>
    </w:p>
    <w:p w:rsidR="009B5817" w:rsidRPr="000530C5" w:rsidRDefault="0092424D" w:rsidP="00EC40A6">
      <w:pPr>
        <w:pStyle w:val="bodyChar"/>
        <w:numPr>
          <w:ilvl w:val="0"/>
          <w:numId w:val="30"/>
        </w:numPr>
        <w:spacing w:line="312" w:lineRule="auto"/>
        <w:ind w:left="0" w:hanging="567"/>
        <w:rPr>
          <w:rFonts w:cs="Times New Roman"/>
          <w:sz w:val="22"/>
          <w:lang w:val="en-GB"/>
        </w:rPr>
      </w:pPr>
      <w:r w:rsidRPr="000530C5">
        <w:rPr>
          <w:rFonts w:cs="Times New Roman"/>
          <w:sz w:val="22"/>
          <w:lang w:val="en-GB"/>
        </w:rPr>
        <w:t>WG FM received a liaison statement from the ITU-R (WP 5A) on public protection and disaster relief (PPDR) which had been sent to regional organisations (</w:t>
      </w:r>
      <w:proofErr w:type="gramStart"/>
      <w:r w:rsidRPr="000530C5">
        <w:rPr>
          <w:rFonts w:cs="Times New Roman"/>
          <w:sz w:val="22"/>
          <w:lang w:val="en-GB"/>
        </w:rPr>
        <w:t>FM(</w:t>
      </w:r>
      <w:proofErr w:type="gramEnd"/>
      <w:r w:rsidRPr="000530C5">
        <w:rPr>
          <w:rFonts w:cs="Times New Roman"/>
          <w:sz w:val="22"/>
          <w:lang w:val="en-GB"/>
        </w:rPr>
        <w:t>18)013). Germany provided a proposal for a response liaison statement (</w:t>
      </w:r>
      <w:proofErr w:type="gramStart"/>
      <w:r w:rsidRPr="000530C5">
        <w:rPr>
          <w:rFonts w:cs="Times New Roman"/>
          <w:sz w:val="22"/>
          <w:lang w:val="en-GB"/>
        </w:rPr>
        <w:t>FM(</w:t>
      </w:r>
      <w:proofErr w:type="gramEnd"/>
      <w:r w:rsidRPr="000530C5">
        <w:rPr>
          <w:rFonts w:cs="Times New Roman"/>
          <w:sz w:val="22"/>
          <w:lang w:val="en-GB"/>
        </w:rPr>
        <w:t>18)041).</w:t>
      </w:r>
    </w:p>
    <w:p w:rsidR="009B5817" w:rsidRPr="000530C5" w:rsidRDefault="0092424D" w:rsidP="00EC40A6">
      <w:pPr>
        <w:pStyle w:val="bodyChar"/>
        <w:numPr>
          <w:ilvl w:val="0"/>
          <w:numId w:val="30"/>
        </w:numPr>
        <w:spacing w:line="312" w:lineRule="auto"/>
        <w:ind w:left="0" w:hanging="567"/>
        <w:rPr>
          <w:rFonts w:cs="Times New Roman"/>
          <w:sz w:val="22"/>
          <w:lang w:val="en-GB"/>
        </w:rPr>
      </w:pPr>
      <w:r w:rsidRPr="000530C5">
        <w:rPr>
          <w:rFonts w:cs="Times New Roman"/>
          <w:sz w:val="22"/>
          <w:lang w:val="en-GB"/>
        </w:rPr>
        <w:t xml:space="preserve">The meeting agreed on a liaison statement back to the ITU-R as provided in </w:t>
      </w:r>
      <w:r w:rsidRPr="000530C5">
        <w:rPr>
          <w:rFonts w:cs="Times New Roman"/>
          <w:b/>
          <w:sz w:val="22"/>
          <w:lang w:val="en-GB"/>
        </w:rPr>
        <w:t>Annex 09</w:t>
      </w:r>
      <w:r w:rsidRPr="000530C5">
        <w:rPr>
          <w:rFonts w:cs="Times New Roman"/>
          <w:sz w:val="22"/>
          <w:lang w:val="en-GB"/>
        </w:rPr>
        <w:t>. Draft amended versions of Recommendations ITU-R M.1637 (</w:t>
      </w:r>
      <w:r w:rsidRPr="000530C5">
        <w:rPr>
          <w:rFonts w:cs="Times New Roman"/>
          <w:b/>
          <w:sz w:val="22"/>
          <w:lang w:val="en-GB"/>
        </w:rPr>
        <w:t>Annex 10</w:t>
      </w:r>
      <w:r w:rsidRPr="000530C5">
        <w:rPr>
          <w:rFonts w:cs="Times New Roman"/>
          <w:sz w:val="22"/>
          <w:lang w:val="en-GB"/>
        </w:rPr>
        <w:t>), M.1746 (</w:t>
      </w:r>
      <w:r w:rsidRPr="000530C5">
        <w:rPr>
          <w:rFonts w:cs="Times New Roman"/>
          <w:b/>
          <w:sz w:val="22"/>
          <w:lang w:val="en-GB"/>
        </w:rPr>
        <w:t>Annex 11)</w:t>
      </w:r>
      <w:r w:rsidRPr="000530C5">
        <w:rPr>
          <w:rFonts w:cs="Times New Roman"/>
          <w:sz w:val="22"/>
          <w:lang w:val="en-GB"/>
        </w:rPr>
        <w:t xml:space="preserve"> and M.2009 (</w:t>
      </w:r>
      <w:r w:rsidRPr="000530C5">
        <w:rPr>
          <w:rFonts w:cs="Times New Roman"/>
          <w:b/>
          <w:sz w:val="22"/>
          <w:lang w:val="en-GB"/>
        </w:rPr>
        <w:t>Annex 12</w:t>
      </w:r>
      <w:r w:rsidRPr="000530C5">
        <w:rPr>
          <w:rFonts w:cs="Times New Roman"/>
          <w:sz w:val="22"/>
          <w:lang w:val="en-GB"/>
        </w:rPr>
        <w:t>) were attached to the LS.</w:t>
      </w:r>
    </w:p>
    <w:p w:rsidR="00E07C8B" w:rsidRPr="000530C5" w:rsidRDefault="00E07C8B" w:rsidP="0068462E">
      <w:pPr>
        <w:pStyle w:val="bodyChar"/>
        <w:numPr>
          <w:ilvl w:val="0"/>
          <w:numId w:val="0"/>
        </w:numPr>
        <w:spacing w:line="312" w:lineRule="auto"/>
        <w:rPr>
          <w:rFonts w:cs="Times New Roman"/>
          <w:sz w:val="22"/>
          <w:lang w:val="en-GB"/>
        </w:rPr>
      </w:pPr>
    </w:p>
    <w:p w:rsidR="009B5817" w:rsidRPr="000530C5" w:rsidRDefault="003C0523" w:rsidP="009B5817">
      <w:pPr>
        <w:ind w:left="-567"/>
        <w:rPr>
          <w:rFonts w:cs="Arial"/>
          <w:b/>
          <w:i/>
          <w:sz w:val="26"/>
          <w:szCs w:val="26"/>
          <w:lang w:val="en-GB"/>
        </w:rPr>
      </w:pPr>
      <w:r w:rsidRPr="000530C5">
        <w:rPr>
          <w:rFonts w:ascii="Arial" w:hAnsi="Arial" w:cs="Arial"/>
          <w:b/>
          <w:i/>
          <w:sz w:val="26"/>
          <w:szCs w:val="26"/>
          <w:lang w:val="en-GB"/>
        </w:rPr>
        <w:t>5.</w:t>
      </w:r>
      <w:r w:rsidR="00B71B0D" w:rsidRPr="000530C5">
        <w:rPr>
          <w:rFonts w:ascii="Arial" w:hAnsi="Arial" w:cs="Arial"/>
          <w:b/>
          <w:i/>
          <w:sz w:val="26"/>
          <w:szCs w:val="26"/>
          <w:lang w:val="en-GB"/>
        </w:rPr>
        <w:t>5</w:t>
      </w:r>
      <w:r w:rsidR="009B5817" w:rsidRPr="000530C5">
        <w:rPr>
          <w:rFonts w:ascii="Arial" w:hAnsi="Arial" w:cs="Arial"/>
          <w:b/>
          <w:i/>
          <w:sz w:val="26"/>
          <w:szCs w:val="26"/>
          <w:lang w:val="en-GB"/>
        </w:rPr>
        <w:t xml:space="preserve"> </w:t>
      </w:r>
      <w:r w:rsidRPr="000530C5">
        <w:rPr>
          <w:rFonts w:ascii="Arial" w:hAnsi="Arial" w:cs="Arial"/>
          <w:b/>
          <w:i/>
          <w:sz w:val="26"/>
          <w:szCs w:val="26"/>
          <w:lang w:val="en-GB"/>
        </w:rPr>
        <w:t>Roadmap on 5G</w:t>
      </w:r>
    </w:p>
    <w:p w:rsidR="009B5817" w:rsidRPr="000530C5" w:rsidRDefault="000D0DFF" w:rsidP="00EC40A6">
      <w:pPr>
        <w:pStyle w:val="bodyChar"/>
        <w:numPr>
          <w:ilvl w:val="0"/>
          <w:numId w:val="31"/>
        </w:numPr>
        <w:spacing w:line="312" w:lineRule="auto"/>
        <w:ind w:left="0" w:hanging="567"/>
        <w:rPr>
          <w:rFonts w:cs="Times New Roman"/>
          <w:sz w:val="22"/>
          <w:lang w:val="en-GB"/>
        </w:rPr>
      </w:pPr>
      <w:r w:rsidRPr="000530C5">
        <w:rPr>
          <w:rFonts w:cs="Times New Roman"/>
          <w:sz w:val="22"/>
          <w:lang w:val="en-GB"/>
        </w:rPr>
        <w:t>The WG FM C</w:t>
      </w:r>
      <w:r w:rsidR="006B2D8C" w:rsidRPr="000530C5">
        <w:rPr>
          <w:rFonts w:cs="Times New Roman"/>
          <w:sz w:val="22"/>
          <w:lang w:val="en-GB"/>
        </w:rPr>
        <w:t>hairman introduced the latest version of the CEPT Roadmap on 5G as agreed by ECC</w:t>
      </w:r>
      <w:r w:rsidR="009F6291" w:rsidRPr="000530C5">
        <w:rPr>
          <w:rFonts w:cs="Times New Roman"/>
          <w:sz w:val="22"/>
          <w:lang w:val="en-GB"/>
        </w:rPr>
        <w:t xml:space="preserve"> </w:t>
      </w:r>
      <w:r w:rsidR="006B2D8C" w:rsidRPr="000530C5">
        <w:rPr>
          <w:rFonts w:cs="Times New Roman"/>
          <w:sz w:val="22"/>
          <w:lang w:val="en-GB"/>
        </w:rPr>
        <w:t xml:space="preserve">#46 in November 2017 (FM(18)008 - Annex 06). Based on the discussions with regard to agenda item 4.2.3 (Draft ECC Report 280 on satellite solutions for 5G, </w:t>
      </w:r>
      <w:r w:rsidR="009F6291" w:rsidRPr="000530C5">
        <w:rPr>
          <w:rFonts w:cs="Times New Roman"/>
          <w:sz w:val="22"/>
          <w:lang w:val="en-GB"/>
        </w:rPr>
        <w:t>w</w:t>
      </w:r>
      <w:r w:rsidR="006B2D8C" w:rsidRPr="000530C5">
        <w:rPr>
          <w:rFonts w:cs="Times New Roman"/>
          <w:sz w:val="22"/>
          <w:lang w:val="en-GB"/>
        </w:rPr>
        <w:t xml:space="preserve">ork </w:t>
      </w:r>
      <w:r w:rsidR="009F6291" w:rsidRPr="000530C5">
        <w:rPr>
          <w:rFonts w:cs="Times New Roman"/>
          <w:sz w:val="22"/>
          <w:lang w:val="en-GB"/>
        </w:rPr>
        <w:t>i</w:t>
      </w:r>
      <w:r w:rsidR="006B2D8C" w:rsidRPr="000530C5">
        <w:rPr>
          <w:rFonts w:cs="Times New Roman"/>
          <w:sz w:val="22"/>
          <w:lang w:val="en-GB"/>
        </w:rPr>
        <w:t xml:space="preserve">tem FM44_32) the meeting agreed to propose an amendment on item D.1 of the Roadmap to the ECC, see </w:t>
      </w:r>
      <w:r w:rsidR="006B2D8C" w:rsidRPr="000530C5">
        <w:rPr>
          <w:rFonts w:cs="Times New Roman"/>
          <w:b/>
          <w:sz w:val="22"/>
          <w:lang w:val="en-GB"/>
        </w:rPr>
        <w:t>Annex 40</w:t>
      </w:r>
      <w:r w:rsidR="006B2D8C" w:rsidRPr="000530C5">
        <w:rPr>
          <w:rFonts w:cs="Times New Roman"/>
          <w:sz w:val="22"/>
          <w:lang w:val="en-GB"/>
        </w:rPr>
        <w:t>.</w:t>
      </w:r>
    </w:p>
    <w:p w:rsidR="009B5817" w:rsidRPr="000530C5" w:rsidRDefault="009B5817" w:rsidP="0068462E">
      <w:pPr>
        <w:pStyle w:val="bodyChar"/>
        <w:numPr>
          <w:ilvl w:val="0"/>
          <w:numId w:val="0"/>
        </w:numPr>
        <w:spacing w:line="312" w:lineRule="auto"/>
        <w:rPr>
          <w:rFonts w:cs="Times New Roman"/>
          <w:sz w:val="22"/>
          <w:lang w:val="en-GB"/>
        </w:rPr>
      </w:pPr>
    </w:p>
    <w:p w:rsidR="00E07C8B" w:rsidRPr="000530C5" w:rsidRDefault="00744BFD" w:rsidP="00E07C8B">
      <w:pPr>
        <w:ind w:left="-567"/>
        <w:rPr>
          <w:rFonts w:cs="Arial"/>
          <w:b/>
          <w:i/>
          <w:sz w:val="26"/>
          <w:szCs w:val="26"/>
          <w:lang w:val="en-GB"/>
        </w:rPr>
      </w:pPr>
      <w:r w:rsidRPr="000530C5">
        <w:rPr>
          <w:rFonts w:ascii="Arial" w:hAnsi="Arial" w:cs="Arial"/>
          <w:b/>
          <w:i/>
          <w:sz w:val="26"/>
          <w:szCs w:val="26"/>
          <w:lang w:val="en-GB"/>
        </w:rPr>
        <w:t>5.</w:t>
      </w:r>
      <w:r w:rsidR="00B71B0D" w:rsidRPr="000530C5">
        <w:rPr>
          <w:rFonts w:ascii="Arial" w:hAnsi="Arial" w:cs="Arial"/>
          <w:b/>
          <w:i/>
          <w:sz w:val="26"/>
          <w:szCs w:val="26"/>
          <w:lang w:val="en-GB"/>
        </w:rPr>
        <w:t>6</w:t>
      </w:r>
      <w:r w:rsidR="00E07C8B" w:rsidRPr="000530C5">
        <w:rPr>
          <w:rFonts w:ascii="Arial" w:hAnsi="Arial" w:cs="Arial"/>
          <w:b/>
          <w:i/>
          <w:sz w:val="26"/>
          <w:szCs w:val="26"/>
          <w:lang w:val="en-GB"/>
        </w:rPr>
        <w:t xml:space="preserve"> Spectrum regulation for drones</w:t>
      </w:r>
    </w:p>
    <w:p w:rsidR="0040163C" w:rsidRPr="000530C5" w:rsidRDefault="00524D27" w:rsidP="00EC40A6">
      <w:pPr>
        <w:pStyle w:val="bodyChar"/>
        <w:numPr>
          <w:ilvl w:val="0"/>
          <w:numId w:val="36"/>
        </w:numPr>
        <w:spacing w:line="312" w:lineRule="auto"/>
        <w:ind w:left="0" w:hanging="567"/>
        <w:rPr>
          <w:rFonts w:cs="Times New Roman"/>
          <w:sz w:val="22"/>
          <w:lang w:val="en-GB"/>
        </w:rPr>
      </w:pPr>
      <w:r w:rsidRPr="000530C5">
        <w:rPr>
          <w:rFonts w:cs="Times New Roman"/>
          <w:sz w:val="22"/>
          <w:lang w:val="en-GB"/>
        </w:rPr>
        <w:t>Mr Tho</w:t>
      </w:r>
      <w:r w:rsidR="000D0DFF" w:rsidRPr="000530C5">
        <w:rPr>
          <w:rFonts w:cs="Times New Roman"/>
          <w:sz w:val="22"/>
          <w:lang w:val="en-GB"/>
        </w:rPr>
        <w:t>mas Weber</w:t>
      </w:r>
      <w:r w:rsidR="00C50BDC" w:rsidRPr="000530C5">
        <w:rPr>
          <w:rFonts w:cs="Times New Roman"/>
          <w:sz w:val="22"/>
          <w:lang w:val="en-GB"/>
        </w:rPr>
        <w:t xml:space="preserve"> (ECO)</w:t>
      </w:r>
      <w:r w:rsidR="000D0DFF" w:rsidRPr="000530C5">
        <w:rPr>
          <w:rFonts w:cs="Times New Roman"/>
          <w:sz w:val="22"/>
          <w:lang w:val="en-GB"/>
        </w:rPr>
        <w:t>, on behalf of the CG C</w:t>
      </w:r>
      <w:r w:rsidRPr="000530C5">
        <w:rPr>
          <w:rFonts w:cs="Times New Roman"/>
          <w:sz w:val="22"/>
          <w:lang w:val="en-GB"/>
        </w:rPr>
        <w:t>hairman Mr Florian Cziczatka (AUT), presented doc</w:t>
      </w:r>
      <w:r w:rsidR="009F6291" w:rsidRPr="000530C5">
        <w:rPr>
          <w:rFonts w:cs="Times New Roman"/>
          <w:sz w:val="22"/>
          <w:lang w:val="en-GB"/>
        </w:rPr>
        <w:t>ument</w:t>
      </w:r>
      <w:r w:rsidRPr="000530C5">
        <w:rPr>
          <w:rFonts w:cs="Times New Roman"/>
          <w:sz w:val="22"/>
          <w:lang w:val="en-GB"/>
        </w:rPr>
        <w:t xml:space="preserve"> </w:t>
      </w:r>
      <w:proofErr w:type="gramStart"/>
      <w:r w:rsidRPr="000530C5">
        <w:rPr>
          <w:rFonts w:cs="Times New Roman"/>
          <w:sz w:val="22"/>
          <w:lang w:val="en-GB"/>
        </w:rPr>
        <w:t>FM(</w:t>
      </w:r>
      <w:proofErr w:type="gramEnd"/>
      <w:r w:rsidRPr="000530C5">
        <w:rPr>
          <w:rFonts w:cs="Times New Roman"/>
          <w:sz w:val="22"/>
          <w:lang w:val="en-GB"/>
        </w:rPr>
        <w:t>18)</w:t>
      </w:r>
      <w:r w:rsidR="000D0DFF" w:rsidRPr="000530C5">
        <w:rPr>
          <w:rFonts w:cs="Times New Roman"/>
          <w:sz w:val="22"/>
          <w:lang w:val="en-GB"/>
        </w:rPr>
        <w:t>044R</w:t>
      </w:r>
      <w:r w:rsidRPr="000530C5">
        <w:rPr>
          <w:rFonts w:cs="Times New Roman"/>
          <w:sz w:val="22"/>
          <w:lang w:val="en-GB"/>
        </w:rPr>
        <w:t>1, the progress report.</w:t>
      </w:r>
    </w:p>
    <w:p w:rsidR="00B71B0D" w:rsidRPr="000530C5" w:rsidRDefault="00B71B0D" w:rsidP="00B71B0D">
      <w:pPr>
        <w:spacing w:before="120" w:after="120" w:line="312" w:lineRule="auto"/>
        <w:ind w:left="284" w:hanging="783"/>
        <w:rPr>
          <w:rFonts w:ascii="Arial" w:eastAsia="Times New Roman" w:hAnsi="Arial" w:cs="Arial"/>
          <w:b/>
          <w:lang w:val="en-GB"/>
        </w:rPr>
      </w:pPr>
      <w:r w:rsidRPr="000530C5">
        <w:rPr>
          <w:rFonts w:ascii="Arial" w:eastAsia="Times New Roman" w:hAnsi="Arial" w:cs="Arial"/>
          <w:b/>
          <w:lang w:val="en-GB"/>
        </w:rPr>
        <w:t xml:space="preserve">5.6.1 </w:t>
      </w:r>
      <w:r w:rsidR="00926C61" w:rsidRPr="000530C5">
        <w:rPr>
          <w:rFonts w:ascii="Arial" w:eastAsia="Times New Roman" w:hAnsi="Arial" w:cs="Arial"/>
          <w:b/>
          <w:lang w:val="en-GB"/>
        </w:rPr>
        <w:t>Draft ECC Report 268 on UAS</w:t>
      </w:r>
    </w:p>
    <w:p w:rsidR="00524D27" w:rsidRPr="000530C5" w:rsidRDefault="00524D27" w:rsidP="00EC40A6">
      <w:pPr>
        <w:pStyle w:val="bodyChar"/>
        <w:numPr>
          <w:ilvl w:val="0"/>
          <w:numId w:val="36"/>
        </w:numPr>
        <w:spacing w:line="312" w:lineRule="auto"/>
        <w:ind w:left="0" w:hanging="567"/>
        <w:rPr>
          <w:rFonts w:cs="Times New Roman"/>
          <w:sz w:val="22"/>
          <w:lang w:val="en-GB"/>
        </w:rPr>
      </w:pPr>
      <w:r w:rsidRPr="000530C5">
        <w:rPr>
          <w:rFonts w:cs="Times New Roman"/>
          <w:sz w:val="22"/>
          <w:lang w:val="en-GB"/>
        </w:rPr>
        <w:t>Mr Weber gave a presentation of the updates made in the draft ECC Report</w:t>
      </w:r>
      <w:r w:rsidR="009F6291" w:rsidRPr="000530C5">
        <w:rPr>
          <w:rFonts w:cs="Times New Roman"/>
          <w:sz w:val="22"/>
          <w:lang w:val="en-GB"/>
        </w:rPr>
        <w:t xml:space="preserve"> 268</w:t>
      </w:r>
      <w:r w:rsidRPr="000530C5">
        <w:rPr>
          <w:rFonts w:cs="Times New Roman"/>
          <w:sz w:val="22"/>
          <w:lang w:val="en-GB"/>
        </w:rPr>
        <w:t xml:space="preserve"> at the CG </w:t>
      </w:r>
      <w:r w:rsidR="000D0DFF" w:rsidRPr="000530C5">
        <w:rPr>
          <w:rFonts w:cs="Times New Roman"/>
          <w:sz w:val="22"/>
          <w:lang w:val="en-GB"/>
        </w:rPr>
        <w:t>w</w:t>
      </w:r>
      <w:r w:rsidRPr="000530C5">
        <w:rPr>
          <w:rFonts w:cs="Times New Roman"/>
          <w:sz w:val="22"/>
          <w:lang w:val="en-GB"/>
        </w:rPr>
        <w:t xml:space="preserve">eb-meeting on 29 January 2018, mainly in relation to the applicability of the RE Directive and the EMC Directive (section 5.11 of the ECC Report). Some additional changes were incorporated during the </w:t>
      </w:r>
      <w:r w:rsidR="002456B7" w:rsidRPr="000530C5">
        <w:rPr>
          <w:rFonts w:cs="Times New Roman"/>
          <w:sz w:val="22"/>
          <w:lang w:val="en-GB"/>
        </w:rPr>
        <w:t>WG FM</w:t>
      </w:r>
      <w:r w:rsidRPr="000530C5">
        <w:rPr>
          <w:rFonts w:cs="Times New Roman"/>
          <w:sz w:val="22"/>
          <w:lang w:val="en-GB"/>
        </w:rPr>
        <w:t xml:space="preserve"> meeting on</w:t>
      </w:r>
      <w:r w:rsidR="000D0DFF" w:rsidRPr="000530C5">
        <w:rPr>
          <w:rFonts w:cs="Times New Roman"/>
          <w:sz w:val="22"/>
          <w:lang w:val="en-GB"/>
        </w:rPr>
        <w:t xml:space="preserve"> request from Finland and ICAO.</w:t>
      </w:r>
    </w:p>
    <w:p w:rsidR="00B71B0D" w:rsidRPr="000530C5" w:rsidRDefault="002456B7" w:rsidP="00EC40A6">
      <w:pPr>
        <w:pStyle w:val="bodyChar"/>
        <w:numPr>
          <w:ilvl w:val="0"/>
          <w:numId w:val="36"/>
        </w:numPr>
        <w:spacing w:line="312" w:lineRule="auto"/>
        <w:ind w:left="0" w:hanging="567"/>
        <w:rPr>
          <w:rFonts w:cs="Times New Roman"/>
          <w:sz w:val="22"/>
          <w:lang w:val="en-GB"/>
        </w:rPr>
      </w:pPr>
      <w:r w:rsidRPr="000530C5">
        <w:rPr>
          <w:rFonts w:cs="Times New Roman"/>
          <w:sz w:val="22"/>
          <w:lang w:val="en-GB"/>
        </w:rPr>
        <w:lastRenderedPageBreak/>
        <w:t>WG FM</w:t>
      </w:r>
      <w:r w:rsidR="00524D27" w:rsidRPr="000530C5">
        <w:rPr>
          <w:rFonts w:cs="Times New Roman"/>
          <w:sz w:val="22"/>
          <w:lang w:val="en-GB"/>
        </w:rPr>
        <w:t xml:space="preserve"> </w:t>
      </w:r>
      <w:r w:rsidR="00EE0802" w:rsidRPr="000530C5">
        <w:rPr>
          <w:rFonts w:cs="Times New Roman"/>
          <w:sz w:val="22"/>
          <w:lang w:val="en-GB"/>
        </w:rPr>
        <w:t xml:space="preserve">finally </w:t>
      </w:r>
      <w:r w:rsidR="00524D27" w:rsidRPr="000530C5">
        <w:rPr>
          <w:rFonts w:cs="Times New Roman"/>
          <w:sz w:val="22"/>
          <w:lang w:val="en-GB"/>
        </w:rPr>
        <w:t>approved the ECC Report 268 on ‘Technical and Regulatory Aspects and the Needs for Spectrum Regulation for Unmanned Aircraft Systems (UAS)’ for publication (</w:t>
      </w:r>
      <w:r w:rsidR="00524D27" w:rsidRPr="000530C5">
        <w:rPr>
          <w:rFonts w:cs="Times New Roman"/>
          <w:b/>
          <w:sz w:val="22"/>
          <w:lang w:val="en-GB"/>
        </w:rPr>
        <w:t xml:space="preserve">Annex </w:t>
      </w:r>
      <w:r w:rsidR="00F407BD" w:rsidRPr="000530C5">
        <w:rPr>
          <w:rFonts w:cs="Times New Roman"/>
          <w:b/>
          <w:sz w:val="22"/>
          <w:lang w:val="en-GB"/>
        </w:rPr>
        <w:t>13</w:t>
      </w:r>
      <w:r w:rsidR="00524D27" w:rsidRPr="000530C5">
        <w:rPr>
          <w:rFonts w:cs="Times New Roman"/>
          <w:sz w:val="22"/>
          <w:lang w:val="en-GB"/>
        </w:rPr>
        <w:t>).</w:t>
      </w:r>
    </w:p>
    <w:p w:rsidR="00DC60C2" w:rsidRPr="000530C5" w:rsidRDefault="0050247C" w:rsidP="00F407BD">
      <w:pPr>
        <w:numPr>
          <w:ilvl w:val="0"/>
          <w:numId w:val="36"/>
        </w:numPr>
        <w:spacing w:before="60" w:after="0" w:line="312" w:lineRule="auto"/>
        <w:ind w:left="0" w:hanging="567"/>
        <w:jc w:val="both"/>
        <w:rPr>
          <w:rFonts w:ascii="Arial" w:eastAsia="Times New Roman" w:hAnsi="Arial" w:cs="Arial"/>
          <w:lang w:val="en-GB"/>
        </w:rPr>
      </w:pPr>
      <w:r w:rsidRPr="000530C5">
        <w:rPr>
          <w:rFonts w:ascii="Arial" w:eastAsia="Times New Roman" w:hAnsi="Arial" w:cs="Arial"/>
          <w:lang w:val="en-GB"/>
        </w:rPr>
        <w:t>Ms</w:t>
      </w:r>
      <w:r w:rsidR="00DC60C2" w:rsidRPr="000530C5">
        <w:rPr>
          <w:rFonts w:ascii="Arial" w:eastAsia="Times New Roman" w:hAnsi="Arial" w:cs="Arial"/>
          <w:lang w:val="en-GB"/>
        </w:rPr>
        <w:t xml:space="preserve"> Utsunomiya, ICAO, explained that following a request from the </w:t>
      </w:r>
      <w:r w:rsidR="00F407BD" w:rsidRPr="000530C5">
        <w:rPr>
          <w:rFonts w:ascii="Arial" w:eastAsia="Times New Roman" w:hAnsi="Arial" w:cs="Arial"/>
          <w:lang w:val="en-GB"/>
        </w:rPr>
        <w:t>ICAO M</w:t>
      </w:r>
      <w:r w:rsidR="00DC60C2" w:rsidRPr="000530C5">
        <w:rPr>
          <w:rFonts w:ascii="Arial" w:eastAsia="Times New Roman" w:hAnsi="Arial" w:cs="Arial"/>
          <w:lang w:val="en-GB"/>
        </w:rPr>
        <w:t>ember States, ICAO initiated work on development of a global regulatory framework for small unmanned aircraft that conduct primarily domesti</w:t>
      </w:r>
      <w:r w:rsidRPr="000530C5">
        <w:rPr>
          <w:rFonts w:ascii="Arial" w:eastAsia="Times New Roman" w:hAnsi="Arial" w:cs="Arial"/>
          <w:lang w:val="en-GB"/>
        </w:rPr>
        <w:t>c operations. When it is finalis</w:t>
      </w:r>
      <w:r w:rsidR="00DC60C2" w:rsidRPr="000530C5">
        <w:rPr>
          <w:rFonts w:ascii="Arial" w:eastAsia="Times New Roman" w:hAnsi="Arial" w:cs="Arial"/>
          <w:lang w:val="en-GB"/>
        </w:rPr>
        <w:t>ed, she believes that there may be some discrepancies on the terminologies an</w:t>
      </w:r>
      <w:r w:rsidRPr="000530C5">
        <w:rPr>
          <w:rFonts w:ascii="Arial" w:eastAsia="Times New Roman" w:hAnsi="Arial" w:cs="Arial"/>
          <w:lang w:val="en-GB"/>
        </w:rPr>
        <w:t>d assumptions used between the ECC R</w:t>
      </w:r>
      <w:r w:rsidR="00DC60C2" w:rsidRPr="000530C5">
        <w:rPr>
          <w:rFonts w:ascii="Arial" w:eastAsia="Times New Roman" w:hAnsi="Arial" w:cs="Arial"/>
          <w:lang w:val="en-GB"/>
        </w:rPr>
        <w:t>eport and the global regulatory framework. Consideration</w:t>
      </w:r>
      <w:r w:rsidR="00F407BD" w:rsidRPr="000530C5">
        <w:rPr>
          <w:rFonts w:ascii="Arial" w:eastAsia="Times New Roman" w:hAnsi="Arial" w:cs="Arial"/>
          <w:lang w:val="en-GB"/>
        </w:rPr>
        <w:t>s</w:t>
      </w:r>
      <w:r w:rsidR="00DC60C2" w:rsidRPr="000530C5">
        <w:rPr>
          <w:rFonts w:ascii="Arial" w:eastAsia="Times New Roman" w:hAnsi="Arial" w:cs="Arial"/>
          <w:lang w:val="en-GB"/>
        </w:rPr>
        <w:t xml:space="preserve"> to align those differences may be required in future.</w:t>
      </w:r>
    </w:p>
    <w:p w:rsidR="002B3D4D" w:rsidRPr="000530C5" w:rsidRDefault="00DC60C2" w:rsidP="00EC40A6">
      <w:pPr>
        <w:pStyle w:val="bodyChar"/>
        <w:numPr>
          <w:ilvl w:val="0"/>
          <w:numId w:val="36"/>
        </w:numPr>
        <w:spacing w:line="312" w:lineRule="auto"/>
        <w:ind w:left="0" w:hanging="567"/>
        <w:rPr>
          <w:rFonts w:cs="Times New Roman"/>
          <w:sz w:val="22"/>
          <w:lang w:val="en-GB"/>
        </w:rPr>
      </w:pPr>
      <w:r w:rsidRPr="000530C5">
        <w:rPr>
          <w:rFonts w:eastAsia="Times New Roman" w:cs="Arial"/>
          <w:sz w:val="22"/>
          <w:lang w:val="en-GB"/>
        </w:rPr>
        <w:t xml:space="preserve">Ms Utsunomiya, ICAO, asked </w:t>
      </w:r>
      <w:r w:rsidR="00F407BD" w:rsidRPr="000530C5">
        <w:rPr>
          <w:rFonts w:eastAsia="Times New Roman" w:cs="Arial"/>
          <w:sz w:val="22"/>
          <w:lang w:val="en-GB"/>
        </w:rPr>
        <w:t xml:space="preserve">for </w:t>
      </w:r>
      <w:r w:rsidRPr="000530C5">
        <w:rPr>
          <w:rFonts w:eastAsia="Times New Roman" w:cs="Arial"/>
          <w:sz w:val="22"/>
          <w:lang w:val="en-GB"/>
        </w:rPr>
        <w:t xml:space="preserve">a clarification </w:t>
      </w:r>
      <w:r w:rsidR="0055336D" w:rsidRPr="000530C5">
        <w:rPr>
          <w:rFonts w:eastAsia="Times New Roman" w:cs="Arial"/>
          <w:sz w:val="22"/>
          <w:lang w:val="en-GB"/>
        </w:rPr>
        <w:t>with regard to the schedule of the process towards the new EASA regulation as reflected in</w:t>
      </w:r>
      <w:r w:rsidRPr="000530C5">
        <w:rPr>
          <w:rFonts w:eastAsia="Times New Roman" w:cs="Arial"/>
          <w:sz w:val="22"/>
          <w:lang w:val="en-GB"/>
        </w:rPr>
        <w:t xml:space="preserve"> </w:t>
      </w:r>
      <w:r w:rsidR="00F407BD" w:rsidRPr="000530C5">
        <w:rPr>
          <w:rFonts w:eastAsia="Times New Roman" w:cs="Arial"/>
          <w:sz w:val="22"/>
          <w:lang w:val="en-GB"/>
        </w:rPr>
        <w:t>ECC Report 268</w:t>
      </w:r>
      <w:r w:rsidR="0055336D" w:rsidRPr="000530C5">
        <w:rPr>
          <w:rFonts w:eastAsia="Times New Roman" w:cs="Arial"/>
          <w:sz w:val="22"/>
          <w:lang w:val="en-GB"/>
        </w:rPr>
        <w:t xml:space="preserve">. </w:t>
      </w:r>
      <w:r w:rsidRPr="000530C5">
        <w:rPr>
          <w:rFonts w:eastAsia="Times New Roman" w:cs="Arial"/>
          <w:sz w:val="22"/>
          <w:lang w:val="en-GB"/>
        </w:rPr>
        <w:t>Mr Thomas We</w:t>
      </w:r>
      <w:r w:rsidR="00F407BD" w:rsidRPr="000530C5">
        <w:rPr>
          <w:rFonts w:eastAsia="Times New Roman" w:cs="Arial"/>
          <w:sz w:val="22"/>
          <w:lang w:val="en-GB"/>
        </w:rPr>
        <w:t>ber</w:t>
      </w:r>
      <w:r w:rsidRPr="000530C5">
        <w:rPr>
          <w:rFonts w:eastAsia="Times New Roman" w:cs="Arial"/>
          <w:sz w:val="22"/>
          <w:lang w:val="en-GB"/>
        </w:rPr>
        <w:t xml:space="preserve"> confirmed that the </w:t>
      </w:r>
      <w:r w:rsidR="002B3D4D" w:rsidRPr="000530C5">
        <w:rPr>
          <w:rFonts w:eastAsia="Times New Roman" w:cs="Arial"/>
          <w:sz w:val="22"/>
          <w:lang w:val="en-GB"/>
        </w:rPr>
        <w:t xml:space="preserve">schedule as identified in the opinion </w:t>
      </w:r>
      <w:r w:rsidRPr="000530C5">
        <w:rPr>
          <w:rFonts w:eastAsia="Times New Roman" w:cs="Arial"/>
          <w:sz w:val="22"/>
          <w:lang w:val="en-GB"/>
        </w:rPr>
        <w:t>from EASA</w:t>
      </w:r>
      <w:r w:rsidR="002B3D4D" w:rsidRPr="000530C5">
        <w:rPr>
          <w:rFonts w:eastAsia="Times New Roman" w:cs="Arial"/>
          <w:sz w:val="22"/>
          <w:lang w:val="en-GB"/>
        </w:rPr>
        <w:t xml:space="preserve">, published on 6 February 2018, can be considered as </w:t>
      </w:r>
      <w:r w:rsidRPr="000530C5">
        <w:rPr>
          <w:rFonts w:eastAsia="Times New Roman" w:cs="Arial"/>
          <w:sz w:val="22"/>
          <w:lang w:val="en-GB"/>
        </w:rPr>
        <w:t>stable</w:t>
      </w:r>
      <w:r w:rsidR="002B3D4D" w:rsidRPr="000530C5">
        <w:rPr>
          <w:rFonts w:eastAsia="Times New Roman" w:cs="Arial"/>
          <w:sz w:val="22"/>
          <w:lang w:val="en-GB"/>
        </w:rPr>
        <w:t>.</w:t>
      </w:r>
    </w:p>
    <w:p w:rsidR="00DC60C2" w:rsidRPr="000530C5" w:rsidRDefault="00DC60C2" w:rsidP="00EC40A6">
      <w:pPr>
        <w:pStyle w:val="bodyChar"/>
        <w:numPr>
          <w:ilvl w:val="0"/>
          <w:numId w:val="36"/>
        </w:numPr>
        <w:spacing w:line="312" w:lineRule="auto"/>
        <w:ind w:left="0" w:hanging="567"/>
        <w:rPr>
          <w:rFonts w:cs="Times New Roman"/>
          <w:sz w:val="22"/>
          <w:lang w:val="en-GB"/>
        </w:rPr>
      </w:pPr>
      <w:r w:rsidRPr="000530C5">
        <w:rPr>
          <w:rFonts w:eastAsia="Times New Roman" w:cs="Arial"/>
          <w:sz w:val="22"/>
          <w:lang w:val="en-GB"/>
        </w:rPr>
        <w:t xml:space="preserve">Ms Utsunomiya also stated that ICAO will continue to assist this work together with </w:t>
      </w:r>
      <w:r w:rsidR="002456B7" w:rsidRPr="000530C5">
        <w:rPr>
          <w:rFonts w:eastAsia="Times New Roman" w:cs="Arial"/>
          <w:sz w:val="22"/>
          <w:lang w:val="en-GB"/>
        </w:rPr>
        <w:t>WG FM</w:t>
      </w:r>
      <w:r w:rsidRPr="000530C5">
        <w:rPr>
          <w:rFonts w:eastAsia="Times New Roman" w:cs="Arial"/>
          <w:sz w:val="22"/>
          <w:lang w:val="en-GB"/>
        </w:rPr>
        <w:t xml:space="preserve"> but expressed needs of more close coordination between aviation side and </w:t>
      </w:r>
      <w:r w:rsidR="00875F0F" w:rsidRPr="000530C5">
        <w:rPr>
          <w:rFonts w:eastAsia="Times New Roman" w:cs="Arial"/>
          <w:sz w:val="22"/>
          <w:lang w:val="en-GB"/>
        </w:rPr>
        <w:t xml:space="preserve">the </w:t>
      </w:r>
      <w:r w:rsidRPr="000530C5">
        <w:rPr>
          <w:rFonts w:eastAsia="Times New Roman" w:cs="Arial"/>
          <w:sz w:val="22"/>
          <w:lang w:val="en-GB"/>
        </w:rPr>
        <w:t>radio regulatory side from not only global</w:t>
      </w:r>
      <w:r w:rsidR="00875F0F" w:rsidRPr="000530C5">
        <w:rPr>
          <w:rFonts w:eastAsia="Times New Roman" w:cs="Arial"/>
          <w:sz w:val="22"/>
          <w:lang w:val="en-GB"/>
        </w:rPr>
        <w:t>/European</w:t>
      </w:r>
      <w:r w:rsidRPr="000530C5">
        <w:rPr>
          <w:rFonts w:eastAsia="Times New Roman" w:cs="Arial"/>
          <w:sz w:val="22"/>
          <w:lang w:val="en-GB"/>
        </w:rPr>
        <w:t xml:space="preserve"> level but also national level.</w:t>
      </w:r>
    </w:p>
    <w:p w:rsidR="00074316" w:rsidRPr="000530C5" w:rsidRDefault="00074316" w:rsidP="00EC40A6">
      <w:pPr>
        <w:pStyle w:val="bodyChar"/>
        <w:numPr>
          <w:ilvl w:val="0"/>
          <w:numId w:val="36"/>
        </w:numPr>
        <w:spacing w:line="312" w:lineRule="auto"/>
        <w:ind w:left="0" w:hanging="567"/>
        <w:rPr>
          <w:rFonts w:cs="Times New Roman"/>
          <w:sz w:val="22"/>
          <w:lang w:val="en-GB"/>
        </w:rPr>
      </w:pPr>
      <w:r w:rsidRPr="000530C5">
        <w:rPr>
          <w:rFonts w:eastAsia="Times New Roman" w:cs="Arial"/>
          <w:sz w:val="22"/>
          <w:lang w:val="en-GB"/>
        </w:rPr>
        <w:t xml:space="preserve">Work </w:t>
      </w:r>
      <w:r w:rsidR="00C50BDC" w:rsidRPr="000530C5">
        <w:rPr>
          <w:rFonts w:eastAsia="Times New Roman" w:cs="Arial"/>
          <w:sz w:val="22"/>
          <w:lang w:val="en-GB"/>
        </w:rPr>
        <w:t>i</w:t>
      </w:r>
      <w:r w:rsidRPr="000530C5">
        <w:rPr>
          <w:rFonts w:eastAsia="Times New Roman" w:cs="Arial"/>
          <w:sz w:val="22"/>
          <w:lang w:val="en-GB"/>
        </w:rPr>
        <w:t xml:space="preserve">tem </w:t>
      </w:r>
      <w:r w:rsidR="00667DD8" w:rsidRPr="000530C5">
        <w:rPr>
          <w:rFonts w:eastAsia="Times New Roman" w:cs="Arial"/>
          <w:sz w:val="22"/>
          <w:lang w:val="en-GB"/>
        </w:rPr>
        <w:t>FM_34</w:t>
      </w:r>
      <w:r w:rsidRPr="000530C5">
        <w:rPr>
          <w:rFonts w:eastAsia="Times New Roman" w:cs="Arial"/>
          <w:sz w:val="22"/>
          <w:lang w:val="en-GB"/>
        </w:rPr>
        <w:t xml:space="preserve"> was closed because of the final approval of ECC Report</w:t>
      </w:r>
      <w:r w:rsidR="00C50BDC" w:rsidRPr="000530C5">
        <w:rPr>
          <w:rFonts w:eastAsia="Times New Roman" w:cs="Arial"/>
          <w:sz w:val="22"/>
          <w:lang w:val="en-GB"/>
        </w:rPr>
        <w:t xml:space="preserve"> 268</w:t>
      </w:r>
      <w:r w:rsidRPr="000530C5">
        <w:rPr>
          <w:rFonts w:eastAsia="Times New Roman" w:cs="Arial"/>
          <w:sz w:val="22"/>
          <w:lang w:val="en-GB"/>
        </w:rPr>
        <w:t>.</w:t>
      </w:r>
      <w:r w:rsidR="00667DD8" w:rsidRPr="000530C5">
        <w:rPr>
          <w:rFonts w:eastAsia="Times New Roman" w:cs="Arial"/>
          <w:sz w:val="22"/>
          <w:lang w:val="en-GB"/>
        </w:rPr>
        <w:t xml:space="preserve"> Nevertheless the CG is tasked to continue the considerations on the frequency options, taking into account the outcome of the </w:t>
      </w:r>
      <w:r w:rsidR="00C50BDC" w:rsidRPr="000530C5">
        <w:rPr>
          <w:rFonts w:eastAsia="Times New Roman" w:cs="Arial"/>
          <w:sz w:val="22"/>
          <w:lang w:val="en-GB"/>
        </w:rPr>
        <w:t xml:space="preserve">CEPT </w:t>
      </w:r>
      <w:r w:rsidR="00057F02" w:rsidRPr="000530C5">
        <w:rPr>
          <w:rFonts w:eastAsia="Times New Roman" w:cs="Arial"/>
          <w:sz w:val="22"/>
          <w:lang w:val="en-GB"/>
        </w:rPr>
        <w:t>w</w:t>
      </w:r>
      <w:r w:rsidR="00667DD8" w:rsidRPr="000530C5">
        <w:rPr>
          <w:rFonts w:eastAsia="Times New Roman" w:cs="Arial"/>
          <w:sz w:val="22"/>
          <w:lang w:val="en-GB"/>
        </w:rPr>
        <w:t xml:space="preserve">orkshop </w:t>
      </w:r>
      <w:r w:rsidR="00057F02" w:rsidRPr="000530C5">
        <w:rPr>
          <w:rFonts w:eastAsia="Times New Roman" w:cs="Arial"/>
          <w:sz w:val="22"/>
          <w:lang w:val="en-GB"/>
        </w:rPr>
        <w:t>on s</w:t>
      </w:r>
      <w:r w:rsidR="00C50BDC" w:rsidRPr="000530C5">
        <w:rPr>
          <w:rFonts w:eastAsia="Times New Roman" w:cs="Arial"/>
          <w:sz w:val="22"/>
          <w:lang w:val="en-GB"/>
        </w:rPr>
        <w:t xml:space="preserve">pectrum for </w:t>
      </w:r>
      <w:r w:rsidR="00057F02" w:rsidRPr="000530C5">
        <w:rPr>
          <w:rFonts w:eastAsia="Times New Roman" w:cs="Arial"/>
          <w:sz w:val="22"/>
          <w:lang w:val="en-GB"/>
        </w:rPr>
        <w:t>d</w:t>
      </w:r>
      <w:r w:rsidR="00C50BDC" w:rsidRPr="000530C5">
        <w:rPr>
          <w:rFonts w:eastAsia="Times New Roman" w:cs="Arial"/>
          <w:sz w:val="22"/>
          <w:lang w:val="en-GB"/>
        </w:rPr>
        <w:t xml:space="preserve">rones/UAS </w:t>
      </w:r>
      <w:r w:rsidR="00667DD8" w:rsidRPr="000530C5">
        <w:rPr>
          <w:rFonts w:eastAsia="Times New Roman" w:cs="Arial"/>
          <w:sz w:val="22"/>
          <w:lang w:val="en-GB"/>
        </w:rPr>
        <w:t>in May 2018.</w:t>
      </w:r>
      <w:r w:rsidR="006F0E77" w:rsidRPr="000530C5">
        <w:rPr>
          <w:rFonts w:eastAsia="Times New Roman" w:cs="Arial"/>
          <w:sz w:val="22"/>
          <w:lang w:val="en-GB"/>
        </w:rPr>
        <w:t xml:space="preserve"> WG FM may consider the creation of a </w:t>
      </w:r>
      <w:r w:rsidR="00C95230" w:rsidRPr="000530C5">
        <w:rPr>
          <w:rFonts w:eastAsia="Times New Roman" w:cs="Arial"/>
          <w:sz w:val="22"/>
          <w:lang w:val="en-GB"/>
        </w:rPr>
        <w:t>w</w:t>
      </w:r>
      <w:r w:rsidR="006F0E77" w:rsidRPr="000530C5">
        <w:rPr>
          <w:rFonts w:eastAsia="Times New Roman" w:cs="Arial"/>
          <w:sz w:val="22"/>
          <w:lang w:val="en-GB"/>
        </w:rPr>
        <w:t xml:space="preserve">ork </w:t>
      </w:r>
      <w:r w:rsidR="00C95230" w:rsidRPr="000530C5">
        <w:rPr>
          <w:rFonts w:eastAsia="Times New Roman" w:cs="Arial"/>
          <w:sz w:val="22"/>
          <w:lang w:val="en-GB"/>
        </w:rPr>
        <w:t>i</w:t>
      </w:r>
      <w:r w:rsidR="006F0E77" w:rsidRPr="000530C5">
        <w:rPr>
          <w:rFonts w:eastAsia="Times New Roman" w:cs="Arial"/>
          <w:sz w:val="22"/>
          <w:lang w:val="en-GB"/>
        </w:rPr>
        <w:t>tem during its meeting in September 2018</w:t>
      </w:r>
      <w:r w:rsidR="0050247C" w:rsidRPr="000530C5">
        <w:rPr>
          <w:rFonts w:eastAsia="Times New Roman" w:cs="Arial"/>
          <w:sz w:val="22"/>
          <w:lang w:val="en-GB"/>
        </w:rPr>
        <w:t>.</w:t>
      </w:r>
    </w:p>
    <w:p w:rsidR="00B71B0D" w:rsidRPr="000530C5" w:rsidRDefault="00B71B0D" w:rsidP="00F407BD">
      <w:pPr>
        <w:spacing w:before="120" w:after="120" w:line="312" w:lineRule="auto"/>
        <w:ind w:hanging="499"/>
        <w:rPr>
          <w:rFonts w:ascii="Arial" w:eastAsia="Times New Roman" w:hAnsi="Arial" w:cs="Arial"/>
          <w:b/>
          <w:lang w:val="en-GB"/>
        </w:rPr>
      </w:pPr>
      <w:r w:rsidRPr="000530C5">
        <w:rPr>
          <w:rFonts w:ascii="Arial" w:eastAsia="Times New Roman" w:hAnsi="Arial" w:cs="Arial"/>
          <w:b/>
          <w:lang w:val="en-GB"/>
        </w:rPr>
        <w:t xml:space="preserve">5.6.2 </w:t>
      </w:r>
      <w:r w:rsidR="00926C61" w:rsidRPr="000530C5">
        <w:rPr>
          <w:rFonts w:ascii="Arial" w:eastAsia="Times New Roman" w:hAnsi="Arial" w:cs="Arial"/>
          <w:b/>
          <w:lang w:val="en-GB"/>
        </w:rPr>
        <w:t>Frequency options</w:t>
      </w:r>
    </w:p>
    <w:p w:rsidR="00B71B0D" w:rsidRPr="000530C5" w:rsidRDefault="00524D27" w:rsidP="00EC40A6">
      <w:pPr>
        <w:pStyle w:val="bodyChar"/>
        <w:numPr>
          <w:ilvl w:val="0"/>
          <w:numId w:val="36"/>
        </w:numPr>
        <w:spacing w:line="312" w:lineRule="auto"/>
        <w:ind w:left="0" w:hanging="567"/>
        <w:rPr>
          <w:rFonts w:cs="Times New Roman"/>
          <w:sz w:val="22"/>
          <w:lang w:val="en-GB"/>
        </w:rPr>
      </w:pPr>
      <w:r w:rsidRPr="000530C5">
        <w:rPr>
          <w:rFonts w:cs="Times New Roman"/>
          <w:sz w:val="22"/>
          <w:lang w:val="en-GB"/>
        </w:rPr>
        <w:t xml:space="preserve">The CG produced an update of the working paper during </w:t>
      </w:r>
      <w:r w:rsidR="00057F02" w:rsidRPr="000530C5">
        <w:rPr>
          <w:rFonts w:cs="Times New Roman"/>
          <w:sz w:val="22"/>
          <w:lang w:val="en-GB"/>
        </w:rPr>
        <w:t xml:space="preserve">a </w:t>
      </w:r>
      <w:r w:rsidRPr="000530C5">
        <w:rPr>
          <w:rFonts w:cs="Times New Roman"/>
          <w:sz w:val="22"/>
          <w:lang w:val="en-GB"/>
        </w:rPr>
        <w:t xml:space="preserve">CG web-meeting which was presented to </w:t>
      </w:r>
      <w:r w:rsidR="002456B7" w:rsidRPr="000530C5">
        <w:rPr>
          <w:rFonts w:cs="Times New Roman"/>
          <w:sz w:val="22"/>
          <w:lang w:val="en-GB"/>
        </w:rPr>
        <w:t>WG FM</w:t>
      </w:r>
      <w:r w:rsidRPr="000530C5">
        <w:rPr>
          <w:rFonts w:cs="Times New Roman"/>
          <w:sz w:val="22"/>
          <w:lang w:val="en-GB"/>
        </w:rPr>
        <w:t>. It is planned to continue to work on this document after the CEPT workshop. The following items were explained by Mr Weber in detail:</w:t>
      </w:r>
    </w:p>
    <w:p w:rsidR="00524D27" w:rsidRPr="000530C5" w:rsidRDefault="00524D27" w:rsidP="00524D27">
      <w:pPr>
        <w:pStyle w:val="bodyChar"/>
        <w:numPr>
          <w:ilvl w:val="0"/>
          <w:numId w:val="0"/>
        </w:numPr>
        <w:spacing w:line="312" w:lineRule="auto"/>
        <w:ind w:left="283" w:hanging="283"/>
        <w:rPr>
          <w:rFonts w:cs="Times New Roman"/>
          <w:sz w:val="22"/>
          <w:lang w:val="en-GB"/>
        </w:rPr>
      </w:pPr>
      <w:proofErr w:type="spellStart"/>
      <w:proofErr w:type="gramStart"/>
      <w:r w:rsidRPr="000530C5">
        <w:rPr>
          <w:rFonts w:cs="Times New Roman"/>
          <w:sz w:val="22"/>
          <w:lang w:val="en-GB"/>
        </w:rPr>
        <w:t>i</w:t>
      </w:r>
      <w:proofErr w:type="spellEnd"/>
      <w:r w:rsidRPr="000530C5">
        <w:rPr>
          <w:rFonts w:cs="Times New Roman"/>
          <w:sz w:val="22"/>
          <w:lang w:val="en-GB"/>
        </w:rPr>
        <w:t>.</w:t>
      </w:r>
      <w:r w:rsidRPr="000530C5">
        <w:rPr>
          <w:rFonts w:cs="Times New Roman"/>
          <w:sz w:val="22"/>
          <w:lang w:val="en-GB"/>
        </w:rPr>
        <w:tab/>
        <w:t>7</w:t>
      </w:r>
      <w:r w:rsidR="002340A3" w:rsidRPr="000530C5">
        <w:rPr>
          <w:rFonts w:cs="Times New Roman"/>
          <w:sz w:val="22"/>
          <w:lang w:val="en-GB"/>
        </w:rPr>
        <w:t>90</w:t>
      </w:r>
      <w:proofErr w:type="gramEnd"/>
      <w:r w:rsidR="002340A3" w:rsidRPr="000530C5">
        <w:rPr>
          <w:rFonts w:cs="Times New Roman"/>
          <w:sz w:val="22"/>
          <w:lang w:val="en-GB"/>
        </w:rPr>
        <w:t>-862 MHz: the restriction of m</w:t>
      </w:r>
      <w:r w:rsidRPr="000530C5">
        <w:rPr>
          <w:rFonts w:cs="Times New Roman"/>
          <w:sz w:val="22"/>
          <w:lang w:val="en-GB"/>
        </w:rPr>
        <w:t xml:space="preserve">obile except aeronautical mobile </w:t>
      </w:r>
      <w:r w:rsidR="002340A3" w:rsidRPr="000530C5">
        <w:rPr>
          <w:rFonts w:cs="Times New Roman"/>
          <w:sz w:val="22"/>
          <w:lang w:val="en-GB"/>
        </w:rPr>
        <w:t xml:space="preserve">service </w:t>
      </w:r>
      <w:r w:rsidRPr="000530C5">
        <w:rPr>
          <w:rFonts w:cs="Times New Roman"/>
          <w:sz w:val="22"/>
          <w:lang w:val="en-GB"/>
        </w:rPr>
        <w:t xml:space="preserve">is likely to be reinvestigated (e.g. the band can be of interest for drones via MFCN). The EFIS/MG is requested to consider this when discussing an update of the ECA Table (ERC Report 25). </w:t>
      </w:r>
      <w:r w:rsidR="002456B7" w:rsidRPr="000530C5">
        <w:rPr>
          <w:rFonts w:cs="Times New Roman"/>
          <w:sz w:val="22"/>
          <w:lang w:val="en-GB"/>
        </w:rPr>
        <w:t>WG FM</w:t>
      </w:r>
      <w:r w:rsidRPr="000530C5">
        <w:rPr>
          <w:rFonts w:cs="Times New Roman"/>
          <w:sz w:val="22"/>
          <w:lang w:val="en-GB"/>
        </w:rPr>
        <w:t xml:space="preserve"> endorsed this way forward;</w:t>
      </w:r>
    </w:p>
    <w:p w:rsidR="00524D27" w:rsidRPr="000530C5" w:rsidRDefault="00524D27" w:rsidP="00524D27">
      <w:pPr>
        <w:pStyle w:val="bodyChar"/>
        <w:numPr>
          <w:ilvl w:val="0"/>
          <w:numId w:val="0"/>
        </w:numPr>
        <w:spacing w:line="312" w:lineRule="auto"/>
        <w:ind w:left="283" w:hanging="283"/>
        <w:rPr>
          <w:rFonts w:cs="Times New Roman"/>
          <w:sz w:val="22"/>
          <w:lang w:val="en-GB"/>
        </w:rPr>
      </w:pPr>
      <w:proofErr w:type="gramStart"/>
      <w:r w:rsidRPr="000530C5">
        <w:rPr>
          <w:rFonts w:cs="Times New Roman"/>
          <w:sz w:val="22"/>
          <w:lang w:val="en-GB"/>
        </w:rPr>
        <w:t>ii.</w:t>
      </w:r>
      <w:r w:rsidRPr="000530C5">
        <w:rPr>
          <w:rFonts w:cs="Times New Roman"/>
          <w:sz w:val="22"/>
          <w:lang w:val="en-GB"/>
        </w:rPr>
        <w:tab/>
        <w:t>1900</w:t>
      </w:r>
      <w:proofErr w:type="gramEnd"/>
      <w:r w:rsidRPr="000530C5">
        <w:rPr>
          <w:rFonts w:cs="Times New Roman"/>
          <w:sz w:val="22"/>
          <w:lang w:val="en-GB"/>
        </w:rPr>
        <w:t xml:space="preserve">-1920 MHz: </w:t>
      </w:r>
      <w:r w:rsidR="002456B7" w:rsidRPr="000530C5">
        <w:rPr>
          <w:rFonts w:cs="Times New Roman"/>
          <w:sz w:val="22"/>
          <w:lang w:val="en-GB"/>
        </w:rPr>
        <w:t>WG FM</w:t>
      </w:r>
      <w:r w:rsidRPr="000530C5">
        <w:rPr>
          <w:rFonts w:cs="Times New Roman"/>
          <w:sz w:val="22"/>
          <w:lang w:val="en-GB"/>
        </w:rPr>
        <w:t xml:space="preserve"> is requested to provide guidance whether the band should still be considered as an option for professional drones applications in light of other demand (RMR as well as ETSI SRdoc on DECT/PMSE in preparation) for future alternative use of the band. </w:t>
      </w:r>
      <w:r w:rsidR="002456B7" w:rsidRPr="000530C5">
        <w:rPr>
          <w:rFonts w:cs="Times New Roman"/>
          <w:sz w:val="22"/>
          <w:lang w:val="en-GB"/>
        </w:rPr>
        <w:t>WG FM</w:t>
      </w:r>
      <w:r w:rsidRPr="000530C5">
        <w:rPr>
          <w:rFonts w:cs="Times New Roman"/>
          <w:sz w:val="22"/>
          <w:lang w:val="en-GB"/>
        </w:rPr>
        <w:t xml:space="preserve"> decided to discuss this together with the other ideas for new services in the band;</w:t>
      </w:r>
    </w:p>
    <w:p w:rsidR="00524D27" w:rsidRPr="000530C5" w:rsidRDefault="00524D27" w:rsidP="00524D27">
      <w:pPr>
        <w:pStyle w:val="bodyChar"/>
        <w:numPr>
          <w:ilvl w:val="0"/>
          <w:numId w:val="0"/>
        </w:numPr>
        <w:spacing w:line="312" w:lineRule="auto"/>
        <w:ind w:left="284" w:hanging="284"/>
        <w:rPr>
          <w:rFonts w:cs="Times New Roman"/>
          <w:sz w:val="22"/>
          <w:lang w:val="en-GB"/>
        </w:rPr>
      </w:pPr>
      <w:r w:rsidRPr="000530C5">
        <w:rPr>
          <w:rFonts w:cs="Times New Roman"/>
          <w:sz w:val="22"/>
          <w:lang w:val="en-GB"/>
        </w:rPr>
        <w:t>iii.</w:t>
      </w:r>
      <w:r w:rsidRPr="000530C5">
        <w:rPr>
          <w:rFonts w:cs="Times New Roman"/>
          <w:sz w:val="22"/>
          <w:lang w:val="en-GB"/>
        </w:rPr>
        <w:tab/>
        <w:t xml:space="preserve">Considerations on communications solutions for drones may lead to a demand for harmonisation. This is for communication solutions for drones-to-drones, drones-to-infrastructure (e.g. </w:t>
      </w:r>
      <w:r w:rsidRPr="000530C5">
        <w:rPr>
          <w:rFonts w:cs="Times New Roman"/>
          <w:sz w:val="22"/>
          <w:lang w:val="en-GB"/>
        </w:rPr>
        <w:tab/>
        <w:t xml:space="preserve">IEEE 802.11p and LTE-V2X aim for using the 5855-5925 MHz), cooperative awareness messages, or any other communication transmitters distributing positioning information in order to avoid collisions, spectrum for geo-fencing, e-identification, drones traffic management. It is expected that the </w:t>
      </w:r>
      <w:r w:rsidR="00057F02" w:rsidRPr="000530C5">
        <w:rPr>
          <w:rFonts w:cs="Times New Roman"/>
          <w:sz w:val="22"/>
          <w:lang w:val="en-GB"/>
        </w:rPr>
        <w:t xml:space="preserve">CEPT </w:t>
      </w:r>
      <w:r w:rsidRPr="000530C5">
        <w:rPr>
          <w:rFonts w:cs="Times New Roman"/>
          <w:sz w:val="22"/>
          <w:lang w:val="en-GB"/>
        </w:rPr>
        <w:t>workshop may provide some new</w:t>
      </w:r>
      <w:r w:rsidR="0050247C" w:rsidRPr="000530C5">
        <w:rPr>
          <w:rFonts w:cs="Times New Roman"/>
          <w:sz w:val="22"/>
          <w:lang w:val="en-GB"/>
        </w:rPr>
        <w:t xml:space="preserve"> information;</w:t>
      </w:r>
    </w:p>
    <w:p w:rsidR="00524D27" w:rsidRPr="000530C5" w:rsidRDefault="00524D27" w:rsidP="00524D27">
      <w:pPr>
        <w:pStyle w:val="bodyChar"/>
        <w:numPr>
          <w:ilvl w:val="0"/>
          <w:numId w:val="0"/>
        </w:numPr>
        <w:spacing w:line="312" w:lineRule="auto"/>
        <w:ind w:left="283" w:hanging="283"/>
        <w:rPr>
          <w:rFonts w:cs="Times New Roman"/>
          <w:sz w:val="22"/>
          <w:lang w:val="en-GB"/>
        </w:rPr>
      </w:pPr>
      <w:r w:rsidRPr="000530C5">
        <w:rPr>
          <w:rFonts w:cs="Times New Roman"/>
          <w:sz w:val="22"/>
          <w:lang w:val="en-GB"/>
        </w:rPr>
        <w:lastRenderedPageBreak/>
        <w:t>iv.</w:t>
      </w:r>
      <w:r w:rsidRPr="000530C5">
        <w:rPr>
          <w:rFonts w:cs="Times New Roman"/>
          <w:sz w:val="22"/>
          <w:lang w:val="en-GB"/>
        </w:rPr>
        <w:tab/>
        <w:t xml:space="preserve">In parallel, radiolocation - spectrum for DAA (meaning for collision avoidance, in particular for bigger low flying drones) under all circumstances may include radar use. Study the radiolocation service possibilities to find solutions outside of the existing aeronautical radars for airborne use for drones. Only if there is a requirement to do so; it could be superseded by the communications solutions above. It is expected that the </w:t>
      </w:r>
      <w:r w:rsidR="008C723C" w:rsidRPr="000530C5">
        <w:rPr>
          <w:rFonts w:cs="Times New Roman"/>
          <w:sz w:val="22"/>
          <w:lang w:val="en-GB"/>
        </w:rPr>
        <w:t xml:space="preserve">CEPT </w:t>
      </w:r>
      <w:r w:rsidRPr="000530C5">
        <w:rPr>
          <w:rFonts w:cs="Times New Roman"/>
          <w:sz w:val="22"/>
          <w:lang w:val="en-GB"/>
        </w:rPr>
        <w:t>workshop m</w:t>
      </w:r>
      <w:r w:rsidR="0050247C" w:rsidRPr="000530C5">
        <w:rPr>
          <w:rFonts w:cs="Times New Roman"/>
          <w:sz w:val="22"/>
          <w:lang w:val="en-GB"/>
        </w:rPr>
        <w:t>ay provide some new information</w:t>
      </w:r>
      <w:r w:rsidR="00E84337" w:rsidRPr="000530C5">
        <w:rPr>
          <w:rFonts w:cs="Times New Roman"/>
          <w:sz w:val="22"/>
          <w:lang w:val="en-GB"/>
        </w:rPr>
        <w:t>.</w:t>
      </w:r>
    </w:p>
    <w:p w:rsidR="002340A3" w:rsidRPr="000530C5" w:rsidRDefault="002340A3" w:rsidP="00EC40A6">
      <w:pPr>
        <w:pStyle w:val="bodyChar"/>
        <w:numPr>
          <w:ilvl w:val="0"/>
          <w:numId w:val="36"/>
        </w:numPr>
        <w:spacing w:line="312" w:lineRule="auto"/>
        <w:ind w:left="0" w:hanging="567"/>
        <w:rPr>
          <w:rFonts w:eastAsia="Times New Roman" w:cs="Arial"/>
          <w:sz w:val="22"/>
          <w:lang w:val="en-GB"/>
        </w:rPr>
      </w:pPr>
      <w:r w:rsidRPr="000530C5">
        <w:rPr>
          <w:rFonts w:eastAsia="Times New Roman" w:cs="Arial"/>
          <w:sz w:val="22"/>
          <w:lang w:val="en-GB"/>
        </w:rPr>
        <w:t>France informed WG FM that it had a request for governmental drones in the 1900 – 1920 MHz band which covers both control and command as well as data acquisition under individual authorisation regime.</w:t>
      </w:r>
    </w:p>
    <w:p w:rsidR="00985DD4" w:rsidRPr="000530C5" w:rsidRDefault="00985DD4" w:rsidP="00985DD4">
      <w:pPr>
        <w:spacing w:before="120" w:after="120" w:line="312" w:lineRule="auto"/>
        <w:ind w:left="284" w:hanging="783"/>
        <w:rPr>
          <w:rFonts w:ascii="Arial" w:eastAsia="Times New Roman" w:hAnsi="Arial" w:cs="Arial"/>
          <w:b/>
          <w:lang w:val="en-GB"/>
        </w:rPr>
      </w:pPr>
      <w:r w:rsidRPr="000530C5">
        <w:rPr>
          <w:rFonts w:ascii="Arial" w:eastAsia="Times New Roman" w:hAnsi="Arial" w:cs="Arial"/>
          <w:b/>
          <w:lang w:val="en-GB"/>
        </w:rPr>
        <w:t>5.6.3 Workshop on drones</w:t>
      </w:r>
    </w:p>
    <w:p w:rsidR="00524D27" w:rsidRPr="000530C5" w:rsidRDefault="00524D27" w:rsidP="0050247C">
      <w:pPr>
        <w:pStyle w:val="bodyChar"/>
        <w:numPr>
          <w:ilvl w:val="0"/>
          <w:numId w:val="36"/>
        </w:numPr>
        <w:spacing w:line="312" w:lineRule="auto"/>
        <w:ind w:left="0" w:hanging="567"/>
        <w:jc w:val="left"/>
        <w:rPr>
          <w:rFonts w:cs="Times New Roman"/>
          <w:sz w:val="22"/>
          <w:lang w:val="en-GB"/>
        </w:rPr>
      </w:pPr>
      <w:r w:rsidRPr="000530C5">
        <w:rPr>
          <w:rFonts w:cs="Times New Roman"/>
          <w:sz w:val="22"/>
          <w:lang w:val="en-GB"/>
        </w:rPr>
        <w:t xml:space="preserve">Mr Weber presented the description of the </w:t>
      </w:r>
      <w:r w:rsidR="008C723C" w:rsidRPr="000530C5">
        <w:rPr>
          <w:rFonts w:cs="Times New Roman"/>
          <w:sz w:val="22"/>
          <w:lang w:val="en-GB"/>
        </w:rPr>
        <w:t xml:space="preserve">CEPT </w:t>
      </w:r>
      <w:r w:rsidRPr="000530C5">
        <w:rPr>
          <w:rFonts w:cs="Times New Roman"/>
          <w:sz w:val="22"/>
          <w:lang w:val="en-GB"/>
        </w:rPr>
        <w:t xml:space="preserve">workshop </w:t>
      </w:r>
      <w:r w:rsidR="008C723C" w:rsidRPr="000530C5">
        <w:rPr>
          <w:rFonts w:eastAsia="Times New Roman" w:cs="Arial"/>
          <w:sz w:val="22"/>
          <w:lang w:val="en-GB"/>
        </w:rPr>
        <w:t>on spectrum for drones/UAS</w:t>
      </w:r>
      <w:r w:rsidR="008C723C" w:rsidRPr="000530C5">
        <w:rPr>
          <w:rFonts w:cs="Times New Roman"/>
          <w:sz w:val="22"/>
          <w:lang w:val="en-GB"/>
        </w:rPr>
        <w:t xml:space="preserve"> </w:t>
      </w:r>
      <w:r w:rsidRPr="000530C5">
        <w:rPr>
          <w:rFonts w:cs="Times New Roman"/>
          <w:sz w:val="22"/>
          <w:lang w:val="en-GB"/>
        </w:rPr>
        <w:t xml:space="preserve">and the draft programme in detail to </w:t>
      </w:r>
      <w:r w:rsidR="002456B7" w:rsidRPr="000530C5">
        <w:rPr>
          <w:rFonts w:cs="Times New Roman"/>
          <w:sz w:val="22"/>
          <w:lang w:val="en-GB"/>
        </w:rPr>
        <w:t>WG FM</w:t>
      </w:r>
      <w:r w:rsidRPr="000530C5">
        <w:rPr>
          <w:rFonts w:cs="Times New Roman"/>
          <w:sz w:val="22"/>
          <w:lang w:val="en-GB"/>
        </w:rPr>
        <w:t xml:space="preserve">. The latest draft programme is in </w:t>
      </w:r>
      <w:r w:rsidRPr="000530C5">
        <w:rPr>
          <w:rFonts w:cs="Times New Roman"/>
          <w:b/>
          <w:sz w:val="22"/>
          <w:lang w:val="en-GB"/>
        </w:rPr>
        <w:t xml:space="preserve">Annex </w:t>
      </w:r>
      <w:r w:rsidR="003D0BD5" w:rsidRPr="000530C5">
        <w:rPr>
          <w:rFonts w:cs="Times New Roman"/>
          <w:b/>
          <w:sz w:val="22"/>
          <w:lang w:val="en-GB"/>
        </w:rPr>
        <w:t>14</w:t>
      </w:r>
      <w:r w:rsidRPr="000530C5">
        <w:rPr>
          <w:rFonts w:cs="Times New Roman"/>
          <w:sz w:val="22"/>
          <w:lang w:val="en-GB"/>
        </w:rPr>
        <w:t xml:space="preserve">. The workshop is open to all interested parties who want to participate at the workshop. The registration link for the workshop is open under: </w:t>
      </w:r>
      <w:hyperlink r:id="rId11" w:history="1">
        <w:r w:rsidR="00754F6B" w:rsidRPr="000530C5">
          <w:rPr>
            <w:rStyle w:val="Hyperlink"/>
            <w:sz w:val="22"/>
            <w:lang w:val="en-GB"/>
          </w:rPr>
          <w:t>https://cept.org/ecc/groups/ecc/client/meeting-calendar/event-registration/?meetingid=2182</w:t>
        </w:r>
      </w:hyperlink>
      <w:r w:rsidRPr="000530C5">
        <w:rPr>
          <w:rFonts w:cs="Times New Roman"/>
          <w:sz w:val="22"/>
          <w:lang w:val="en-GB"/>
        </w:rPr>
        <w:t>.</w:t>
      </w:r>
    </w:p>
    <w:p w:rsidR="00985DD4" w:rsidRPr="000530C5" w:rsidRDefault="00524D27" w:rsidP="00EC40A6">
      <w:pPr>
        <w:pStyle w:val="bodyChar"/>
        <w:numPr>
          <w:ilvl w:val="0"/>
          <w:numId w:val="36"/>
        </w:numPr>
        <w:spacing w:line="312" w:lineRule="auto"/>
        <w:ind w:left="0" w:hanging="567"/>
        <w:rPr>
          <w:rFonts w:cs="Times New Roman"/>
          <w:sz w:val="22"/>
          <w:lang w:val="en-GB"/>
        </w:rPr>
      </w:pPr>
      <w:r w:rsidRPr="000530C5">
        <w:rPr>
          <w:rFonts w:cs="Times New Roman"/>
          <w:sz w:val="22"/>
          <w:lang w:val="en-GB"/>
        </w:rPr>
        <w:t xml:space="preserve">It is planned to officially announce the </w:t>
      </w:r>
      <w:r w:rsidR="008C723C" w:rsidRPr="000530C5">
        <w:rPr>
          <w:rFonts w:cs="Times New Roman"/>
          <w:sz w:val="22"/>
          <w:lang w:val="en-GB"/>
        </w:rPr>
        <w:t xml:space="preserve">CEPT </w:t>
      </w:r>
      <w:r w:rsidRPr="000530C5">
        <w:rPr>
          <w:rFonts w:cs="Times New Roman"/>
          <w:sz w:val="22"/>
          <w:lang w:val="en-GB"/>
        </w:rPr>
        <w:t xml:space="preserve">workshop after the ECC Steering </w:t>
      </w:r>
      <w:r w:rsidR="0050247C" w:rsidRPr="000530C5">
        <w:rPr>
          <w:rFonts w:cs="Times New Roman"/>
          <w:sz w:val="22"/>
          <w:lang w:val="en-GB"/>
        </w:rPr>
        <w:t>Group meeting</w:t>
      </w:r>
      <w:r w:rsidR="00EE0802" w:rsidRPr="000530C5">
        <w:rPr>
          <w:rFonts w:cs="Times New Roman"/>
          <w:sz w:val="22"/>
          <w:lang w:val="en-GB"/>
        </w:rPr>
        <w:t xml:space="preserve"> (14 - 15 February 2018)</w:t>
      </w:r>
      <w:r w:rsidRPr="000530C5">
        <w:rPr>
          <w:rFonts w:cs="Times New Roman"/>
          <w:sz w:val="22"/>
          <w:lang w:val="en-GB"/>
        </w:rPr>
        <w:t xml:space="preserve">, which will consider the final draft programme. After the workshop, </w:t>
      </w:r>
      <w:r w:rsidR="002456B7" w:rsidRPr="000530C5">
        <w:rPr>
          <w:rFonts w:cs="Times New Roman"/>
          <w:sz w:val="22"/>
          <w:lang w:val="en-GB"/>
        </w:rPr>
        <w:t>WG FM</w:t>
      </w:r>
      <w:r w:rsidRPr="000530C5">
        <w:rPr>
          <w:rFonts w:cs="Times New Roman"/>
          <w:sz w:val="22"/>
          <w:lang w:val="en-GB"/>
        </w:rPr>
        <w:t xml:space="preserve"> and ECC will discuss the results and it is planned to publish an ECC Newsletter informing about the workshop results.</w:t>
      </w:r>
    </w:p>
    <w:p w:rsidR="00B71B0D" w:rsidRPr="000530C5" w:rsidRDefault="00B71B0D" w:rsidP="00B71B0D">
      <w:pPr>
        <w:spacing w:before="120" w:after="120" w:line="312" w:lineRule="auto"/>
        <w:ind w:left="284" w:hanging="783"/>
        <w:rPr>
          <w:rFonts w:ascii="Arial" w:eastAsia="Times New Roman" w:hAnsi="Arial" w:cs="Arial"/>
          <w:b/>
          <w:lang w:val="en-GB"/>
        </w:rPr>
      </w:pPr>
      <w:r w:rsidRPr="000530C5">
        <w:rPr>
          <w:rFonts w:ascii="Arial" w:eastAsia="Times New Roman" w:hAnsi="Arial" w:cs="Arial"/>
          <w:b/>
          <w:lang w:val="en-GB"/>
        </w:rPr>
        <w:t>5.6.</w:t>
      </w:r>
      <w:r w:rsidR="00985DD4" w:rsidRPr="000530C5">
        <w:rPr>
          <w:rFonts w:ascii="Arial" w:eastAsia="Times New Roman" w:hAnsi="Arial" w:cs="Arial"/>
          <w:b/>
          <w:lang w:val="en-GB"/>
        </w:rPr>
        <w:t>4</w:t>
      </w:r>
      <w:r w:rsidRPr="000530C5">
        <w:rPr>
          <w:rFonts w:ascii="Arial" w:eastAsia="Times New Roman" w:hAnsi="Arial" w:cs="Arial"/>
          <w:b/>
          <w:lang w:val="en-GB"/>
        </w:rPr>
        <w:t xml:space="preserve"> </w:t>
      </w:r>
      <w:r w:rsidR="00926C61" w:rsidRPr="000530C5">
        <w:rPr>
          <w:rFonts w:ascii="Arial" w:eastAsia="Times New Roman" w:hAnsi="Arial" w:cs="Arial"/>
          <w:b/>
          <w:lang w:val="en-GB"/>
        </w:rPr>
        <w:t>Other issues</w:t>
      </w:r>
    </w:p>
    <w:p w:rsidR="00B71B0D" w:rsidRPr="000530C5" w:rsidRDefault="0050247C" w:rsidP="00EC40A6">
      <w:pPr>
        <w:pStyle w:val="bodyChar"/>
        <w:numPr>
          <w:ilvl w:val="0"/>
          <w:numId w:val="36"/>
        </w:numPr>
        <w:spacing w:line="312" w:lineRule="auto"/>
        <w:ind w:left="0" w:hanging="567"/>
        <w:rPr>
          <w:rFonts w:cs="Times New Roman"/>
          <w:sz w:val="22"/>
          <w:lang w:val="en-GB"/>
        </w:rPr>
      </w:pPr>
      <w:r w:rsidRPr="000530C5">
        <w:rPr>
          <w:rFonts w:cs="Times New Roman"/>
          <w:sz w:val="22"/>
          <w:lang w:val="en-GB"/>
        </w:rPr>
        <w:t>None.</w:t>
      </w:r>
    </w:p>
    <w:p w:rsidR="0068462E" w:rsidRPr="000530C5" w:rsidRDefault="0068462E" w:rsidP="00A537FD">
      <w:pPr>
        <w:pStyle w:val="bodyChar"/>
        <w:numPr>
          <w:ilvl w:val="0"/>
          <w:numId w:val="0"/>
        </w:numPr>
        <w:spacing w:line="312" w:lineRule="auto"/>
        <w:rPr>
          <w:sz w:val="22"/>
          <w:lang w:val="en-GB"/>
        </w:rPr>
      </w:pPr>
    </w:p>
    <w:p w:rsidR="0040163C" w:rsidRPr="000530C5" w:rsidRDefault="00867556" w:rsidP="00926C61">
      <w:pPr>
        <w:ind w:left="-142" w:hanging="425"/>
        <w:rPr>
          <w:rFonts w:cs="Arial"/>
          <w:b/>
          <w:i/>
          <w:sz w:val="26"/>
          <w:szCs w:val="26"/>
          <w:lang w:val="en-GB"/>
        </w:rPr>
      </w:pPr>
      <w:r w:rsidRPr="000530C5">
        <w:rPr>
          <w:rFonts w:ascii="Arial" w:hAnsi="Arial" w:cs="Arial"/>
          <w:b/>
          <w:i/>
          <w:sz w:val="26"/>
          <w:szCs w:val="26"/>
          <w:lang w:val="en-GB"/>
        </w:rPr>
        <w:t>5.7</w:t>
      </w:r>
      <w:r w:rsidR="0040163C" w:rsidRPr="000530C5">
        <w:rPr>
          <w:rFonts w:ascii="Arial" w:hAnsi="Arial" w:cs="Arial"/>
          <w:b/>
          <w:i/>
          <w:sz w:val="26"/>
          <w:szCs w:val="26"/>
          <w:lang w:val="en-GB"/>
        </w:rPr>
        <w:t xml:space="preserve"> </w:t>
      </w:r>
      <w:r w:rsidR="00926C61" w:rsidRPr="000530C5">
        <w:rPr>
          <w:rFonts w:ascii="Arial" w:hAnsi="Arial" w:cs="Arial"/>
          <w:b/>
          <w:i/>
          <w:sz w:val="26"/>
          <w:szCs w:val="26"/>
          <w:lang w:val="en-GB"/>
        </w:rPr>
        <w:t>Low Power Wide Area Networks – Chirp Spread Spectrum (LPWAN-CSS) operating in the UHF spectrum below 1 GHz</w:t>
      </w:r>
    </w:p>
    <w:p w:rsidR="00D838F8" w:rsidRPr="000530C5" w:rsidRDefault="00D838F8" w:rsidP="00EC40A6">
      <w:pPr>
        <w:pStyle w:val="bodyChar"/>
        <w:numPr>
          <w:ilvl w:val="0"/>
          <w:numId w:val="32"/>
        </w:numPr>
        <w:spacing w:line="312" w:lineRule="auto"/>
        <w:ind w:left="0" w:hanging="567"/>
        <w:rPr>
          <w:rFonts w:cs="Times New Roman"/>
          <w:sz w:val="22"/>
          <w:lang w:val="en-GB"/>
        </w:rPr>
      </w:pPr>
      <w:r w:rsidRPr="000530C5">
        <w:rPr>
          <w:rFonts w:cs="Times New Roman"/>
          <w:sz w:val="22"/>
          <w:lang w:val="en-GB"/>
        </w:rPr>
        <w:t xml:space="preserve">See section </w:t>
      </w:r>
      <w:r w:rsidRPr="000530C5">
        <w:rPr>
          <w:rFonts w:cs="Times New Roman"/>
          <w:b/>
          <w:sz w:val="22"/>
          <w:lang w:val="en-GB"/>
        </w:rPr>
        <w:t>4.7.6</w:t>
      </w:r>
      <w:r w:rsidRPr="000530C5">
        <w:rPr>
          <w:rFonts w:cs="Times New Roman"/>
          <w:sz w:val="22"/>
          <w:lang w:val="en-GB"/>
        </w:rPr>
        <w:t>.</w:t>
      </w:r>
    </w:p>
    <w:p w:rsidR="00867556" w:rsidRPr="000530C5" w:rsidRDefault="00867556" w:rsidP="00867556">
      <w:pPr>
        <w:pStyle w:val="bodyChar"/>
        <w:numPr>
          <w:ilvl w:val="0"/>
          <w:numId w:val="0"/>
        </w:numPr>
        <w:spacing w:line="312" w:lineRule="auto"/>
        <w:ind w:left="283" w:hanging="283"/>
        <w:rPr>
          <w:rFonts w:cs="Times New Roman"/>
          <w:sz w:val="22"/>
          <w:lang w:val="en-GB"/>
        </w:rPr>
      </w:pPr>
    </w:p>
    <w:p w:rsidR="00867556" w:rsidRPr="000530C5" w:rsidRDefault="00867556" w:rsidP="00867556">
      <w:pPr>
        <w:ind w:left="-142" w:hanging="425"/>
        <w:rPr>
          <w:rFonts w:cs="Arial"/>
          <w:b/>
          <w:i/>
          <w:sz w:val="26"/>
          <w:szCs w:val="26"/>
          <w:lang w:val="en-GB"/>
        </w:rPr>
      </w:pPr>
      <w:r w:rsidRPr="000530C5">
        <w:rPr>
          <w:rFonts w:ascii="Arial" w:hAnsi="Arial" w:cs="Arial"/>
          <w:b/>
          <w:i/>
          <w:sz w:val="26"/>
          <w:szCs w:val="26"/>
          <w:lang w:val="en-GB"/>
        </w:rPr>
        <w:t xml:space="preserve">5.8 </w:t>
      </w:r>
      <w:r w:rsidR="00294ED6" w:rsidRPr="000530C5">
        <w:rPr>
          <w:rFonts w:ascii="Arial" w:hAnsi="Arial" w:cs="Arial"/>
          <w:b/>
          <w:i/>
          <w:sz w:val="26"/>
          <w:szCs w:val="26"/>
          <w:lang w:val="en-GB"/>
        </w:rPr>
        <w:t>SRD equipment using Nuclear Magnetic Resonance (NMR) technology in the frequency range 1 MHz to 50 MHz</w:t>
      </w:r>
    </w:p>
    <w:p w:rsidR="00867556" w:rsidRPr="000530C5" w:rsidRDefault="00A77B1B" w:rsidP="00EC40A6">
      <w:pPr>
        <w:pStyle w:val="bodyChar"/>
        <w:numPr>
          <w:ilvl w:val="0"/>
          <w:numId w:val="37"/>
        </w:numPr>
        <w:spacing w:line="312" w:lineRule="auto"/>
        <w:ind w:left="0" w:hanging="567"/>
        <w:rPr>
          <w:rFonts w:cs="Times New Roman"/>
          <w:sz w:val="22"/>
          <w:lang w:val="en-GB"/>
        </w:rPr>
      </w:pPr>
      <w:r w:rsidRPr="000530C5">
        <w:rPr>
          <w:rFonts w:cs="Times New Roman"/>
          <w:sz w:val="22"/>
          <w:lang w:val="en-GB"/>
        </w:rPr>
        <w:t xml:space="preserve">The ETSI Liaison Officer informed </w:t>
      </w:r>
      <w:r w:rsidR="002456B7" w:rsidRPr="000530C5">
        <w:rPr>
          <w:rFonts w:cs="Times New Roman"/>
          <w:sz w:val="22"/>
          <w:lang w:val="en-GB"/>
        </w:rPr>
        <w:t>WG FM</w:t>
      </w:r>
      <w:r w:rsidRPr="000530C5">
        <w:rPr>
          <w:rFonts w:cs="Times New Roman"/>
          <w:sz w:val="22"/>
          <w:lang w:val="en-GB"/>
        </w:rPr>
        <w:t xml:space="preserve"> that he had no update on this agenda item for this meeting but according to the</w:t>
      </w:r>
      <w:r w:rsidR="00CF177E" w:rsidRPr="000530C5">
        <w:rPr>
          <w:rFonts w:cs="Times New Roman"/>
          <w:sz w:val="22"/>
          <w:lang w:val="en-GB"/>
        </w:rPr>
        <w:t xml:space="preserve"> ETSI portal the SRd</w:t>
      </w:r>
      <w:r w:rsidRPr="000530C5">
        <w:rPr>
          <w:rFonts w:cs="Times New Roman"/>
          <w:sz w:val="22"/>
          <w:lang w:val="en-GB"/>
        </w:rPr>
        <w:t>oc TR 103 517 is to be finali</w:t>
      </w:r>
      <w:r w:rsidR="00EE0802" w:rsidRPr="000530C5">
        <w:rPr>
          <w:rFonts w:cs="Times New Roman"/>
          <w:sz w:val="22"/>
          <w:lang w:val="en-GB"/>
        </w:rPr>
        <w:t>s</w:t>
      </w:r>
      <w:r w:rsidRPr="000530C5">
        <w:rPr>
          <w:rFonts w:cs="Times New Roman"/>
          <w:sz w:val="22"/>
          <w:lang w:val="en-GB"/>
        </w:rPr>
        <w:t>ed and published in May 2018.</w:t>
      </w:r>
    </w:p>
    <w:p w:rsidR="002B10AC" w:rsidRPr="000530C5" w:rsidRDefault="002B10AC" w:rsidP="00294ED6">
      <w:pPr>
        <w:pStyle w:val="bodyChar"/>
        <w:numPr>
          <w:ilvl w:val="0"/>
          <w:numId w:val="0"/>
        </w:numPr>
        <w:spacing w:line="312" w:lineRule="auto"/>
        <w:ind w:left="283" w:hanging="283"/>
        <w:rPr>
          <w:rFonts w:cs="Times New Roman"/>
          <w:sz w:val="22"/>
          <w:lang w:val="en-GB"/>
        </w:rPr>
      </w:pPr>
    </w:p>
    <w:p w:rsidR="00294ED6" w:rsidRPr="000530C5" w:rsidRDefault="00294ED6" w:rsidP="00294ED6">
      <w:pPr>
        <w:ind w:left="-142" w:hanging="425"/>
        <w:rPr>
          <w:rFonts w:cs="Arial"/>
          <w:b/>
          <w:i/>
          <w:sz w:val="26"/>
          <w:szCs w:val="26"/>
          <w:lang w:val="en-GB"/>
        </w:rPr>
      </w:pPr>
      <w:r w:rsidRPr="000530C5">
        <w:rPr>
          <w:rFonts w:ascii="Arial" w:hAnsi="Arial" w:cs="Arial"/>
          <w:b/>
          <w:i/>
          <w:sz w:val="26"/>
          <w:szCs w:val="26"/>
          <w:lang w:val="en-GB"/>
        </w:rPr>
        <w:t>5.9 Information on LSA implementation</w:t>
      </w:r>
    </w:p>
    <w:p w:rsidR="00C66423" w:rsidRPr="000530C5" w:rsidRDefault="00C66423" w:rsidP="00EC40A6">
      <w:pPr>
        <w:pStyle w:val="bodyChar"/>
        <w:numPr>
          <w:ilvl w:val="0"/>
          <w:numId w:val="38"/>
        </w:numPr>
        <w:spacing w:line="312" w:lineRule="auto"/>
        <w:ind w:left="0" w:hanging="567"/>
        <w:rPr>
          <w:rFonts w:cs="Times New Roman"/>
          <w:sz w:val="22"/>
          <w:lang w:val="en-GB"/>
        </w:rPr>
      </w:pPr>
      <w:r w:rsidRPr="000530C5">
        <w:rPr>
          <w:rFonts w:cs="Times New Roman"/>
          <w:sz w:val="22"/>
          <w:lang w:val="en-GB"/>
        </w:rPr>
        <w:t>No new information rec</w:t>
      </w:r>
      <w:r w:rsidR="00CC7DDC">
        <w:rPr>
          <w:rFonts w:cs="Times New Roman"/>
          <w:sz w:val="22"/>
          <w:lang w:val="en-GB"/>
        </w:rPr>
        <w:t>eived since last WG FM meeting.</w:t>
      </w:r>
    </w:p>
    <w:p w:rsidR="00294ED6" w:rsidRPr="000530C5" w:rsidRDefault="00C66423" w:rsidP="00EC40A6">
      <w:pPr>
        <w:pStyle w:val="bodyChar"/>
        <w:numPr>
          <w:ilvl w:val="0"/>
          <w:numId w:val="38"/>
        </w:numPr>
        <w:spacing w:line="312" w:lineRule="auto"/>
        <w:ind w:left="0" w:hanging="567"/>
        <w:rPr>
          <w:rFonts w:cs="Times New Roman"/>
          <w:sz w:val="22"/>
          <w:lang w:val="en-GB"/>
        </w:rPr>
      </w:pPr>
      <w:r w:rsidRPr="000530C5">
        <w:rPr>
          <w:rFonts w:cs="Times New Roman"/>
          <w:sz w:val="22"/>
          <w:lang w:val="en-GB"/>
        </w:rPr>
        <w:lastRenderedPageBreak/>
        <w:t>CEPT administrations are invited to provide information to the ECO about national LSA implementations.</w:t>
      </w:r>
    </w:p>
    <w:p w:rsidR="0040163C" w:rsidRPr="000530C5" w:rsidRDefault="0040163C" w:rsidP="0040163C">
      <w:pPr>
        <w:pStyle w:val="bodyChar"/>
        <w:numPr>
          <w:ilvl w:val="0"/>
          <w:numId w:val="0"/>
        </w:numPr>
        <w:spacing w:line="312" w:lineRule="auto"/>
        <w:rPr>
          <w:rFonts w:cs="Times New Roman"/>
          <w:sz w:val="22"/>
          <w:lang w:val="en-GB"/>
        </w:rPr>
      </w:pPr>
    </w:p>
    <w:p w:rsidR="0040163C" w:rsidRPr="000530C5" w:rsidRDefault="0040163C" w:rsidP="0040163C">
      <w:pPr>
        <w:ind w:left="-567"/>
        <w:rPr>
          <w:rFonts w:cs="Arial"/>
          <w:b/>
          <w:i/>
          <w:sz w:val="26"/>
          <w:szCs w:val="26"/>
          <w:lang w:val="en-GB"/>
        </w:rPr>
      </w:pPr>
      <w:r w:rsidRPr="000530C5">
        <w:rPr>
          <w:rFonts w:ascii="Arial" w:hAnsi="Arial" w:cs="Arial"/>
          <w:b/>
          <w:i/>
          <w:sz w:val="26"/>
          <w:szCs w:val="26"/>
          <w:lang w:val="en-GB"/>
        </w:rPr>
        <w:t>5.</w:t>
      </w:r>
      <w:r w:rsidR="00294ED6" w:rsidRPr="000530C5">
        <w:rPr>
          <w:rFonts w:ascii="Arial" w:hAnsi="Arial" w:cs="Arial"/>
          <w:b/>
          <w:i/>
          <w:sz w:val="26"/>
          <w:szCs w:val="26"/>
          <w:lang w:val="en-GB"/>
        </w:rPr>
        <w:t>10</w:t>
      </w:r>
      <w:r w:rsidRPr="000530C5">
        <w:rPr>
          <w:rFonts w:ascii="Arial" w:hAnsi="Arial" w:cs="Arial"/>
          <w:b/>
          <w:i/>
          <w:sz w:val="26"/>
          <w:szCs w:val="26"/>
          <w:lang w:val="en-GB"/>
        </w:rPr>
        <w:t xml:space="preserve"> </w:t>
      </w:r>
      <w:r w:rsidR="00744BFD" w:rsidRPr="000530C5">
        <w:rPr>
          <w:rFonts w:ascii="Arial" w:hAnsi="Arial" w:cs="Arial"/>
          <w:b/>
          <w:i/>
          <w:sz w:val="26"/>
          <w:szCs w:val="26"/>
          <w:lang w:val="en-GB"/>
        </w:rPr>
        <w:t>Maintaining the WI95revCO07 and MA02revCo07 plans</w:t>
      </w:r>
    </w:p>
    <w:p w:rsidR="00033ECA" w:rsidRPr="000530C5" w:rsidRDefault="00C66423" w:rsidP="00C66423">
      <w:pPr>
        <w:numPr>
          <w:ilvl w:val="0"/>
          <w:numId w:val="8"/>
        </w:numPr>
        <w:spacing w:before="60" w:line="312" w:lineRule="auto"/>
        <w:ind w:left="0" w:hanging="567"/>
        <w:jc w:val="both"/>
        <w:rPr>
          <w:rFonts w:ascii="Arial" w:hAnsi="Arial" w:cs="Arial"/>
          <w:lang w:val="en-GB"/>
        </w:rPr>
      </w:pPr>
      <w:r w:rsidRPr="000530C5">
        <w:rPr>
          <w:rFonts w:ascii="Arial" w:hAnsi="Arial" w:cs="Arial"/>
          <w:lang w:val="en-GB"/>
        </w:rPr>
        <w:t>No change requests/new information since the last WG FM meeting.</w:t>
      </w:r>
    </w:p>
    <w:p w:rsidR="005C73FD" w:rsidRPr="000530C5" w:rsidRDefault="005C73FD" w:rsidP="005C73FD">
      <w:pPr>
        <w:pStyle w:val="bodyChar"/>
        <w:numPr>
          <w:ilvl w:val="0"/>
          <w:numId w:val="0"/>
        </w:numPr>
        <w:spacing w:line="312" w:lineRule="auto"/>
        <w:rPr>
          <w:sz w:val="22"/>
          <w:lang w:val="en-GB"/>
        </w:rPr>
      </w:pPr>
    </w:p>
    <w:p w:rsidR="001C18D7" w:rsidRPr="000530C5" w:rsidRDefault="001C18D7" w:rsidP="00A37111">
      <w:pPr>
        <w:spacing w:before="120" w:line="312" w:lineRule="auto"/>
        <w:ind w:left="-539" w:right="-851"/>
        <w:rPr>
          <w:rFonts w:ascii="Arial" w:hAnsi="Arial" w:cs="Arial"/>
          <w:b/>
          <w:sz w:val="28"/>
          <w:szCs w:val="28"/>
          <w:lang w:val="en-GB"/>
        </w:rPr>
      </w:pPr>
      <w:r w:rsidRPr="000530C5">
        <w:rPr>
          <w:rFonts w:ascii="Arial" w:hAnsi="Arial" w:cs="Arial"/>
          <w:b/>
          <w:sz w:val="28"/>
          <w:szCs w:val="28"/>
          <w:lang w:val="en-GB"/>
        </w:rPr>
        <w:t>6</w:t>
      </w:r>
      <w:r w:rsidR="00A4316E" w:rsidRPr="000530C5">
        <w:rPr>
          <w:rFonts w:ascii="Arial" w:hAnsi="Arial" w:cs="Arial"/>
          <w:b/>
          <w:sz w:val="28"/>
          <w:szCs w:val="28"/>
          <w:lang w:val="en-GB"/>
        </w:rPr>
        <w:t>.</w:t>
      </w:r>
      <w:r w:rsidRPr="000530C5">
        <w:rPr>
          <w:rFonts w:ascii="Arial" w:hAnsi="Arial" w:cs="Arial"/>
          <w:b/>
          <w:sz w:val="28"/>
          <w:szCs w:val="28"/>
          <w:lang w:val="en-GB"/>
        </w:rPr>
        <w:tab/>
        <w:t>New work items</w:t>
      </w:r>
    </w:p>
    <w:p w:rsidR="00B25A0F" w:rsidRPr="000530C5" w:rsidRDefault="00DF78F4" w:rsidP="00B25A0F">
      <w:pPr>
        <w:ind w:left="-567"/>
        <w:rPr>
          <w:rFonts w:cs="Arial"/>
          <w:b/>
          <w:i/>
          <w:sz w:val="26"/>
          <w:szCs w:val="26"/>
          <w:lang w:val="en-GB"/>
        </w:rPr>
      </w:pPr>
      <w:r w:rsidRPr="000530C5">
        <w:rPr>
          <w:rFonts w:ascii="Arial" w:hAnsi="Arial" w:cs="Arial"/>
          <w:b/>
          <w:i/>
          <w:sz w:val="26"/>
          <w:szCs w:val="26"/>
          <w:lang w:val="en-GB"/>
        </w:rPr>
        <w:t>6.1 Audio PMSE within 25 MHz – 3 GHz</w:t>
      </w:r>
    </w:p>
    <w:p w:rsidR="00E17FB4" w:rsidRPr="000530C5" w:rsidRDefault="00C1269A" w:rsidP="00EC40A6">
      <w:pPr>
        <w:numPr>
          <w:ilvl w:val="0"/>
          <w:numId w:val="39"/>
        </w:numPr>
        <w:spacing w:before="60" w:line="312" w:lineRule="auto"/>
        <w:ind w:left="0" w:hanging="567"/>
        <w:jc w:val="both"/>
        <w:rPr>
          <w:rFonts w:ascii="Arial" w:hAnsi="Arial" w:cs="Arial"/>
          <w:lang w:val="en-GB"/>
        </w:rPr>
      </w:pPr>
      <w:r w:rsidRPr="000530C5">
        <w:rPr>
          <w:rFonts w:ascii="Arial" w:hAnsi="Arial" w:cs="Arial"/>
          <w:lang w:val="en-GB"/>
        </w:rPr>
        <w:t xml:space="preserve">Document FM(18)009 contains a </w:t>
      </w:r>
      <w:r w:rsidR="002B10AC" w:rsidRPr="000530C5">
        <w:rPr>
          <w:rFonts w:ascii="Arial" w:hAnsi="Arial" w:cs="Arial"/>
          <w:lang w:val="en-GB"/>
        </w:rPr>
        <w:t>l</w:t>
      </w:r>
      <w:r w:rsidRPr="000530C5">
        <w:rPr>
          <w:rFonts w:ascii="Arial" w:hAnsi="Arial" w:cs="Arial"/>
          <w:lang w:val="en-GB"/>
        </w:rPr>
        <w:t xml:space="preserve">iaison </w:t>
      </w:r>
      <w:r w:rsidR="002B10AC" w:rsidRPr="000530C5">
        <w:rPr>
          <w:rFonts w:ascii="Arial" w:hAnsi="Arial" w:cs="Arial"/>
          <w:lang w:val="en-GB"/>
        </w:rPr>
        <w:t>s</w:t>
      </w:r>
      <w:r w:rsidRPr="000530C5">
        <w:rPr>
          <w:rFonts w:ascii="Arial" w:hAnsi="Arial" w:cs="Arial"/>
          <w:lang w:val="en-GB"/>
        </w:rPr>
        <w:t xml:space="preserve">tatement from ETSI informing </w:t>
      </w:r>
      <w:r w:rsidR="002456B7" w:rsidRPr="000530C5">
        <w:rPr>
          <w:rFonts w:ascii="Arial" w:hAnsi="Arial" w:cs="Arial"/>
          <w:lang w:val="en-GB"/>
        </w:rPr>
        <w:t>WG FM</w:t>
      </w:r>
      <w:r w:rsidRPr="000530C5">
        <w:rPr>
          <w:rFonts w:ascii="Arial" w:hAnsi="Arial" w:cs="Arial"/>
          <w:lang w:val="en-GB"/>
        </w:rPr>
        <w:t xml:space="preserve"> that a new </w:t>
      </w:r>
      <w:r w:rsidR="002B10AC" w:rsidRPr="000530C5">
        <w:rPr>
          <w:rFonts w:ascii="Arial" w:hAnsi="Arial" w:cs="Arial"/>
          <w:lang w:val="en-GB"/>
        </w:rPr>
        <w:t>w</w:t>
      </w:r>
      <w:r w:rsidRPr="000530C5">
        <w:rPr>
          <w:rFonts w:ascii="Arial" w:hAnsi="Arial" w:cs="Arial"/>
          <w:lang w:val="en-GB"/>
        </w:rPr>
        <w:t xml:space="preserve">ork </w:t>
      </w:r>
      <w:r w:rsidR="002B10AC" w:rsidRPr="000530C5">
        <w:rPr>
          <w:rFonts w:ascii="Arial" w:hAnsi="Arial" w:cs="Arial"/>
          <w:lang w:val="en-GB"/>
        </w:rPr>
        <w:t>i</w:t>
      </w:r>
      <w:r w:rsidRPr="000530C5">
        <w:rPr>
          <w:rFonts w:ascii="Arial" w:hAnsi="Arial" w:cs="Arial"/>
          <w:lang w:val="en-GB"/>
        </w:rPr>
        <w:t>tem ha</w:t>
      </w:r>
      <w:r w:rsidR="00EE0802" w:rsidRPr="000530C5">
        <w:rPr>
          <w:rFonts w:ascii="Arial" w:hAnsi="Arial" w:cs="Arial"/>
          <w:lang w:val="en-GB"/>
        </w:rPr>
        <w:t>d</w:t>
      </w:r>
      <w:r w:rsidRPr="000530C5">
        <w:rPr>
          <w:rFonts w:ascii="Arial" w:hAnsi="Arial" w:cs="Arial"/>
          <w:lang w:val="en-GB"/>
        </w:rPr>
        <w:t xml:space="preserve"> been adopted for the revis</w:t>
      </w:r>
      <w:r w:rsidR="00CF177E" w:rsidRPr="000530C5">
        <w:rPr>
          <w:rFonts w:ascii="Arial" w:hAnsi="Arial" w:cs="Arial"/>
          <w:lang w:val="en-GB"/>
        </w:rPr>
        <w:t>ion of TR 102 546 which is a SRd</w:t>
      </w:r>
      <w:r w:rsidRPr="000530C5">
        <w:rPr>
          <w:rFonts w:ascii="Arial" w:hAnsi="Arial" w:cs="Arial"/>
          <w:lang w:val="en-GB"/>
        </w:rPr>
        <w:t>oc on Audio PMSE systems in the fr</w:t>
      </w:r>
      <w:r w:rsidR="003D0BD5" w:rsidRPr="000530C5">
        <w:rPr>
          <w:rFonts w:ascii="Arial" w:hAnsi="Arial" w:cs="Arial"/>
          <w:lang w:val="en-GB"/>
        </w:rPr>
        <w:t xml:space="preserve">equency range 25 MHz to 3 GHz. </w:t>
      </w:r>
      <w:r w:rsidRPr="000530C5">
        <w:rPr>
          <w:rFonts w:ascii="Arial" w:hAnsi="Arial" w:cs="Arial"/>
          <w:lang w:val="en-GB"/>
        </w:rPr>
        <w:t>TR 102 546 will be revised with current technology including conference and other systems. No new frequency request is foreseen for this revision.</w:t>
      </w:r>
    </w:p>
    <w:p w:rsidR="00DF78F4" w:rsidRPr="00CC7DDC" w:rsidRDefault="00DF78F4" w:rsidP="00DF78F4">
      <w:pPr>
        <w:ind w:left="-567"/>
        <w:rPr>
          <w:rFonts w:ascii="Arial" w:hAnsi="Arial" w:cs="Arial"/>
          <w:sz w:val="26"/>
          <w:szCs w:val="26"/>
          <w:lang w:val="en-GB"/>
        </w:rPr>
      </w:pPr>
    </w:p>
    <w:p w:rsidR="00DF78F4" w:rsidRPr="000530C5" w:rsidRDefault="00DF78F4" w:rsidP="00DF78F4">
      <w:pPr>
        <w:ind w:left="-567"/>
        <w:rPr>
          <w:rFonts w:cs="Arial"/>
          <w:b/>
          <w:i/>
          <w:sz w:val="26"/>
          <w:szCs w:val="26"/>
          <w:lang w:val="en-GB"/>
        </w:rPr>
      </w:pPr>
      <w:r w:rsidRPr="000530C5">
        <w:rPr>
          <w:rFonts w:ascii="Arial" w:hAnsi="Arial" w:cs="Arial"/>
          <w:b/>
          <w:i/>
          <w:sz w:val="26"/>
          <w:szCs w:val="26"/>
          <w:lang w:val="en-GB"/>
        </w:rPr>
        <w:t xml:space="preserve">6.2 </w:t>
      </w:r>
      <w:r w:rsidR="00392AB4" w:rsidRPr="000530C5">
        <w:rPr>
          <w:rFonts w:ascii="Arial" w:hAnsi="Arial" w:cs="Arial"/>
          <w:b/>
          <w:i/>
          <w:sz w:val="26"/>
          <w:szCs w:val="26"/>
          <w:lang w:val="en-GB"/>
        </w:rPr>
        <w:t>Multiple Gigabit Wireless Systems (</w:t>
      </w:r>
      <w:r w:rsidRPr="000530C5">
        <w:rPr>
          <w:rFonts w:ascii="Arial" w:hAnsi="Arial" w:cs="Arial"/>
          <w:b/>
          <w:i/>
          <w:sz w:val="26"/>
          <w:szCs w:val="26"/>
          <w:lang w:val="en-GB"/>
        </w:rPr>
        <w:t>MGWS</w:t>
      </w:r>
      <w:r w:rsidR="00392AB4" w:rsidRPr="000530C5">
        <w:rPr>
          <w:rFonts w:ascii="Arial" w:hAnsi="Arial" w:cs="Arial"/>
          <w:b/>
          <w:i/>
          <w:sz w:val="26"/>
          <w:szCs w:val="26"/>
          <w:lang w:val="en-GB"/>
        </w:rPr>
        <w:t>)</w:t>
      </w:r>
      <w:r w:rsidRPr="000530C5">
        <w:rPr>
          <w:rFonts w:ascii="Arial" w:hAnsi="Arial" w:cs="Arial"/>
          <w:b/>
          <w:i/>
          <w:sz w:val="26"/>
          <w:szCs w:val="26"/>
          <w:lang w:val="en-GB"/>
        </w:rPr>
        <w:t xml:space="preserve"> within 57 – 71 GHz</w:t>
      </w:r>
    </w:p>
    <w:p w:rsidR="00C1269A" w:rsidRPr="000530C5" w:rsidRDefault="00C1269A" w:rsidP="00EC40A6">
      <w:pPr>
        <w:numPr>
          <w:ilvl w:val="0"/>
          <w:numId w:val="42"/>
        </w:numPr>
        <w:spacing w:before="60" w:line="312" w:lineRule="auto"/>
        <w:ind w:left="0" w:hanging="567"/>
        <w:jc w:val="both"/>
        <w:rPr>
          <w:rFonts w:ascii="Arial" w:hAnsi="Arial" w:cs="Arial"/>
          <w:lang w:val="en-GB"/>
        </w:rPr>
      </w:pPr>
      <w:r w:rsidRPr="000530C5">
        <w:rPr>
          <w:rFonts w:ascii="Arial" w:hAnsi="Arial" w:cs="Arial"/>
          <w:lang w:val="en-GB"/>
        </w:rPr>
        <w:t xml:space="preserve">Document FM(18)010 contains a </w:t>
      </w:r>
      <w:r w:rsidR="002B10AC" w:rsidRPr="000530C5">
        <w:rPr>
          <w:rFonts w:ascii="Arial" w:hAnsi="Arial" w:cs="Arial"/>
          <w:lang w:val="en-GB"/>
        </w:rPr>
        <w:t>l</w:t>
      </w:r>
      <w:r w:rsidRPr="000530C5">
        <w:rPr>
          <w:rFonts w:ascii="Arial" w:hAnsi="Arial" w:cs="Arial"/>
          <w:lang w:val="en-GB"/>
        </w:rPr>
        <w:t xml:space="preserve">iaison </w:t>
      </w:r>
      <w:r w:rsidR="002B10AC" w:rsidRPr="000530C5">
        <w:rPr>
          <w:rFonts w:ascii="Arial" w:hAnsi="Arial" w:cs="Arial"/>
          <w:lang w:val="en-GB"/>
        </w:rPr>
        <w:t>s</w:t>
      </w:r>
      <w:r w:rsidRPr="000530C5">
        <w:rPr>
          <w:rFonts w:ascii="Arial" w:hAnsi="Arial" w:cs="Arial"/>
          <w:lang w:val="en-GB"/>
        </w:rPr>
        <w:t xml:space="preserve">tatement from ETSI informing </w:t>
      </w:r>
      <w:r w:rsidR="002456B7" w:rsidRPr="000530C5">
        <w:rPr>
          <w:rFonts w:ascii="Arial" w:hAnsi="Arial" w:cs="Arial"/>
          <w:lang w:val="en-GB"/>
        </w:rPr>
        <w:t>WG FM</w:t>
      </w:r>
      <w:r w:rsidRPr="000530C5">
        <w:rPr>
          <w:rFonts w:ascii="Arial" w:hAnsi="Arial" w:cs="Arial"/>
          <w:lang w:val="en-GB"/>
        </w:rPr>
        <w:t xml:space="preserve"> that a new </w:t>
      </w:r>
      <w:r w:rsidR="002B10AC" w:rsidRPr="000530C5">
        <w:rPr>
          <w:rFonts w:ascii="Arial" w:hAnsi="Arial" w:cs="Arial"/>
          <w:lang w:val="en-GB"/>
        </w:rPr>
        <w:t>w</w:t>
      </w:r>
      <w:r w:rsidRPr="000530C5">
        <w:rPr>
          <w:rFonts w:ascii="Arial" w:hAnsi="Arial" w:cs="Arial"/>
          <w:lang w:val="en-GB"/>
        </w:rPr>
        <w:t xml:space="preserve">ork </w:t>
      </w:r>
      <w:r w:rsidR="002B10AC" w:rsidRPr="000530C5">
        <w:rPr>
          <w:rFonts w:ascii="Arial" w:hAnsi="Arial" w:cs="Arial"/>
          <w:lang w:val="en-GB"/>
        </w:rPr>
        <w:t>i</w:t>
      </w:r>
      <w:r w:rsidRPr="000530C5">
        <w:rPr>
          <w:rFonts w:ascii="Arial" w:hAnsi="Arial" w:cs="Arial"/>
          <w:lang w:val="en-GB"/>
        </w:rPr>
        <w:t>tem ha</w:t>
      </w:r>
      <w:r w:rsidR="00EE0802" w:rsidRPr="000530C5">
        <w:rPr>
          <w:rFonts w:ascii="Arial" w:hAnsi="Arial" w:cs="Arial"/>
          <w:lang w:val="en-GB"/>
        </w:rPr>
        <w:t>d</w:t>
      </w:r>
      <w:r w:rsidRPr="000530C5">
        <w:rPr>
          <w:rFonts w:ascii="Arial" w:hAnsi="Arial" w:cs="Arial"/>
          <w:lang w:val="en-GB"/>
        </w:rPr>
        <w:t xml:space="preserve"> been adopted for the development of a new SR</w:t>
      </w:r>
      <w:r w:rsidR="002B10AC" w:rsidRPr="000530C5">
        <w:rPr>
          <w:rFonts w:ascii="Arial" w:hAnsi="Arial" w:cs="Arial"/>
          <w:lang w:val="en-GB"/>
        </w:rPr>
        <w:t>d</w:t>
      </w:r>
      <w:r w:rsidRPr="000530C5">
        <w:rPr>
          <w:rFonts w:ascii="Arial" w:hAnsi="Arial" w:cs="Arial"/>
          <w:lang w:val="en-GB"/>
        </w:rPr>
        <w:t>oc TR 103 583 on Multiple Gigabit Wireless Systems (MGWS) in radio spectrum between 57 GHz and 71 GHz. The object</w:t>
      </w:r>
      <w:r w:rsidR="00CF177E" w:rsidRPr="000530C5">
        <w:rPr>
          <w:rFonts w:ascii="Arial" w:hAnsi="Arial" w:cs="Arial"/>
          <w:lang w:val="en-GB"/>
        </w:rPr>
        <w:t>ive is to merge the existing SRd</w:t>
      </w:r>
      <w:r w:rsidRPr="000530C5">
        <w:rPr>
          <w:rFonts w:ascii="Arial" w:hAnsi="Arial" w:cs="Arial"/>
          <w:lang w:val="en-GB"/>
        </w:rPr>
        <w:t>oc TR 1</w:t>
      </w:r>
      <w:r w:rsidR="00CF177E" w:rsidRPr="000530C5">
        <w:rPr>
          <w:rFonts w:ascii="Arial" w:hAnsi="Arial" w:cs="Arial"/>
          <w:lang w:val="en-GB"/>
        </w:rPr>
        <w:t>02 555 (60 GHz MGWS) and the SRd</w:t>
      </w:r>
      <w:r w:rsidRPr="000530C5">
        <w:rPr>
          <w:rFonts w:ascii="Arial" w:hAnsi="Arial" w:cs="Arial"/>
          <w:lang w:val="en-GB"/>
        </w:rPr>
        <w:t>oc TR 102 400 (60 GHz ITS) into a single SRdoc.</w:t>
      </w:r>
    </w:p>
    <w:p w:rsidR="00C1269A" w:rsidRPr="000530C5" w:rsidRDefault="00C1269A" w:rsidP="00EC40A6">
      <w:pPr>
        <w:numPr>
          <w:ilvl w:val="0"/>
          <w:numId w:val="42"/>
        </w:numPr>
        <w:spacing w:before="60" w:line="312" w:lineRule="auto"/>
        <w:ind w:left="0" w:hanging="567"/>
        <w:jc w:val="both"/>
        <w:rPr>
          <w:rFonts w:ascii="Arial" w:hAnsi="Arial" w:cs="Arial"/>
          <w:lang w:val="en-GB"/>
        </w:rPr>
      </w:pPr>
      <w:r w:rsidRPr="000530C5">
        <w:rPr>
          <w:rFonts w:ascii="Arial" w:hAnsi="Arial" w:cs="Arial"/>
          <w:lang w:val="en-GB"/>
        </w:rPr>
        <w:t>It was mentioned that the work schedule does not match with the work schedule for the work items SE19_39 and SRD/MG_44.</w:t>
      </w:r>
    </w:p>
    <w:p w:rsidR="00C1269A" w:rsidRPr="000530C5" w:rsidRDefault="00C1269A" w:rsidP="00EC40A6">
      <w:pPr>
        <w:numPr>
          <w:ilvl w:val="0"/>
          <w:numId w:val="42"/>
        </w:numPr>
        <w:spacing w:before="60" w:line="312" w:lineRule="auto"/>
        <w:ind w:left="0" w:hanging="567"/>
        <w:jc w:val="both"/>
        <w:rPr>
          <w:rFonts w:ascii="Arial" w:hAnsi="Arial" w:cs="Arial"/>
          <w:lang w:val="en-GB"/>
        </w:rPr>
      </w:pPr>
      <w:r w:rsidRPr="000530C5">
        <w:rPr>
          <w:rFonts w:ascii="Arial" w:hAnsi="Arial" w:cs="Arial"/>
          <w:lang w:val="en-GB"/>
        </w:rPr>
        <w:t>Questions were raised w</w:t>
      </w:r>
      <w:r w:rsidR="00CF177E" w:rsidRPr="000530C5">
        <w:rPr>
          <w:rFonts w:ascii="Arial" w:hAnsi="Arial" w:cs="Arial"/>
          <w:lang w:val="en-GB"/>
        </w:rPr>
        <w:t>.r.t. the upper limit in the SRd</w:t>
      </w:r>
      <w:r w:rsidRPr="000530C5">
        <w:rPr>
          <w:rFonts w:ascii="Arial" w:hAnsi="Arial" w:cs="Arial"/>
          <w:lang w:val="en-GB"/>
        </w:rPr>
        <w:t>oc being 71 GHz which is higher that the upper limit within SE19</w:t>
      </w:r>
      <w:r w:rsidR="003D0BD5" w:rsidRPr="000530C5">
        <w:rPr>
          <w:rFonts w:ascii="Arial" w:hAnsi="Arial" w:cs="Arial"/>
          <w:lang w:val="en-GB"/>
        </w:rPr>
        <w:t xml:space="preserve"> and SRD</w:t>
      </w:r>
      <w:r w:rsidR="002B10AC" w:rsidRPr="000530C5">
        <w:rPr>
          <w:rFonts w:ascii="Arial" w:hAnsi="Arial" w:cs="Arial"/>
          <w:lang w:val="en-GB"/>
        </w:rPr>
        <w:t>/</w:t>
      </w:r>
      <w:r w:rsidR="003D0BD5" w:rsidRPr="000530C5">
        <w:rPr>
          <w:rFonts w:ascii="Arial" w:hAnsi="Arial" w:cs="Arial"/>
          <w:lang w:val="en-GB"/>
        </w:rPr>
        <w:t xml:space="preserve">MG </w:t>
      </w:r>
      <w:r w:rsidR="002B10AC" w:rsidRPr="000530C5">
        <w:rPr>
          <w:rFonts w:ascii="Arial" w:hAnsi="Arial" w:cs="Arial"/>
          <w:lang w:val="en-GB"/>
        </w:rPr>
        <w:t>w</w:t>
      </w:r>
      <w:r w:rsidRPr="000530C5">
        <w:rPr>
          <w:rFonts w:ascii="Arial" w:hAnsi="Arial" w:cs="Arial"/>
          <w:lang w:val="en-GB"/>
        </w:rPr>
        <w:t xml:space="preserve">ork </w:t>
      </w:r>
      <w:r w:rsidR="002B10AC" w:rsidRPr="000530C5">
        <w:rPr>
          <w:rFonts w:ascii="Arial" w:hAnsi="Arial" w:cs="Arial"/>
          <w:lang w:val="en-GB"/>
        </w:rPr>
        <w:t>i</w:t>
      </w:r>
      <w:r w:rsidRPr="000530C5">
        <w:rPr>
          <w:rFonts w:ascii="Arial" w:hAnsi="Arial" w:cs="Arial"/>
          <w:lang w:val="en-GB"/>
        </w:rPr>
        <w:t>tem</w:t>
      </w:r>
      <w:r w:rsidR="003D0BD5" w:rsidRPr="000530C5">
        <w:rPr>
          <w:rFonts w:ascii="Arial" w:hAnsi="Arial" w:cs="Arial"/>
          <w:lang w:val="en-GB"/>
        </w:rPr>
        <w:t>s</w:t>
      </w:r>
      <w:r w:rsidRPr="000530C5">
        <w:rPr>
          <w:rFonts w:ascii="Arial" w:hAnsi="Arial" w:cs="Arial"/>
          <w:lang w:val="en-GB"/>
        </w:rPr>
        <w:t xml:space="preserve">. </w:t>
      </w:r>
      <w:r w:rsidR="003D0BD5" w:rsidRPr="000530C5">
        <w:rPr>
          <w:rFonts w:ascii="Arial" w:hAnsi="Arial" w:cs="Arial"/>
          <w:lang w:val="en-GB"/>
        </w:rPr>
        <w:t xml:space="preserve">It was clarified that spectrum </w:t>
      </w:r>
      <w:r w:rsidRPr="000530C5">
        <w:rPr>
          <w:rFonts w:ascii="Arial" w:hAnsi="Arial" w:cs="Arial"/>
          <w:lang w:val="en-GB"/>
        </w:rPr>
        <w:t xml:space="preserve">in 66-71 GHz is considered in CPG under </w:t>
      </w:r>
      <w:r w:rsidR="0050247C" w:rsidRPr="000530C5">
        <w:rPr>
          <w:rFonts w:ascii="Arial" w:hAnsi="Arial" w:cs="Arial"/>
          <w:lang w:val="en-GB"/>
        </w:rPr>
        <w:t>WRC-19 A</w:t>
      </w:r>
      <w:r w:rsidRPr="000530C5">
        <w:rPr>
          <w:rFonts w:ascii="Arial" w:hAnsi="Arial" w:cs="Arial"/>
          <w:lang w:val="en-GB"/>
        </w:rPr>
        <w:t xml:space="preserve">genda </w:t>
      </w:r>
      <w:r w:rsidR="0050247C" w:rsidRPr="000530C5">
        <w:rPr>
          <w:rFonts w:ascii="Arial" w:hAnsi="Arial" w:cs="Arial"/>
          <w:lang w:val="en-GB"/>
        </w:rPr>
        <w:t>I</w:t>
      </w:r>
      <w:r w:rsidRPr="000530C5">
        <w:rPr>
          <w:rFonts w:ascii="Arial" w:hAnsi="Arial" w:cs="Arial"/>
          <w:lang w:val="en-GB"/>
        </w:rPr>
        <w:t>tem 1.13.</w:t>
      </w:r>
    </w:p>
    <w:p w:rsidR="00DF78F4" w:rsidRPr="000530C5" w:rsidRDefault="0050247C" w:rsidP="00EC40A6">
      <w:pPr>
        <w:numPr>
          <w:ilvl w:val="0"/>
          <w:numId w:val="42"/>
        </w:numPr>
        <w:spacing w:before="60" w:line="312" w:lineRule="auto"/>
        <w:ind w:left="0" w:hanging="567"/>
        <w:jc w:val="both"/>
        <w:rPr>
          <w:rFonts w:ascii="Arial" w:hAnsi="Arial" w:cs="Arial"/>
          <w:lang w:val="en-GB"/>
        </w:rPr>
      </w:pPr>
      <w:r w:rsidRPr="000530C5">
        <w:rPr>
          <w:rFonts w:ascii="Arial" w:hAnsi="Arial" w:cs="Arial"/>
          <w:lang w:val="en-GB"/>
        </w:rPr>
        <w:t xml:space="preserve">The </w:t>
      </w:r>
      <w:r w:rsidR="002B10AC" w:rsidRPr="000530C5">
        <w:rPr>
          <w:rFonts w:ascii="Arial" w:hAnsi="Arial" w:cs="Arial"/>
          <w:lang w:val="en-GB"/>
        </w:rPr>
        <w:t xml:space="preserve">WG FM </w:t>
      </w:r>
      <w:r w:rsidRPr="000530C5">
        <w:rPr>
          <w:rFonts w:ascii="Arial" w:hAnsi="Arial" w:cs="Arial"/>
          <w:lang w:val="en-GB"/>
        </w:rPr>
        <w:t>C</w:t>
      </w:r>
      <w:r w:rsidR="00C1269A" w:rsidRPr="000530C5">
        <w:rPr>
          <w:rFonts w:ascii="Arial" w:hAnsi="Arial" w:cs="Arial"/>
          <w:lang w:val="en-GB"/>
        </w:rPr>
        <w:t xml:space="preserve">hairman suggested waiting for the final System Reference </w:t>
      </w:r>
      <w:r w:rsidR="002B10AC" w:rsidRPr="000530C5">
        <w:rPr>
          <w:rFonts w:ascii="Arial" w:hAnsi="Arial" w:cs="Arial"/>
          <w:lang w:val="en-GB"/>
        </w:rPr>
        <w:t>d</w:t>
      </w:r>
      <w:r w:rsidR="00C1269A" w:rsidRPr="000530C5">
        <w:rPr>
          <w:rFonts w:ascii="Arial" w:hAnsi="Arial" w:cs="Arial"/>
          <w:lang w:val="en-GB"/>
        </w:rPr>
        <w:t>ocument to arrive before having further discussions on the frequency range.</w:t>
      </w:r>
    </w:p>
    <w:p w:rsidR="00DF78F4" w:rsidRPr="00E10A05" w:rsidRDefault="00DF78F4" w:rsidP="00DF78F4">
      <w:pPr>
        <w:ind w:left="-567"/>
        <w:rPr>
          <w:rFonts w:ascii="Arial" w:hAnsi="Arial" w:cs="Arial"/>
          <w:sz w:val="26"/>
          <w:szCs w:val="26"/>
          <w:lang w:val="en-GB"/>
        </w:rPr>
      </w:pPr>
    </w:p>
    <w:p w:rsidR="00DF78F4" w:rsidRPr="000530C5" w:rsidRDefault="00DF78F4" w:rsidP="00DF78F4">
      <w:pPr>
        <w:ind w:left="-567"/>
        <w:rPr>
          <w:rFonts w:cs="Arial"/>
          <w:b/>
          <w:i/>
          <w:sz w:val="26"/>
          <w:szCs w:val="26"/>
          <w:lang w:val="en-GB"/>
        </w:rPr>
      </w:pPr>
      <w:r w:rsidRPr="000530C5">
        <w:rPr>
          <w:rFonts w:ascii="Arial" w:hAnsi="Arial" w:cs="Arial"/>
          <w:b/>
          <w:i/>
          <w:sz w:val="26"/>
          <w:szCs w:val="26"/>
          <w:lang w:val="en-GB"/>
        </w:rPr>
        <w:t>6.3 Frequency band 1900 – 1920 MHz</w:t>
      </w:r>
    </w:p>
    <w:p w:rsidR="00C1269A" w:rsidRPr="000530C5" w:rsidRDefault="0050247C" w:rsidP="00EC40A6">
      <w:pPr>
        <w:numPr>
          <w:ilvl w:val="0"/>
          <w:numId w:val="48"/>
        </w:numPr>
        <w:spacing w:before="60" w:line="312" w:lineRule="auto"/>
        <w:ind w:left="0" w:hanging="567"/>
        <w:jc w:val="both"/>
        <w:rPr>
          <w:rFonts w:ascii="Arial" w:hAnsi="Arial" w:cs="Arial"/>
          <w:lang w:val="en-GB"/>
        </w:rPr>
      </w:pPr>
      <w:r w:rsidRPr="000530C5">
        <w:rPr>
          <w:rFonts w:ascii="Arial" w:hAnsi="Arial" w:cs="Arial"/>
          <w:lang w:val="en-GB"/>
        </w:rPr>
        <w:t>Document FM(18)018 contains a liaison s</w:t>
      </w:r>
      <w:r w:rsidR="00C1269A" w:rsidRPr="000530C5">
        <w:rPr>
          <w:rFonts w:ascii="Arial" w:hAnsi="Arial" w:cs="Arial"/>
          <w:lang w:val="en-GB"/>
        </w:rPr>
        <w:t xml:space="preserve">tatement from ETSI informing </w:t>
      </w:r>
      <w:r w:rsidR="002456B7" w:rsidRPr="000530C5">
        <w:rPr>
          <w:rFonts w:ascii="Arial" w:hAnsi="Arial" w:cs="Arial"/>
          <w:lang w:val="en-GB"/>
        </w:rPr>
        <w:t>WG FM</w:t>
      </w:r>
      <w:r w:rsidRPr="000530C5">
        <w:rPr>
          <w:rFonts w:ascii="Arial" w:hAnsi="Arial" w:cs="Arial"/>
          <w:lang w:val="en-GB"/>
        </w:rPr>
        <w:t xml:space="preserve"> that a new </w:t>
      </w:r>
      <w:r w:rsidR="00DC3964" w:rsidRPr="000530C5">
        <w:rPr>
          <w:rFonts w:ascii="Arial" w:hAnsi="Arial" w:cs="Arial"/>
          <w:lang w:val="en-GB"/>
        </w:rPr>
        <w:t>w</w:t>
      </w:r>
      <w:r w:rsidRPr="000530C5">
        <w:rPr>
          <w:rFonts w:ascii="Arial" w:hAnsi="Arial" w:cs="Arial"/>
          <w:lang w:val="en-GB"/>
        </w:rPr>
        <w:t xml:space="preserve">ork </w:t>
      </w:r>
      <w:r w:rsidR="00DC3964" w:rsidRPr="000530C5">
        <w:rPr>
          <w:rFonts w:ascii="Arial" w:hAnsi="Arial" w:cs="Arial"/>
          <w:lang w:val="en-GB"/>
        </w:rPr>
        <w:t>i</w:t>
      </w:r>
      <w:r w:rsidRPr="000530C5">
        <w:rPr>
          <w:rFonts w:ascii="Arial" w:hAnsi="Arial" w:cs="Arial"/>
          <w:lang w:val="en-GB"/>
        </w:rPr>
        <w:t>tem had</w:t>
      </w:r>
      <w:r w:rsidR="00C1269A" w:rsidRPr="000530C5">
        <w:rPr>
          <w:rFonts w:ascii="Arial" w:hAnsi="Arial" w:cs="Arial"/>
          <w:lang w:val="en-GB"/>
        </w:rPr>
        <w:t xml:space="preserve"> been adopted for the revision of an existing SR</w:t>
      </w:r>
      <w:r w:rsidR="00E000B1" w:rsidRPr="000530C5">
        <w:rPr>
          <w:rFonts w:ascii="Arial" w:hAnsi="Arial" w:cs="Arial"/>
          <w:lang w:val="en-GB"/>
        </w:rPr>
        <w:t>d</w:t>
      </w:r>
      <w:r w:rsidR="00C1269A" w:rsidRPr="000530C5">
        <w:rPr>
          <w:rFonts w:ascii="Arial" w:hAnsi="Arial" w:cs="Arial"/>
          <w:lang w:val="en-GB"/>
        </w:rPr>
        <w:t>oc TR 103 149 on DECT operating in the 1900 MHz - 1920 MHz band. The aim is to provide updated information on DECT and DECT</w:t>
      </w:r>
      <w:r w:rsidR="00E000B1" w:rsidRPr="000530C5">
        <w:rPr>
          <w:rFonts w:ascii="Arial" w:hAnsi="Arial" w:cs="Arial"/>
          <w:lang w:val="en-GB"/>
        </w:rPr>
        <w:t> </w:t>
      </w:r>
      <w:r w:rsidR="00C1269A" w:rsidRPr="000530C5">
        <w:rPr>
          <w:rFonts w:ascii="Arial" w:hAnsi="Arial" w:cs="Arial"/>
          <w:lang w:val="en-GB"/>
        </w:rPr>
        <w:t>ULE and to include information on the on-going developments regarding DECT evolution and DECT-2020.</w:t>
      </w:r>
    </w:p>
    <w:p w:rsidR="00C1269A" w:rsidRPr="000530C5" w:rsidRDefault="00C1269A" w:rsidP="00EC40A6">
      <w:pPr>
        <w:numPr>
          <w:ilvl w:val="0"/>
          <w:numId w:val="48"/>
        </w:numPr>
        <w:spacing w:before="60" w:line="312" w:lineRule="auto"/>
        <w:ind w:left="0" w:hanging="567"/>
        <w:jc w:val="both"/>
        <w:rPr>
          <w:rFonts w:ascii="Arial" w:hAnsi="Arial" w:cs="Arial"/>
          <w:lang w:val="en-GB"/>
        </w:rPr>
      </w:pPr>
      <w:r w:rsidRPr="000530C5">
        <w:rPr>
          <w:rFonts w:ascii="Arial" w:hAnsi="Arial" w:cs="Arial"/>
          <w:lang w:val="en-GB"/>
        </w:rPr>
        <w:lastRenderedPageBreak/>
        <w:t>ETSI TC DECT is of the view, that there is a need to extend the operation of DECT products into the band 1900 MHz to 1920 MHz in the near future.</w:t>
      </w:r>
    </w:p>
    <w:p w:rsidR="00C1269A" w:rsidRPr="000530C5" w:rsidRDefault="00C1269A" w:rsidP="00EC40A6">
      <w:pPr>
        <w:numPr>
          <w:ilvl w:val="0"/>
          <w:numId w:val="48"/>
        </w:numPr>
        <w:spacing w:before="60" w:line="312" w:lineRule="auto"/>
        <w:ind w:left="0" w:hanging="567"/>
        <w:jc w:val="both"/>
        <w:rPr>
          <w:rFonts w:ascii="Arial" w:hAnsi="Arial" w:cs="Arial"/>
          <w:lang w:val="en-GB"/>
        </w:rPr>
      </w:pPr>
      <w:r w:rsidRPr="000530C5">
        <w:rPr>
          <w:rFonts w:ascii="Arial" w:hAnsi="Arial" w:cs="Arial"/>
          <w:lang w:val="en-GB"/>
        </w:rPr>
        <w:t xml:space="preserve">The </w:t>
      </w:r>
      <w:r w:rsidR="002456B7" w:rsidRPr="000530C5">
        <w:rPr>
          <w:rFonts w:ascii="Arial" w:hAnsi="Arial" w:cs="Arial"/>
          <w:lang w:val="en-GB"/>
        </w:rPr>
        <w:t>WG FM</w:t>
      </w:r>
      <w:r w:rsidR="0050247C" w:rsidRPr="000530C5">
        <w:rPr>
          <w:rFonts w:ascii="Arial" w:hAnsi="Arial" w:cs="Arial"/>
          <w:lang w:val="en-GB"/>
        </w:rPr>
        <w:t xml:space="preserve"> C</w:t>
      </w:r>
      <w:r w:rsidRPr="000530C5">
        <w:rPr>
          <w:rFonts w:ascii="Arial" w:hAnsi="Arial" w:cs="Arial"/>
          <w:lang w:val="en-GB"/>
        </w:rPr>
        <w:t>hair</w:t>
      </w:r>
      <w:r w:rsidR="00E000B1" w:rsidRPr="000530C5">
        <w:rPr>
          <w:rFonts w:ascii="Arial" w:hAnsi="Arial" w:cs="Arial"/>
          <w:lang w:val="en-GB"/>
        </w:rPr>
        <w:t>man</w:t>
      </w:r>
      <w:r w:rsidRPr="000530C5">
        <w:rPr>
          <w:rFonts w:ascii="Arial" w:hAnsi="Arial" w:cs="Arial"/>
          <w:lang w:val="en-GB"/>
        </w:rPr>
        <w:t xml:space="preserve"> mentioned that the band 1900 to 1920 MHz is being discussed now in several groups as a candidate frequency band for RMR, </w:t>
      </w:r>
      <w:r w:rsidR="009C29D2" w:rsidRPr="000530C5">
        <w:rPr>
          <w:rFonts w:ascii="Arial" w:hAnsi="Arial" w:cs="Arial"/>
          <w:lang w:val="en-GB"/>
        </w:rPr>
        <w:t xml:space="preserve">professional </w:t>
      </w:r>
      <w:r w:rsidRPr="000530C5">
        <w:rPr>
          <w:rFonts w:ascii="Arial" w:hAnsi="Arial" w:cs="Arial"/>
          <w:lang w:val="en-GB"/>
        </w:rPr>
        <w:t xml:space="preserve">Drones/UAS, DECT/SRD and PMSE and hence some coordination or organisation for this frequency band is needed within </w:t>
      </w:r>
      <w:r w:rsidR="002456B7" w:rsidRPr="000530C5">
        <w:rPr>
          <w:rFonts w:ascii="Arial" w:hAnsi="Arial" w:cs="Arial"/>
          <w:lang w:val="en-GB"/>
        </w:rPr>
        <w:t>WG FM</w:t>
      </w:r>
      <w:r w:rsidR="0050247C" w:rsidRPr="000530C5">
        <w:rPr>
          <w:rFonts w:ascii="Arial" w:hAnsi="Arial" w:cs="Arial"/>
          <w:lang w:val="en-GB"/>
        </w:rPr>
        <w:t>.</w:t>
      </w:r>
    </w:p>
    <w:p w:rsidR="00DF78F4" w:rsidRPr="000530C5" w:rsidRDefault="00C1269A" w:rsidP="00EC40A6">
      <w:pPr>
        <w:numPr>
          <w:ilvl w:val="0"/>
          <w:numId w:val="48"/>
        </w:numPr>
        <w:spacing w:before="60" w:line="312" w:lineRule="auto"/>
        <w:ind w:left="0" w:hanging="567"/>
        <w:jc w:val="both"/>
        <w:rPr>
          <w:rFonts w:ascii="Arial" w:hAnsi="Arial" w:cs="Arial"/>
          <w:lang w:val="en-GB"/>
        </w:rPr>
      </w:pPr>
      <w:r w:rsidRPr="000530C5">
        <w:rPr>
          <w:rFonts w:ascii="Arial" w:hAnsi="Arial" w:cs="Arial"/>
          <w:lang w:val="en-GB"/>
        </w:rPr>
        <w:t xml:space="preserve">France suggested that </w:t>
      </w:r>
      <w:r w:rsidR="002456B7" w:rsidRPr="000530C5">
        <w:rPr>
          <w:rFonts w:ascii="Arial" w:hAnsi="Arial" w:cs="Arial"/>
          <w:lang w:val="en-GB"/>
        </w:rPr>
        <w:t>WG FM</w:t>
      </w:r>
      <w:r w:rsidRPr="000530C5">
        <w:rPr>
          <w:rFonts w:ascii="Arial" w:hAnsi="Arial" w:cs="Arial"/>
          <w:lang w:val="en-GB"/>
        </w:rPr>
        <w:t xml:space="preserve"> should agree on prioritisation for this band taking into account new alternative primary application. This was confirmed by the </w:t>
      </w:r>
      <w:r w:rsidR="002456B7" w:rsidRPr="000530C5">
        <w:rPr>
          <w:rFonts w:ascii="Arial" w:hAnsi="Arial" w:cs="Arial"/>
          <w:lang w:val="en-GB"/>
        </w:rPr>
        <w:t>WG FM</w:t>
      </w:r>
      <w:r w:rsidR="0050247C" w:rsidRPr="000530C5">
        <w:rPr>
          <w:rFonts w:ascii="Arial" w:hAnsi="Arial" w:cs="Arial"/>
          <w:lang w:val="en-GB"/>
        </w:rPr>
        <w:t xml:space="preserve"> C</w:t>
      </w:r>
      <w:r w:rsidRPr="000530C5">
        <w:rPr>
          <w:rFonts w:ascii="Arial" w:hAnsi="Arial" w:cs="Arial"/>
          <w:lang w:val="en-GB"/>
        </w:rPr>
        <w:t>hairman.</w:t>
      </w:r>
      <w:r w:rsidR="008D78DC" w:rsidRPr="000530C5">
        <w:rPr>
          <w:rFonts w:ascii="Arial" w:hAnsi="Arial" w:cs="Arial"/>
          <w:lang w:val="en-GB"/>
        </w:rPr>
        <w:t xml:space="preserve"> WG FM will come back on this issue after more detailed information has been provided by the relevant </w:t>
      </w:r>
      <w:r w:rsidR="00E000B1" w:rsidRPr="000530C5">
        <w:rPr>
          <w:rFonts w:ascii="Arial" w:hAnsi="Arial" w:cs="Arial"/>
          <w:lang w:val="en-GB"/>
        </w:rPr>
        <w:t>P</w:t>
      </w:r>
      <w:r w:rsidR="008D78DC" w:rsidRPr="000530C5">
        <w:rPr>
          <w:rFonts w:ascii="Arial" w:hAnsi="Arial" w:cs="Arial"/>
          <w:lang w:val="en-GB"/>
        </w:rPr>
        <w:t xml:space="preserve">roject </w:t>
      </w:r>
      <w:r w:rsidR="00E000B1" w:rsidRPr="000530C5">
        <w:rPr>
          <w:rFonts w:ascii="Arial" w:hAnsi="Arial" w:cs="Arial"/>
          <w:lang w:val="en-GB"/>
        </w:rPr>
        <w:t>T</w:t>
      </w:r>
      <w:r w:rsidR="008D78DC" w:rsidRPr="000530C5">
        <w:rPr>
          <w:rFonts w:ascii="Arial" w:hAnsi="Arial" w:cs="Arial"/>
          <w:lang w:val="en-GB"/>
        </w:rPr>
        <w:t>eams.</w:t>
      </w:r>
    </w:p>
    <w:p w:rsidR="00392AB4" w:rsidRPr="000530C5" w:rsidRDefault="00392AB4" w:rsidP="00392AB4">
      <w:pPr>
        <w:spacing w:before="60" w:line="312" w:lineRule="auto"/>
        <w:jc w:val="both"/>
        <w:rPr>
          <w:rFonts w:ascii="Arial" w:hAnsi="Arial" w:cs="Arial"/>
          <w:lang w:val="en-GB"/>
        </w:rPr>
      </w:pPr>
    </w:p>
    <w:p w:rsidR="00392AB4" w:rsidRPr="000530C5" w:rsidRDefault="00392AB4" w:rsidP="00392AB4">
      <w:pPr>
        <w:ind w:left="-567"/>
        <w:rPr>
          <w:rFonts w:cs="Arial"/>
          <w:b/>
          <w:i/>
          <w:sz w:val="26"/>
          <w:szCs w:val="26"/>
          <w:lang w:val="en-GB"/>
        </w:rPr>
      </w:pPr>
      <w:r w:rsidRPr="000530C5">
        <w:rPr>
          <w:rFonts w:ascii="Arial" w:hAnsi="Arial" w:cs="Arial"/>
          <w:b/>
          <w:i/>
          <w:sz w:val="26"/>
          <w:szCs w:val="26"/>
          <w:lang w:val="en-GB"/>
        </w:rPr>
        <w:t xml:space="preserve">6.4 High-Definition Ground Based </w:t>
      </w:r>
      <w:r w:rsidR="00244B14" w:rsidRPr="000530C5">
        <w:rPr>
          <w:rFonts w:ascii="Arial" w:hAnsi="Arial" w:cs="Arial"/>
          <w:b/>
          <w:i/>
          <w:sz w:val="26"/>
          <w:szCs w:val="26"/>
          <w:lang w:val="en-GB"/>
        </w:rPr>
        <w:t>Synthetic</w:t>
      </w:r>
      <w:r w:rsidRPr="000530C5">
        <w:rPr>
          <w:rFonts w:ascii="Arial" w:hAnsi="Arial" w:cs="Arial"/>
          <w:b/>
          <w:i/>
          <w:sz w:val="26"/>
          <w:szCs w:val="26"/>
          <w:lang w:val="en-GB"/>
        </w:rPr>
        <w:t xml:space="preserve"> Aperture Radars</w:t>
      </w:r>
    </w:p>
    <w:p w:rsidR="00392AB4" w:rsidRPr="000530C5" w:rsidRDefault="0050247C" w:rsidP="00EC40A6">
      <w:pPr>
        <w:numPr>
          <w:ilvl w:val="0"/>
          <w:numId w:val="49"/>
        </w:numPr>
        <w:spacing w:before="60" w:line="312" w:lineRule="auto"/>
        <w:ind w:left="0" w:hanging="567"/>
        <w:jc w:val="both"/>
        <w:rPr>
          <w:rFonts w:ascii="Arial" w:hAnsi="Arial" w:cs="Arial"/>
          <w:lang w:val="en-GB"/>
        </w:rPr>
      </w:pPr>
      <w:r w:rsidRPr="000530C5">
        <w:rPr>
          <w:rFonts w:ascii="Arial" w:hAnsi="Arial" w:cs="Arial"/>
          <w:lang w:val="en-GB"/>
        </w:rPr>
        <w:t>Document FM(18)026 contains a liaison s</w:t>
      </w:r>
      <w:r w:rsidR="00C1269A" w:rsidRPr="000530C5">
        <w:rPr>
          <w:rFonts w:ascii="Arial" w:hAnsi="Arial" w:cs="Arial"/>
          <w:lang w:val="en-GB"/>
        </w:rPr>
        <w:t xml:space="preserve">tatement from ETSI informing </w:t>
      </w:r>
      <w:r w:rsidR="002456B7" w:rsidRPr="000530C5">
        <w:rPr>
          <w:rFonts w:ascii="Arial" w:hAnsi="Arial" w:cs="Arial"/>
          <w:lang w:val="en-GB"/>
        </w:rPr>
        <w:t>WG FM</w:t>
      </w:r>
      <w:r w:rsidR="00C1269A" w:rsidRPr="000530C5">
        <w:rPr>
          <w:rFonts w:ascii="Arial" w:hAnsi="Arial" w:cs="Arial"/>
          <w:lang w:val="en-GB"/>
        </w:rPr>
        <w:t xml:space="preserve"> that a new </w:t>
      </w:r>
      <w:r w:rsidR="000F088C" w:rsidRPr="000530C5">
        <w:rPr>
          <w:rFonts w:ascii="Arial" w:hAnsi="Arial" w:cs="Arial"/>
          <w:lang w:val="en-GB"/>
        </w:rPr>
        <w:t>w</w:t>
      </w:r>
      <w:r w:rsidR="00C1269A" w:rsidRPr="000530C5">
        <w:rPr>
          <w:rFonts w:ascii="Arial" w:hAnsi="Arial" w:cs="Arial"/>
          <w:lang w:val="en-GB"/>
        </w:rPr>
        <w:t xml:space="preserve">ork </w:t>
      </w:r>
      <w:r w:rsidR="000F088C" w:rsidRPr="000530C5">
        <w:rPr>
          <w:rFonts w:ascii="Arial" w:hAnsi="Arial" w:cs="Arial"/>
          <w:lang w:val="en-GB"/>
        </w:rPr>
        <w:t>i</w:t>
      </w:r>
      <w:r w:rsidR="00C1269A" w:rsidRPr="000530C5">
        <w:rPr>
          <w:rFonts w:ascii="Arial" w:hAnsi="Arial" w:cs="Arial"/>
          <w:lang w:val="en-GB"/>
        </w:rPr>
        <w:t>tem has been adopted for the development of a new SR</w:t>
      </w:r>
      <w:r w:rsidR="000F088C" w:rsidRPr="000530C5">
        <w:rPr>
          <w:rFonts w:ascii="Arial" w:hAnsi="Arial" w:cs="Arial"/>
          <w:lang w:val="en-GB"/>
        </w:rPr>
        <w:t>d</w:t>
      </w:r>
      <w:r w:rsidR="00C1269A" w:rsidRPr="000530C5">
        <w:rPr>
          <w:rFonts w:ascii="Arial" w:hAnsi="Arial" w:cs="Arial"/>
          <w:lang w:val="en-GB"/>
        </w:rPr>
        <w:t>oc TR 103 594 on High-Definition Ground Based Synthetic Aperture Radars (HD-GBSAR) in 74 - 81 GHz. This document will also describe the relationship to the existing spectrum regulation and will cover the new spectrum requirements for these High-Definition Ground Based Synthetic Aperture Radars. A 1 GHz bandwidth is required and this could be accommodated in the frequency range between 74 and 81 GHz.</w:t>
      </w:r>
    </w:p>
    <w:p w:rsidR="00392AB4" w:rsidRPr="00E10A05" w:rsidRDefault="00392AB4" w:rsidP="00392AB4">
      <w:pPr>
        <w:ind w:left="-567"/>
        <w:rPr>
          <w:rFonts w:ascii="Arial" w:hAnsi="Arial" w:cs="Arial"/>
          <w:sz w:val="26"/>
          <w:szCs w:val="26"/>
          <w:lang w:val="en-GB"/>
        </w:rPr>
      </w:pPr>
    </w:p>
    <w:p w:rsidR="00392AB4" w:rsidRPr="000530C5" w:rsidRDefault="00392AB4" w:rsidP="00392AB4">
      <w:pPr>
        <w:ind w:left="-567"/>
        <w:rPr>
          <w:rFonts w:cs="Arial"/>
          <w:b/>
          <w:i/>
          <w:sz w:val="26"/>
          <w:szCs w:val="26"/>
          <w:lang w:val="en-GB"/>
        </w:rPr>
      </w:pPr>
      <w:r w:rsidRPr="000530C5">
        <w:rPr>
          <w:rFonts w:ascii="Arial" w:hAnsi="Arial" w:cs="Arial"/>
          <w:b/>
          <w:i/>
          <w:sz w:val="26"/>
          <w:szCs w:val="26"/>
          <w:lang w:val="en-GB"/>
        </w:rPr>
        <w:t>6.5 Level Probing Radars</w:t>
      </w:r>
    </w:p>
    <w:p w:rsidR="00C1269A" w:rsidRPr="000530C5" w:rsidRDefault="00C1269A" w:rsidP="00EC40A6">
      <w:pPr>
        <w:numPr>
          <w:ilvl w:val="0"/>
          <w:numId w:val="50"/>
        </w:numPr>
        <w:spacing w:before="60" w:line="312" w:lineRule="auto"/>
        <w:ind w:left="0" w:hanging="567"/>
        <w:jc w:val="both"/>
        <w:rPr>
          <w:rFonts w:ascii="Arial" w:hAnsi="Arial" w:cs="Arial"/>
          <w:lang w:val="en-GB"/>
        </w:rPr>
      </w:pPr>
      <w:r w:rsidRPr="000530C5">
        <w:rPr>
          <w:rFonts w:ascii="Arial" w:hAnsi="Arial" w:cs="Arial"/>
          <w:lang w:val="en-GB"/>
        </w:rPr>
        <w:t xml:space="preserve">Document FM(18)027 contains a </w:t>
      </w:r>
      <w:r w:rsidR="005D05E3" w:rsidRPr="000530C5">
        <w:rPr>
          <w:rFonts w:ascii="Arial" w:hAnsi="Arial" w:cs="Arial"/>
          <w:lang w:val="en-GB"/>
        </w:rPr>
        <w:t>l</w:t>
      </w:r>
      <w:r w:rsidRPr="000530C5">
        <w:rPr>
          <w:rFonts w:ascii="Arial" w:hAnsi="Arial" w:cs="Arial"/>
          <w:lang w:val="en-GB"/>
        </w:rPr>
        <w:t xml:space="preserve">iaison </w:t>
      </w:r>
      <w:r w:rsidR="005D05E3" w:rsidRPr="000530C5">
        <w:rPr>
          <w:rFonts w:ascii="Arial" w:hAnsi="Arial" w:cs="Arial"/>
          <w:lang w:val="en-GB"/>
        </w:rPr>
        <w:t>s</w:t>
      </w:r>
      <w:r w:rsidRPr="000530C5">
        <w:rPr>
          <w:rFonts w:ascii="Arial" w:hAnsi="Arial" w:cs="Arial"/>
          <w:lang w:val="en-GB"/>
        </w:rPr>
        <w:t xml:space="preserve">tatement from ETSI informing </w:t>
      </w:r>
      <w:r w:rsidR="002456B7" w:rsidRPr="000530C5">
        <w:rPr>
          <w:rFonts w:ascii="Arial" w:hAnsi="Arial" w:cs="Arial"/>
          <w:lang w:val="en-GB"/>
        </w:rPr>
        <w:t>WG FM</w:t>
      </w:r>
      <w:r w:rsidRPr="000530C5">
        <w:rPr>
          <w:rFonts w:ascii="Arial" w:hAnsi="Arial" w:cs="Arial"/>
          <w:lang w:val="en-GB"/>
        </w:rPr>
        <w:t xml:space="preserve"> that a new </w:t>
      </w:r>
      <w:r w:rsidR="005D05E3" w:rsidRPr="000530C5">
        <w:rPr>
          <w:rFonts w:ascii="Arial" w:hAnsi="Arial" w:cs="Arial"/>
          <w:lang w:val="en-GB"/>
        </w:rPr>
        <w:t>w</w:t>
      </w:r>
      <w:r w:rsidRPr="000530C5">
        <w:rPr>
          <w:rFonts w:ascii="Arial" w:hAnsi="Arial" w:cs="Arial"/>
          <w:lang w:val="en-GB"/>
        </w:rPr>
        <w:t xml:space="preserve">ork </w:t>
      </w:r>
      <w:r w:rsidR="005D05E3" w:rsidRPr="000530C5">
        <w:rPr>
          <w:rFonts w:ascii="Arial" w:hAnsi="Arial" w:cs="Arial"/>
          <w:lang w:val="en-GB"/>
        </w:rPr>
        <w:t>i</w:t>
      </w:r>
      <w:r w:rsidRPr="000530C5">
        <w:rPr>
          <w:rFonts w:ascii="Arial" w:hAnsi="Arial" w:cs="Arial"/>
          <w:lang w:val="en-GB"/>
        </w:rPr>
        <w:t>tem has been adopted for the development of a new SR</w:t>
      </w:r>
      <w:r w:rsidR="005D05E3" w:rsidRPr="000530C5">
        <w:rPr>
          <w:rFonts w:ascii="Arial" w:hAnsi="Arial" w:cs="Arial"/>
          <w:lang w:val="en-GB"/>
        </w:rPr>
        <w:t>d</w:t>
      </w:r>
      <w:r w:rsidRPr="000530C5">
        <w:rPr>
          <w:rFonts w:ascii="Arial" w:hAnsi="Arial" w:cs="Arial"/>
          <w:lang w:val="en-GB"/>
        </w:rPr>
        <w:t>oc TR 103 595 on LPR within 75 GHz to 85 GHz. The aim is to provide information on the existing and intended applications, the technical parameters, the relation to the existing spectrum regulation (ECC/DEC</w:t>
      </w:r>
      <w:proofErr w:type="gramStart"/>
      <w:r w:rsidRPr="000530C5">
        <w:rPr>
          <w:rFonts w:ascii="Arial" w:hAnsi="Arial" w:cs="Arial"/>
          <w:lang w:val="en-GB"/>
        </w:rPr>
        <w:t>/(</w:t>
      </w:r>
      <w:proofErr w:type="gramEnd"/>
      <w:r w:rsidRPr="000530C5">
        <w:rPr>
          <w:rFonts w:ascii="Arial" w:hAnsi="Arial" w:cs="Arial"/>
          <w:lang w:val="en-GB"/>
        </w:rPr>
        <w:t xml:space="preserve">11)02 and the SRD </w:t>
      </w:r>
      <w:r w:rsidR="00362969" w:rsidRPr="000530C5">
        <w:rPr>
          <w:rFonts w:ascii="Arial" w:hAnsi="Arial" w:cs="Arial"/>
          <w:lang w:val="en-GB"/>
        </w:rPr>
        <w:t>D</w:t>
      </w:r>
      <w:r w:rsidRPr="000530C5">
        <w:rPr>
          <w:rFonts w:ascii="Arial" w:hAnsi="Arial" w:cs="Arial"/>
          <w:lang w:val="en-GB"/>
        </w:rPr>
        <w:t xml:space="preserve">ecision). </w:t>
      </w:r>
    </w:p>
    <w:p w:rsidR="00392AB4" w:rsidRPr="000530C5" w:rsidRDefault="00CF177E" w:rsidP="00EC40A6">
      <w:pPr>
        <w:numPr>
          <w:ilvl w:val="0"/>
          <w:numId w:val="50"/>
        </w:numPr>
        <w:spacing w:before="60" w:line="312" w:lineRule="auto"/>
        <w:ind w:left="0" w:hanging="567"/>
        <w:jc w:val="both"/>
        <w:rPr>
          <w:rFonts w:ascii="Arial" w:hAnsi="Arial" w:cs="Arial"/>
          <w:lang w:val="en-GB"/>
        </w:rPr>
      </w:pPr>
      <w:r w:rsidRPr="000530C5">
        <w:rPr>
          <w:rFonts w:ascii="Arial" w:hAnsi="Arial" w:cs="Arial"/>
          <w:lang w:val="en-GB"/>
        </w:rPr>
        <w:t>This SRd</w:t>
      </w:r>
      <w:r w:rsidR="00C1269A" w:rsidRPr="000530C5">
        <w:rPr>
          <w:rFonts w:ascii="Arial" w:hAnsi="Arial" w:cs="Arial"/>
          <w:lang w:val="en-GB"/>
        </w:rPr>
        <w:t>oc will suggest that the current regulation to be reviewed in the light of half sphere concept and the needs from the market. This document will for example request a more flexible approach for the current requirement of a strict downwards pointing directional antenna.</w:t>
      </w:r>
    </w:p>
    <w:p w:rsidR="00E17FB4" w:rsidRPr="000530C5" w:rsidRDefault="00E17FB4" w:rsidP="00154C8C">
      <w:pPr>
        <w:spacing w:before="60" w:line="312" w:lineRule="auto"/>
        <w:jc w:val="both"/>
        <w:rPr>
          <w:rFonts w:ascii="Arial" w:hAnsi="Arial" w:cs="Arial"/>
          <w:lang w:val="en-GB"/>
        </w:rPr>
      </w:pPr>
    </w:p>
    <w:p w:rsidR="0086634C" w:rsidRPr="000530C5" w:rsidRDefault="0086634C" w:rsidP="00942FEE">
      <w:pPr>
        <w:spacing w:before="60" w:after="0" w:line="312" w:lineRule="auto"/>
        <w:ind w:left="-567"/>
        <w:jc w:val="both"/>
        <w:rPr>
          <w:rFonts w:ascii="Arial" w:hAnsi="Arial" w:cs="Arial"/>
          <w:i/>
          <w:lang w:val="en-GB"/>
        </w:rPr>
      </w:pPr>
    </w:p>
    <w:p w:rsidR="001C18D7" w:rsidRPr="000530C5" w:rsidRDefault="001C18D7" w:rsidP="00632AFE">
      <w:pPr>
        <w:spacing w:before="120" w:line="312" w:lineRule="auto"/>
        <w:ind w:left="-539" w:right="-851"/>
        <w:rPr>
          <w:rFonts w:ascii="Arial" w:hAnsi="Arial" w:cs="Arial"/>
          <w:b/>
          <w:sz w:val="28"/>
          <w:szCs w:val="28"/>
          <w:lang w:val="en-GB"/>
        </w:rPr>
      </w:pPr>
      <w:r w:rsidRPr="000530C5">
        <w:rPr>
          <w:rFonts w:ascii="Arial" w:hAnsi="Arial" w:cs="Arial"/>
          <w:b/>
          <w:sz w:val="28"/>
          <w:szCs w:val="28"/>
          <w:lang w:val="en-GB"/>
        </w:rPr>
        <w:t>7</w:t>
      </w:r>
      <w:r w:rsidR="00A4316E" w:rsidRPr="000530C5">
        <w:rPr>
          <w:rFonts w:ascii="Arial" w:hAnsi="Arial" w:cs="Arial"/>
          <w:b/>
          <w:sz w:val="28"/>
          <w:szCs w:val="28"/>
          <w:lang w:val="en-GB"/>
        </w:rPr>
        <w:t>.</w:t>
      </w:r>
      <w:r w:rsidRPr="000530C5">
        <w:rPr>
          <w:rFonts w:ascii="Arial" w:hAnsi="Arial" w:cs="Arial"/>
          <w:b/>
          <w:sz w:val="28"/>
          <w:szCs w:val="28"/>
          <w:lang w:val="en-GB"/>
        </w:rPr>
        <w:tab/>
        <w:t>European Telecom Policy and Follow-up</w:t>
      </w:r>
    </w:p>
    <w:p w:rsidR="001C18D7" w:rsidRPr="000530C5" w:rsidRDefault="001C18D7" w:rsidP="00632AFE">
      <w:pPr>
        <w:spacing w:before="120" w:after="120" w:line="312" w:lineRule="auto"/>
        <w:ind w:left="-539" w:right="-851"/>
        <w:rPr>
          <w:rFonts w:ascii="Arial" w:hAnsi="Arial" w:cs="Arial"/>
          <w:b/>
          <w:i/>
          <w:sz w:val="26"/>
          <w:szCs w:val="26"/>
          <w:lang w:val="en-GB"/>
        </w:rPr>
      </w:pPr>
      <w:r w:rsidRPr="000530C5">
        <w:rPr>
          <w:rFonts w:ascii="Arial" w:hAnsi="Arial" w:cs="Arial"/>
          <w:b/>
          <w:i/>
          <w:sz w:val="26"/>
          <w:szCs w:val="26"/>
          <w:lang w:val="en-GB"/>
        </w:rPr>
        <w:t xml:space="preserve">7.1 </w:t>
      </w:r>
      <w:r w:rsidRPr="000530C5">
        <w:rPr>
          <w:rFonts w:ascii="Arial" w:hAnsi="Arial" w:cs="Arial"/>
          <w:b/>
          <w:i/>
          <w:sz w:val="26"/>
          <w:szCs w:val="26"/>
          <w:lang w:val="en-GB"/>
        </w:rPr>
        <w:tab/>
        <w:t>EC recent activity</w:t>
      </w:r>
    </w:p>
    <w:p w:rsidR="00B62529" w:rsidRPr="000530C5" w:rsidRDefault="002B0CA0" w:rsidP="00EC40A6">
      <w:pPr>
        <w:numPr>
          <w:ilvl w:val="0"/>
          <w:numId w:val="23"/>
        </w:numPr>
        <w:spacing w:before="60" w:line="312" w:lineRule="auto"/>
        <w:ind w:left="0" w:hanging="567"/>
        <w:jc w:val="both"/>
        <w:rPr>
          <w:rFonts w:ascii="Arial" w:hAnsi="Arial" w:cs="Arial"/>
          <w:lang w:val="en-GB"/>
        </w:rPr>
      </w:pPr>
      <w:r w:rsidRPr="000530C5">
        <w:rPr>
          <w:rFonts w:ascii="Arial" w:hAnsi="Arial" w:cs="Arial"/>
          <w:lang w:val="en-GB"/>
        </w:rPr>
        <w:t>The latest EC activity was presented by the EC counsellor Mr Giuseppe Rizzo.</w:t>
      </w:r>
    </w:p>
    <w:p w:rsidR="0035338A" w:rsidRPr="000530C5" w:rsidRDefault="0035338A" w:rsidP="0035338A">
      <w:pPr>
        <w:spacing w:before="120" w:line="312" w:lineRule="auto"/>
        <w:ind w:hanging="567"/>
        <w:rPr>
          <w:rFonts w:ascii="Arial" w:hAnsi="Arial"/>
          <w:b/>
          <w:lang w:val="en-GB"/>
        </w:rPr>
      </w:pPr>
      <w:r w:rsidRPr="000530C5">
        <w:rPr>
          <w:rFonts w:ascii="Arial" w:hAnsi="Arial"/>
          <w:b/>
          <w:lang w:val="en-GB"/>
        </w:rPr>
        <w:t xml:space="preserve">7.1.1 </w:t>
      </w:r>
      <w:r w:rsidR="00F90BA0" w:rsidRPr="000530C5">
        <w:rPr>
          <w:rFonts w:ascii="Arial" w:hAnsi="Arial"/>
          <w:b/>
          <w:lang w:val="en-GB"/>
        </w:rPr>
        <w:t>RSC#61 meeting (18 – 19 October 2017)</w:t>
      </w:r>
    </w:p>
    <w:p w:rsidR="002B1028" w:rsidRPr="000530C5" w:rsidRDefault="002B1028" w:rsidP="00EC40A6">
      <w:pPr>
        <w:numPr>
          <w:ilvl w:val="0"/>
          <w:numId w:val="23"/>
        </w:numPr>
        <w:spacing w:before="60" w:line="312" w:lineRule="auto"/>
        <w:ind w:left="0" w:hanging="567"/>
        <w:jc w:val="both"/>
        <w:rPr>
          <w:rFonts w:ascii="Arial" w:hAnsi="Arial" w:cs="Arial"/>
          <w:lang w:val="en-GB"/>
        </w:rPr>
      </w:pPr>
      <w:r w:rsidRPr="000530C5">
        <w:rPr>
          <w:rFonts w:ascii="Arial" w:hAnsi="Arial" w:cs="Arial"/>
          <w:lang w:val="en-GB"/>
        </w:rPr>
        <w:lastRenderedPageBreak/>
        <w:t>Mr Rizzo summarised the issues discussed at RSC#61 meeting:</w:t>
      </w:r>
    </w:p>
    <w:p w:rsidR="002B0CA0" w:rsidRPr="000530C5" w:rsidRDefault="002B0CA0" w:rsidP="00EC40A6">
      <w:pPr>
        <w:numPr>
          <w:ilvl w:val="0"/>
          <w:numId w:val="43"/>
        </w:numPr>
        <w:spacing w:before="60" w:line="312" w:lineRule="auto"/>
        <w:ind w:left="284" w:hanging="284"/>
        <w:jc w:val="both"/>
        <w:rPr>
          <w:rFonts w:ascii="Arial" w:hAnsi="Arial" w:cs="Arial"/>
          <w:lang w:val="en-GB"/>
        </w:rPr>
      </w:pPr>
      <w:r w:rsidRPr="000530C5">
        <w:rPr>
          <w:rFonts w:ascii="Arial" w:hAnsi="Arial" w:cs="Arial"/>
          <w:lang w:val="en-GB"/>
        </w:rPr>
        <w:t>An administrative simplification was approved for th</w:t>
      </w:r>
      <w:r w:rsidR="009F4131" w:rsidRPr="000530C5">
        <w:rPr>
          <w:rFonts w:ascii="Arial" w:hAnsi="Arial" w:cs="Arial"/>
          <w:lang w:val="en-GB"/>
        </w:rPr>
        <w:t>e automotive SRR 24</w:t>
      </w:r>
      <w:r w:rsidR="00D271E7" w:rsidRPr="000530C5">
        <w:rPr>
          <w:rFonts w:ascii="Arial" w:hAnsi="Arial" w:cs="Arial"/>
          <w:lang w:val="en-GB"/>
        </w:rPr>
        <w:t xml:space="preserve"> </w:t>
      </w:r>
      <w:r w:rsidR="009F4131" w:rsidRPr="000530C5">
        <w:rPr>
          <w:rFonts w:ascii="Arial" w:hAnsi="Arial" w:cs="Arial"/>
          <w:lang w:val="en-GB"/>
        </w:rPr>
        <w:t>GHz Deci</w:t>
      </w:r>
      <w:r w:rsidR="002B4C52" w:rsidRPr="000530C5">
        <w:rPr>
          <w:rFonts w:ascii="Arial" w:hAnsi="Arial" w:cs="Arial"/>
          <w:lang w:val="en-GB"/>
        </w:rPr>
        <w:t>sion;</w:t>
      </w:r>
    </w:p>
    <w:p w:rsidR="002B0CA0" w:rsidRPr="000530C5" w:rsidRDefault="002B4C52" w:rsidP="00EC40A6">
      <w:pPr>
        <w:numPr>
          <w:ilvl w:val="0"/>
          <w:numId w:val="43"/>
        </w:numPr>
        <w:spacing w:before="60" w:line="312" w:lineRule="auto"/>
        <w:ind w:left="284" w:hanging="284"/>
        <w:jc w:val="both"/>
        <w:rPr>
          <w:rFonts w:ascii="Arial" w:hAnsi="Arial" w:cs="Arial"/>
          <w:lang w:val="en-GB"/>
        </w:rPr>
      </w:pPr>
      <w:r w:rsidRPr="000530C5">
        <w:rPr>
          <w:rFonts w:ascii="Arial" w:hAnsi="Arial" w:cs="Arial"/>
          <w:lang w:val="en-GB"/>
        </w:rPr>
        <w:t>The M</w:t>
      </w:r>
      <w:r w:rsidR="002B0CA0" w:rsidRPr="000530C5">
        <w:rPr>
          <w:rFonts w:ascii="Arial" w:hAnsi="Arial" w:cs="Arial"/>
          <w:lang w:val="en-GB"/>
        </w:rPr>
        <w:t>andate to the CEPT on expansion of the 5.9</w:t>
      </w:r>
      <w:r w:rsidR="00D271E7" w:rsidRPr="000530C5">
        <w:rPr>
          <w:rFonts w:ascii="Arial" w:hAnsi="Arial" w:cs="Arial"/>
          <w:lang w:val="en-GB"/>
        </w:rPr>
        <w:t xml:space="preserve"> </w:t>
      </w:r>
      <w:r w:rsidR="002B0CA0" w:rsidRPr="000530C5">
        <w:rPr>
          <w:rFonts w:ascii="Arial" w:hAnsi="Arial" w:cs="Arial"/>
          <w:lang w:val="en-GB"/>
        </w:rPr>
        <w:t>GHz ITS s</w:t>
      </w:r>
      <w:r w:rsidRPr="000530C5">
        <w:rPr>
          <w:rFonts w:ascii="Arial" w:hAnsi="Arial" w:cs="Arial"/>
          <w:lang w:val="en-GB"/>
        </w:rPr>
        <w:t>afety related band was approved;</w:t>
      </w:r>
    </w:p>
    <w:p w:rsidR="002B0CA0" w:rsidRPr="000530C5" w:rsidRDefault="002B0CA0" w:rsidP="00EC40A6">
      <w:pPr>
        <w:numPr>
          <w:ilvl w:val="0"/>
          <w:numId w:val="43"/>
        </w:numPr>
        <w:spacing w:before="60" w:line="312" w:lineRule="auto"/>
        <w:ind w:left="284" w:hanging="284"/>
        <w:jc w:val="both"/>
        <w:rPr>
          <w:rFonts w:ascii="Arial" w:hAnsi="Arial" w:cs="Arial"/>
          <w:lang w:val="en-GB"/>
        </w:rPr>
      </w:pPr>
      <w:r w:rsidRPr="000530C5">
        <w:rPr>
          <w:rFonts w:ascii="Arial" w:hAnsi="Arial" w:cs="Arial"/>
          <w:lang w:val="en-GB"/>
        </w:rPr>
        <w:t>The guidance letter to CEPT on the 7</w:t>
      </w:r>
      <w:r w:rsidRPr="000530C5">
        <w:rPr>
          <w:rFonts w:ascii="Arial" w:hAnsi="Arial" w:cs="Arial"/>
          <w:vertAlign w:val="superscript"/>
          <w:lang w:val="en-GB"/>
        </w:rPr>
        <w:t>th</w:t>
      </w:r>
      <w:r w:rsidR="002B4C52" w:rsidRPr="000530C5">
        <w:rPr>
          <w:rFonts w:ascii="Arial" w:hAnsi="Arial" w:cs="Arial"/>
          <w:lang w:val="en-GB"/>
        </w:rPr>
        <w:t xml:space="preserve"> update of the SRD Decision was endorsed;</w:t>
      </w:r>
    </w:p>
    <w:p w:rsidR="001A43C4" w:rsidRPr="000530C5" w:rsidRDefault="002B0CA0" w:rsidP="00EC40A6">
      <w:pPr>
        <w:numPr>
          <w:ilvl w:val="0"/>
          <w:numId w:val="43"/>
        </w:numPr>
        <w:spacing w:before="60" w:line="312" w:lineRule="auto"/>
        <w:ind w:left="284" w:hanging="284"/>
        <w:jc w:val="both"/>
        <w:rPr>
          <w:rFonts w:ascii="Arial" w:hAnsi="Arial" w:cs="Arial"/>
          <w:lang w:val="en-GB"/>
        </w:rPr>
      </w:pPr>
      <w:r w:rsidRPr="000530C5">
        <w:rPr>
          <w:rFonts w:ascii="Arial" w:hAnsi="Arial" w:cs="Arial"/>
          <w:lang w:val="en-GB"/>
        </w:rPr>
        <w:t>Debates took place on the forthcoming mandate on 6</w:t>
      </w:r>
      <w:r w:rsidR="00D271E7" w:rsidRPr="000530C5">
        <w:rPr>
          <w:rFonts w:ascii="Arial" w:hAnsi="Arial" w:cs="Arial"/>
          <w:lang w:val="en-GB"/>
        </w:rPr>
        <w:t xml:space="preserve"> </w:t>
      </w:r>
      <w:r w:rsidRPr="000530C5">
        <w:rPr>
          <w:rFonts w:ascii="Arial" w:hAnsi="Arial" w:cs="Arial"/>
          <w:lang w:val="en-GB"/>
        </w:rPr>
        <w:t xml:space="preserve">GHz RLAN, on the 870-876 </w:t>
      </w:r>
      <w:r w:rsidR="002B4C52" w:rsidRPr="000530C5">
        <w:rPr>
          <w:rFonts w:ascii="Arial" w:hAnsi="Arial" w:cs="Arial"/>
          <w:lang w:val="en-GB"/>
        </w:rPr>
        <w:t xml:space="preserve">MHz </w:t>
      </w:r>
      <w:r w:rsidRPr="000530C5">
        <w:rPr>
          <w:rFonts w:ascii="Arial" w:hAnsi="Arial" w:cs="Arial"/>
          <w:lang w:val="en-GB"/>
        </w:rPr>
        <w:t>and 915-921</w:t>
      </w:r>
      <w:r w:rsidR="00D271E7" w:rsidRPr="000530C5">
        <w:rPr>
          <w:rFonts w:ascii="Arial" w:hAnsi="Arial" w:cs="Arial"/>
          <w:lang w:val="en-GB"/>
        </w:rPr>
        <w:t xml:space="preserve"> </w:t>
      </w:r>
      <w:r w:rsidRPr="000530C5">
        <w:rPr>
          <w:rFonts w:ascii="Arial" w:hAnsi="Arial" w:cs="Arial"/>
          <w:lang w:val="en-GB"/>
        </w:rPr>
        <w:t>MHz bands and on a future implementing Decision on the 1.5</w:t>
      </w:r>
      <w:r w:rsidR="00D271E7" w:rsidRPr="000530C5">
        <w:rPr>
          <w:rFonts w:ascii="Arial" w:hAnsi="Arial" w:cs="Arial"/>
          <w:lang w:val="en-GB"/>
        </w:rPr>
        <w:t xml:space="preserve"> </w:t>
      </w:r>
      <w:r w:rsidRPr="000530C5">
        <w:rPr>
          <w:rFonts w:ascii="Arial" w:hAnsi="Arial" w:cs="Arial"/>
          <w:lang w:val="en-GB"/>
        </w:rPr>
        <w:t>GHz downlink WBB band.</w:t>
      </w:r>
    </w:p>
    <w:p w:rsidR="001A43C4" w:rsidRPr="000530C5" w:rsidRDefault="00D25413" w:rsidP="001A43C4">
      <w:pPr>
        <w:spacing w:before="120" w:line="312" w:lineRule="auto"/>
        <w:ind w:hanging="567"/>
        <w:rPr>
          <w:rFonts w:ascii="Arial" w:hAnsi="Arial"/>
          <w:b/>
          <w:lang w:val="en-GB"/>
        </w:rPr>
      </w:pPr>
      <w:r w:rsidRPr="000530C5">
        <w:rPr>
          <w:rFonts w:ascii="Arial" w:hAnsi="Arial"/>
          <w:b/>
          <w:lang w:val="en-GB"/>
        </w:rPr>
        <w:t>7.1.2</w:t>
      </w:r>
      <w:r w:rsidR="001A43C4" w:rsidRPr="000530C5">
        <w:rPr>
          <w:rFonts w:ascii="Arial" w:hAnsi="Arial"/>
          <w:b/>
          <w:lang w:val="en-GB"/>
        </w:rPr>
        <w:t xml:space="preserve"> </w:t>
      </w:r>
      <w:r w:rsidR="00F90BA0" w:rsidRPr="000530C5">
        <w:rPr>
          <w:rFonts w:ascii="Arial" w:hAnsi="Arial"/>
          <w:b/>
          <w:lang w:val="en-GB"/>
        </w:rPr>
        <w:t xml:space="preserve">Second Joint </w:t>
      </w:r>
      <w:r w:rsidRPr="000530C5">
        <w:rPr>
          <w:rFonts w:ascii="Arial" w:hAnsi="Arial"/>
          <w:b/>
          <w:lang w:val="en-GB"/>
        </w:rPr>
        <w:t>RSC</w:t>
      </w:r>
      <w:r w:rsidR="00F90BA0" w:rsidRPr="000530C5">
        <w:rPr>
          <w:rFonts w:ascii="Arial" w:hAnsi="Arial"/>
          <w:b/>
          <w:lang w:val="en-GB"/>
        </w:rPr>
        <w:t>/TCAM meeting (19 October</w:t>
      </w:r>
      <w:r w:rsidRPr="000530C5">
        <w:rPr>
          <w:rFonts w:ascii="Arial" w:hAnsi="Arial"/>
          <w:b/>
          <w:lang w:val="en-GB"/>
        </w:rPr>
        <w:t xml:space="preserve"> 2017)</w:t>
      </w:r>
    </w:p>
    <w:p w:rsidR="002B0CA0" w:rsidRPr="000530C5" w:rsidRDefault="002B0CA0" w:rsidP="00EC40A6">
      <w:pPr>
        <w:numPr>
          <w:ilvl w:val="0"/>
          <w:numId w:val="23"/>
        </w:numPr>
        <w:spacing w:before="60" w:line="312" w:lineRule="auto"/>
        <w:ind w:left="0" w:hanging="567"/>
        <w:jc w:val="both"/>
        <w:rPr>
          <w:rFonts w:ascii="Arial" w:hAnsi="Arial" w:cs="Arial"/>
          <w:lang w:val="en-GB"/>
        </w:rPr>
      </w:pPr>
      <w:r w:rsidRPr="000530C5">
        <w:rPr>
          <w:rFonts w:ascii="Arial" w:hAnsi="Arial" w:cs="Arial"/>
          <w:lang w:val="en-GB"/>
        </w:rPr>
        <w:t>The 2</w:t>
      </w:r>
      <w:r w:rsidRPr="000530C5">
        <w:rPr>
          <w:rFonts w:ascii="Arial" w:hAnsi="Arial" w:cs="Arial"/>
          <w:vertAlign w:val="superscript"/>
          <w:lang w:val="en-GB"/>
        </w:rPr>
        <w:t>nd</w:t>
      </w:r>
      <w:r w:rsidRPr="000530C5">
        <w:rPr>
          <w:rFonts w:ascii="Arial" w:hAnsi="Arial" w:cs="Arial"/>
          <w:lang w:val="en-GB"/>
        </w:rPr>
        <w:t xml:space="preserve"> joint RSC-TCAM meeting </w:t>
      </w:r>
      <w:r w:rsidR="0050247C" w:rsidRPr="000530C5">
        <w:rPr>
          <w:rFonts w:ascii="Arial" w:hAnsi="Arial" w:cs="Arial"/>
          <w:lang w:val="en-GB"/>
        </w:rPr>
        <w:t>(19 Oct. 2017) discussed about:</w:t>
      </w:r>
    </w:p>
    <w:p w:rsidR="002B0CA0" w:rsidRPr="000530C5" w:rsidRDefault="002B0CA0" w:rsidP="00EC40A6">
      <w:pPr>
        <w:numPr>
          <w:ilvl w:val="0"/>
          <w:numId w:val="44"/>
        </w:numPr>
        <w:spacing w:before="60" w:line="312" w:lineRule="auto"/>
        <w:ind w:left="284" w:hanging="284"/>
        <w:jc w:val="both"/>
        <w:rPr>
          <w:rFonts w:ascii="Arial" w:hAnsi="Arial" w:cs="Arial"/>
          <w:lang w:val="en-GB"/>
        </w:rPr>
      </w:pPr>
      <w:r w:rsidRPr="000530C5">
        <w:rPr>
          <w:rFonts w:ascii="Arial" w:hAnsi="Arial" w:cs="Arial"/>
          <w:lang w:val="en-GB"/>
        </w:rPr>
        <w:t xml:space="preserve">Interference to weather radar </w:t>
      </w:r>
      <w:r w:rsidR="002B1028" w:rsidRPr="000530C5">
        <w:rPr>
          <w:rFonts w:ascii="Arial" w:hAnsi="Arial" w:cs="Arial"/>
          <w:lang w:val="en-GB"/>
        </w:rPr>
        <w:t>caused by RLAN in the 5</w:t>
      </w:r>
      <w:r w:rsidR="00D271E7" w:rsidRPr="000530C5">
        <w:rPr>
          <w:rFonts w:ascii="Arial" w:hAnsi="Arial" w:cs="Arial"/>
          <w:lang w:val="en-GB"/>
        </w:rPr>
        <w:t xml:space="preserve"> </w:t>
      </w:r>
      <w:r w:rsidR="002B1028" w:rsidRPr="000530C5">
        <w:rPr>
          <w:rFonts w:ascii="Arial" w:hAnsi="Arial" w:cs="Arial"/>
          <w:lang w:val="en-GB"/>
        </w:rPr>
        <w:t>GHz band;</w:t>
      </w:r>
    </w:p>
    <w:p w:rsidR="002B0CA0" w:rsidRPr="000530C5" w:rsidRDefault="002B1028" w:rsidP="00EC40A6">
      <w:pPr>
        <w:numPr>
          <w:ilvl w:val="0"/>
          <w:numId w:val="44"/>
        </w:numPr>
        <w:spacing w:before="60" w:line="312" w:lineRule="auto"/>
        <w:ind w:left="284" w:hanging="284"/>
        <w:jc w:val="both"/>
        <w:rPr>
          <w:rFonts w:ascii="Arial" w:hAnsi="Arial" w:cs="Arial"/>
          <w:lang w:val="en-GB"/>
        </w:rPr>
      </w:pPr>
      <w:r w:rsidRPr="000530C5">
        <w:rPr>
          <w:rFonts w:ascii="Arial" w:hAnsi="Arial" w:cs="Arial"/>
          <w:lang w:val="en-GB"/>
        </w:rPr>
        <w:t>Radio equipment below 9 kHz;</w:t>
      </w:r>
    </w:p>
    <w:p w:rsidR="002B0CA0" w:rsidRPr="000530C5" w:rsidRDefault="002B0CA0" w:rsidP="00EC40A6">
      <w:pPr>
        <w:numPr>
          <w:ilvl w:val="0"/>
          <w:numId w:val="44"/>
        </w:numPr>
        <w:spacing w:before="60" w:line="312" w:lineRule="auto"/>
        <w:ind w:left="284" w:hanging="284"/>
        <w:jc w:val="both"/>
        <w:rPr>
          <w:rFonts w:ascii="Arial" w:hAnsi="Arial" w:cs="Arial"/>
          <w:lang w:val="en-GB"/>
        </w:rPr>
      </w:pPr>
      <w:r w:rsidRPr="000530C5">
        <w:rPr>
          <w:rFonts w:ascii="Arial" w:hAnsi="Arial" w:cs="Arial"/>
          <w:lang w:val="en-GB"/>
        </w:rPr>
        <w:t>A new version of the notification template of radio interface specifications and radio equipment cl</w:t>
      </w:r>
      <w:r w:rsidR="002B1028" w:rsidRPr="000530C5">
        <w:rPr>
          <w:rFonts w:ascii="Arial" w:hAnsi="Arial" w:cs="Arial"/>
          <w:lang w:val="en-GB"/>
        </w:rPr>
        <w:t>asses;</w:t>
      </w:r>
    </w:p>
    <w:p w:rsidR="002B0CA0" w:rsidRPr="000530C5" w:rsidRDefault="002B0CA0" w:rsidP="00EC40A6">
      <w:pPr>
        <w:numPr>
          <w:ilvl w:val="0"/>
          <w:numId w:val="44"/>
        </w:numPr>
        <w:spacing w:before="60" w:line="312" w:lineRule="auto"/>
        <w:ind w:left="284" w:hanging="284"/>
        <w:jc w:val="both"/>
        <w:rPr>
          <w:rFonts w:ascii="Arial" w:hAnsi="Arial" w:cs="Arial"/>
          <w:lang w:val="en-GB"/>
        </w:rPr>
      </w:pPr>
      <w:r w:rsidRPr="000530C5">
        <w:rPr>
          <w:rFonts w:ascii="Arial" w:hAnsi="Arial" w:cs="Arial"/>
          <w:lang w:val="en-GB"/>
        </w:rPr>
        <w:t xml:space="preserve">Status of work of expert groups </w:t>
      </w:r>
      <w:r w:rsidR="002B1028" w:rsidRPr="000530C5">
        <w:rPr>
          <w:rFonts w:ascii="Arial" w:hAnsi="Arial" w:cs="Arial"/>
          <w:lang w:val="en-GB"/>
        </w:rPr>
        <w:t>on reconfigurable radio systems;</w:t>
      </w:r>
    </w:p>
    <w:p w:rsidR="001A43C4" w:rsidRPr="000530C5" w:rsidRDefault="002B0CA0" w:rsidP="00EC40A6">
      <w:pPr>
        <w:numPr>
          <w:ilvl w:val="0"/>
          <w:numId w:val="44"/>
        </w:numPr>
        <w:spacing w:before="60" w:line="312" w:lineRule="auto"/>
        <w:ind w:left="284" w:hanging="284"/>
        <w:jc w:val="both"/>
        <w:rPr>
          <w:rFonts w:ascii="Arial" w:hAnsi="Arial" w:cs="Arial"/>
          <w:lang w:val="en-GB"/>
        </w:rPr>
      </w:pPr>
      <w:r w:rsidRPr="000530C5">
        <w:rPr>
          <w:rFonts w:ascii="Arial" w:hAnsi="Arial" w:cs="Arial"/>
          <w:lang w:val="en-GB"/>
        </w:rPr>
        <w:t>D</w:t>
      </w:r>
      <w:r w:rsidR="009F4131" w:rsidRPr="000530C5">
        <w:rPr>
          <w:rFonts w:ascii="Arial" w:hAnsi="Arial" w:cs="Arial"/>
          <w:lang w:val="en-GB"/>
        </w:rPr>
        <w:t>rones and the RED.</w:t>
      </w:r>
    </w:p>
    <w:p w:rsidR="0035338A" w:rsidRPr="000530C5" w:rsidRDefault="0035338A" w:rsidP="0035338A">
      <w:pPr>
        <w:spacing w:before="120" w:line="312" w:lineRule="auto"/>
        <w:ind w:hanging="567"/>
        <w:rPr>
          <w:rFonts w:ascii="Arial" w:hAnsi="Arial"/>
          <w:b/>
          <w:lang w:val="en-GB"/>
        </w:rPr>
      </w:pPr>
      <w:r w:rsidRPr="000530C5">
        <w:rPr>
          <w:rFonts w:ascii="Arial" w:hAnsi="Arial"/>
          <w:b/>
          <w:lang w:val="en-GB"/>
        </w:rPr>
        <w:t>7.1</w:t>
      </w:r>
      <w:r w:rsidR="00D25413" w:rsidRPr="000530C5">
        <w:rPr>
          <w:rFonts w:ascii="Arial" w:hAnsi="Arial"/>
          <w:b/>
          <w:lang w:val="en-GB"/>
        </w:rPr>
        <w:t>.3</w:t>
      </w:r>
      <w:r w:rsidRPr="000530C5">
        <w:rPr>
          <w:rFonts w:ascii="Arial" w:hAnsi="Arial"/>
          <w:b/>
          <w:lang w:val="en-GB"/>
        </w:rPr>
        <w:t xml:space="preserve"> </w:t>
      </w:r>
      <w:r w:rsidR="00F90BA0" w:rsidRPr="000530C5">
        <w:rPr>
          <w:rFonts w:ascii="Arial" w:hAnsi="Arial"/>
          <w:b/>
          <w:lang w:val="en-GB"/>
        </w:rPr>
        <w:t>RSC#62 meeting (06 – 07</w:t>
      </w:r>
      <w:r w:rsidR="00AE01FB" w:rsidRPr="000530C5">
        <w:rPr>
          <w:rFonts w:ascii="Arial" w:hAnsi="Arial"/>
          <w:b/>
          <w:lang w:val="en-GB"/>
        </w:rPr>
        <w:t xml:space="preserve"> </w:t>
      </w:r>
      <w:r w:rsidR="00F90BA0" w:rsidRPr="000530C5">
        <w:rPr>
          <w:rFonts w:ascii="Arial" w:hAnsi="Arial"/>
          <w:b/>
          <w:lang w:val="en-GB"/>
        </w:rPr>
        <w:t>December</w:t>
      </w:r>
      <w:r w:rsidR="00474D60" w:rsidRPr="000530C5">
        <w:rPr>
          <w:rFonts w:ascii="Arial" w:hAnsi="Arial"/>
          <w:b/>
          <w:lang w:val="en-GB"/>
        </w:rPr>
        <w:t xml:space="preserve"> 2017</w:t>
      </w:r>
      <w:r w:rsidRPr="000530C5">
        <w:rPr>
          <w:rFonts w:ascii="Arial" w:hAnsi="Arial"/>
          <w:b/>
          <w:lang w:val="en-GB"/>
        </w:rPr>
        <w:t>)</w:t>
      </w:r>
    </w:p>
    <w:p w:rsidR="002B1028" w:rsidRPr="000530C5" w:rsidRDefault="009F4131" w:rsidP="00EC40A6">
      <w:pPr>
        <w:numPr>
          <w:ilvl w:val="0"/>
          <w:numId w:val="23"/>
        </w:numPr>
        <w:spacing w:before="60" w:line="312" w:lineRule="auto"/>
        <w:ind w:left="0" w:hanging="567"/>
        <w:jc w:val="both"/>
        <w:rPr>
          <w:rFonts w:ascii="Arial" w:hAnsi="Arial" w:cs="Arial"/>
          <w:lang w:val="en-GB"/>
        </w:rPr>
      </w:pPr>
      <w:r w:rsidRPr="000530C5">
        <w:rPr>
          <w:rFonts w:ascii="Arial" w:hAnsi="Arial" w:cs="Arial"/>
          <w:lang w:val="en-GB"/>
        </w:rPr>
        <w:t xml:space="preserve">Mr Rizzo summarised the issues discussed at </w:t>
      </w:r>
      <w:r w:rsidR="002B0CA0" w:rsidRPr="000530C5">
        <w:rPr>
          <w:rFonts w:ascii="Arial" w:hAnsi="Arial" w:cs="Arial"/>
          <w:lang w:val="en-GB"/>
        </w:rPr>
        <w:t>RSC#62 (6-7 Dec. 2017)</w:t>
      </w:r>
      <w:r w:rsidRPr="000530C5">
        <w:rPr>
          <w:rFonts w:ascii="Arial" w:hAnsi="Arial" w:cs="Arial"/>
          <w:lang w:val="en-GB"/>
        </w:rPr>
        <w:t xml:space="preserve"> which</w:t>
      </w:r>
      <w:r w:rsidR="002B1028" w:rsidRPr="000530C5">
        <w:rPr>
          <w:rFonts w:ascii="Arial" w:hAnsi="Arial" w:cs="Arial"/>
          <w:lang w:val="en-GB"/>
        </w:rPr>
        <w:t>:</w:t>
      </w:r>
    </w:p>
    <w:p w:rsidR="002B1028" w:rsidRPr="000530C5" w:rsidRDefault="002B0CA0" w:rsidP="00EC40A6">
      <w:pPr>
        <w:numPr>
          <w:ilvl w:val="0"/>
          <w:numId w:val="45"/>
        </w:numPr>
        <w:spacing w:before="60" w:line="312" w:lineRule="auto"/>
        <w:ind w:left="284" w:hanging="284"/>
        <w:jc w:val="both"/>
        <w:rPr>
          <w:rFonts w:ascii="Arial" w:hAnsi="Arial" w:cs="Arial"/>
          <w:lang w:val="en-GB"/>
        </w:rPr>
      </w:pPr>
      <w:r w:rsidRPr="000530C5">
        <w:rPr>
          <w:rFonts w:ascii="Arial" w:hAnsi="Arial" w:cs="Arial"/>
          <w:lang w:val="en-GB"/>
        </w:rPr>
        <w:t>gave a positive opinion for t</w:t>
      </w:r>
      <w:r w:rsidR="002B1028" w:rsidRPr="000530C5">
        <w:rPr>
          <w:rFonts w:ascii="Arial" w:hAnsi="Arial" w:cs="Arial"/>
          <w:lang w:val="en-GB"/>
        </w:rPr>
        <w:t xml:space="preserve">he </w:t>
      </w:r>
      <w:r w:rsidR="001F6B90" w:rsidRPr="000530C5">
        <w:rPr>
          <w:rFonts w:ascii="Arial" w:hAnsi="Arial" w:cs="Arial"/>
          <w:lang w:val="en-GB"/>
        </w:rPr>
        <w:t>M</w:t>
      </w:r>
      <w:r w:rsidR="002B1028" w:rsidRPr="000530C5">
        <w:rPr>
          <w:rFonts w:ascii="Arial" w:hAnsi="Arial" w:cs="Arial"/>
          <w:lang w:val="en-GB"/>
        </w:rPr>
        <w:t>andate to CEPT on 6</w:t>
      </w:r>
      <w:r w:rsidR="00D271E7" w:rsidRPr="000530C5">
        <w:rPr>
          <w:rFonts w:ascii="Arial" w:hAnsi="Arial" w:cs="Arial"/>
          <w:lang w:val="en-GB"/>
        </w:rPr>
        <w:t xml:space="preserve"> </w:t>
      </w:r>
      <w:r w:rsidR="002B1028" w:rsidRPr="000530C5">
        <w:rPr>
          <w:rFonts w:ascii="Arial" w:hAnsi="Arial" w:cs="Arial"/>
          <w:lang w:val="en-GB"/>
        </w:rPr>
        <w:t>GHz RLAN;</w:t>
      </w:r>
    </w:p>
    <w:p w:rsidR="002B1028" w:rsidRPr="000530C5" w:rsidRDefault="002B0CA0" w:rsidP="00EC40A6">
      <w:pPr>
        <w:numPr>
          <w:ilvl w:val="0"/>
          <w:numId w:val="45"/>
        </w:numPr>
        <w:spacing w:before="60" w:line="312" w:lineRule="auto"/>
        <w:ind w:left="284" w:hanging="284"/>
        <w:jc w:val="both"/>
        <w:rPr>
          <w:rFonts w:ascii="Arial" w:hAnsi="Arial" w:cs="Arial"/>
          <w:lang w:val="en-GB"/>
        </w:rPr>
      </w:pPr>
      <w:r w:rsidRPr="000530C5">
        <w:rPr>
          <w:rFonts w:ascii="Arial" w:hAnsi="Arial" w:cs="Arial"/>
          <w:lang w:val="en-GB"/>
        </w:rPr>
        <w:t>reached a stable text on the 1.5</w:t>
      </w:r>
      <w:r w:rsidR="00D271E7" w:rsidRPr="000530C5">
        <w:rPr>
          <w:rFonts w:ascii="Arial" w:hAnsi="Arial" w:cs="Arial"/>
          <w:lang w:val="en-GB"/>
        </w:rPr>
        <w:t xml:space="preserve"> </w:t>
      </w:r>
      <w:r w:rsidRPr="000530C5">
        <w:rPr>
          <w:rFonts w:ascii="Arial" w:hAnsi="Arial" w:cs="Arial"/>
          <w:lang w:val="en-GB"/>
        </w:rPr>
        <w:t>GHz band (</w:t>
      </w:r>
      <w:r w:rsidR="009F4131" w:rsidRPr="000530C5">
        <w:rPr>
          <w:rFonts w:ascii="Arial" w:hAnsi="Arial" w:cs="Arial"/>
          <w:lang w:val="en-GB"/>
        </w:rPr>
        <w:t xml:space="preserve">amendment to the </w:t>
      </w:r>
      <w:r w:rsidRPr="000530C5">
        <w:rPr>
          <w:rFonts w:ascii="Arial" w:hAnsi="Arial" w:cs="Arial"/>
          <w:lang w:val="en-GB"/>
        </w:rPr>
        <w:t>harmonisation of th</w:t>
      </w:r>
      <w:r w:rsidR="002B1028" w:rsidRPr="000530C5">
        <w:rPr>
          <w:rFonts w:ascii="Arial" w:hAnsi="Arial" w:cs="Arial"/>
          <w:lang w:val="en-GB"/>
        </w:rPr>
        <w:t>e 1452-1492 MHz frequency band);</w:t>
      </w:r>
    </w:p>
    <w:p w:rsidR="00276961" w:rsidRPr="000530C5" w:rsidRDefault="002B0CA0" w:rsidP="00EC40A6">
      <w:pPr>
        <w:numPr>
          <w:ilvl w:val="0"/>
          <w:numId w:val="45"/>
        </w:numPr>
        <w:spacing w:before="60" w:line="312" w:lineRule="auto"/>
        <w:ind w:left="284" w:hanging="284"/>
        <w:jc w:val="both"/>
        <w:rPr>
          <w:rFonts w:ascii="Arial" w:hAnsi="Arial" w:cs="Arial"/>
          <w:lang w:val="en-GB"/>
        </w:rPr>
      </w:pPr>
      <w:r w:rsidRPr="000530C5">
        <w:rPr>
          <w:rFonts w:ascii="Arial" w:hAnsi="Arial" w:cs="Arial"/>
          <w:lang w:val="en-GB"/>
        </w:rPr>
        <w:t xml:space="preserve">reached a stable text on a Decision </w:t>
      </w:r>
      <w:r w:rsidR="00276961" w:rsidRPr="000530C5">
        <w:rPr>
          <w:rFonts w:ascii="Arial" w:hAnsi="Arial" w:cs="Arial"/>
          <w:lang w:val="en-GB"/>
        </w:rPr>
        <w:t xml:space="preserve">on IoT in </w:t>
      </w:r>
      <w:r w:rsidR="001F6B90" w:rsidRPr="000530C5">
        <w:rPr>
          <w:rFonts w:ascii="Arial" w:hAnsi="Arial" w:cs="Arial"/>
          <w:lang w:val="en-GB"/>
        </w:rPr>
        <w:t xml:space="preserve">the </w:t>
      </w:r>
      <w:r w:rsidR="00276961" w:rsidRPr="000530C5">
        <w:rPr>
          <w:rFonts w:ascii="Arial" w:hAnsi="Arial" w:cs="Arial"/>
          <w:lang w:val="en-GB"/>
        </w:rPr>
        <w:t>900 and 1800</w:t>
      </w:r>
      <w:r w:rsidR="00D271E7" w:rsidRPr="000530C5">
        <w:rPr>
          <w:rFonts w:ascii="Arial" w:hAnsi="Arial" w:cs="Arial"/>
          <w:lang w:val="en-GB"/>
        </w:rPr>
        <w:t xml:space="preserve"> </w:t>
      </w:r>
      <w:r w:rsidR="00276961" w:rsidRPr="000530C5">
        <w:rPr>
          <w:rFonts w:ascii="Arial" w:hAnsi="Arial" w:cs="Arial"/>
          <w:lang w:val="en-GB"/>
        </w:rPr>
        <w:t>MHz bands;</w:t>
      </w:r>
    </w:p>
    <w:p w:rsidR="00276961" w:rsidRPr="000530C5" w:rsidRDefault="002B0CA0" w:rsidP="00EC40A6">
      <w:pPr>
        <w:numPr>
          <w:ilvl w:val="0"/>
          <w:numId w:val="45"/>
        </w:numPr>
        <w:spacing w:before="60" w:line="312" w:lineRule="auto"/>
        <w:ind w:left="284" w:hanging="284"/>
        <w:jc w:val="both"/>
        <w:rPr>
          <w:rFonts w:ascii="Arial" w:hAnsi="Arial" w:cs="Arial"/>
          <w:lang w:val="en-GB"/>
        </w:rPr>
      </w:pPr>
      <w:r w:rsidRPr="000530C5">
        <w:rPr>
          <w:rFonts w:ascii="Arial" w:hAnsi="Arial" w:cs="Arial"/>
          <w:lang w:val="en-GB"/>
        </w:rPr>
        <w:t>further discussed about the future SRD Decision on th</w:t>
      </w:r>
      <w:r w:rsidR="00276961" w:rsidRPr="000530C5">
        <w:rPr>
          <w:rFonts w:ascii="Arial" w:hAnsi="Arial" w:cs="Arial"/>
          <w:lang w:val="en-GB"/>
        </w:rPr>
        <w:t>e 870-876 and 915-921 MHz bands;</w:t>
      </w:r>
    </w:p>
    <w:p w:rsidR="00276961" w:rsidRPr="000530C5" w:rsidRDefault="002B0CA0" w:rsidP="00EC40A6">
      <w:pPr>
        <w:numPr>
          <w:ilvl w:val="0"/>
          <w:numId w:val="45"/>
        </w:numPr>
        <w:spacing w:before="60" w:line="312" w:lineRule="auto"/>
        <w:ind w:left="284" w:hanging="284"/>
        <w:jc w:val="both"/>
        <w:rPr>
          <w:rFonts w:ascii="Arial" w:hAnsi="Arial" w:cs="Arial"/>
          <w:lang w:val="en-GB"/>
        </w:rPr>
      </w:pPr>
      <w:proofErr w:type="gramStart"/>
      <w:r w:rsidRPr="000530C5">
        <w:rPr>
          <w:rFonts w:ascii="Arial" w:hAnsi="Arial" w:cs="Arial"/>
          <w:lang w:val="en-GB"/>
        </w:rPr>
        <w:t>endorsed</w:t>
      </w:r>
      <w:proofErr w:type="gramEnd"/>
      <w:r w:rsidRPr="000530C5">
        <w:rPr>
          <w:rFonts w:ascii="Arial" w:hAnsi="Arial" w:cs="Arial"/>
          <w:lang w:val="en-GB"/>
        </w:rPr>
        <w:t xml:space="preserve"> the new RIS template (Radio Interface Specifications) and had an initial discussion on drones.</w:t>
      </w:r>
    </w:p>
    <w:p w:rsidR="00276961" w:rsidRPr="000530C5" w:rsidRDefault="00276961" w:rsidP="00EC40A6">
      <w:pPr>
        <w:numPr>
          <w:ilvl w:val="0"/>
          <w:numId w:val="23"/>
        </w:numPr>
        <w:spacing w:before="60" w:line="312" w:lineRule="auto"/>
        <w:ind w:left="0" w:hanging="567"/>
        <w:jc w:val="both"/>
        <w:rPr>
          <w:rFonts w:ascii="Arial" w:hAnsi="Arial" w:cs="Arial"/>
          <w:lang w:val="en-GB"/>
        </w:rPr>
      </w:pPr>
      <w:r w:rsidRPr="000530C5">
        <w:rPr>
          <w:rFonts w:ascii="Arial" w:hAnsi="Arial" w:cs="Arial"/>
          <w:lang w:val="en-GB"/>
        </w:rPr>
        <w:t>RSC#63 will take place on 14-15 March 2018 in Brussels.</w:t>
      </w:r>
    </w:p>
    <w:p w:rsidR="001F572A" w:rsidRPr="000530C5" w:rsidRDefault="001F572A" w:rsidP="00276961">
      <w:pPr>
        <w:spacing w:before="60" w:line="312" w:lineRule="auto"/>
        <w:jc w:val="both"/>
        <w:rPr>
          <w:rFonts w:ascii="Arial" w:hAnsi="Arial" w:cs="Arial"/>
          <w:lang w:val="en-GB"/>
        </w:rPr>
      </w:pPr>
    </w:p>
    <w:p w:rsidR="00474D60" w:rsidRPr="000530C5" w:rsidRDefault="00D25413" w:rsidP="00474D60">
      <w:pPr>
        <w:spacing w:before="120" w:line="312" w:lineRule="auto"/>
        <w:ind w:hanging="567"/>
        <w:rPr>
          <w:rFonts w:ascii="Arial" w:hAnsi="Arial"/>
          <w:b/>
          <w:lang w:val="en-GB"/>
        </w:rPr>
      </w:pPr>
      <w:r w:rsidRPr="000530C5">
        <w:rPr>
          <w:rFonts w:ascii="Arial" w:hAnsi="Arial"/>
          <w:b/>
          <w:lang w:val="en-GB"/>
        </w:rPr>
        <w:t>7.1.4</w:t>
      </w:r>
      <w:r w:rsidR="00474D60" w:rsidRPr="000530C5">
        <w:rPr>
          <w:rFonts w:ascii="Arial" w:hAnsi="Arial"/>
          <w:b/>
          <w:lang w:val="en-GB"/>
        </w:rPr>
        <w:t xml:space="preserve"> </w:t>
      </w:r>
      <w:r w:rsidR="00F90BA0" w:rsidRPr="000530C5">
        <w:rPr>
          <w:rFonts w:ascii="Arial" w:hAnsi="Arial"/>
          <w:b/>
          <w:lang w:val="en-GB"/>
        </w:rPr>
        <w:t>RSPG#44 meeting (21</w:t>
      </w:r>
      <w:r w:rsidR="00AE01FB" w:rsidRPr="000530C5">
        <w:rPr>
          <w:rFonts w:ascii="Arial" w:hAnsi="Arial"/>
          <w:b/>
          <w:lang w:val="en-GB"/>
        </w:rPr>
        <w:t xml:space="preserve"> </w:t>
      </w:r>
      <w:r w:rsidR="00F90BA0" w:rsidRPr="000530C5">
        <w:rPr>
          <w:rFonts w:ascii="Arial" w:hAnsi="Arial"/>
          <w:b/>
          <w:lang w:val="en-GB"/>
        </w:rPr>
        <w:t>November</w:t>
      </w:r>
      <w:r w:rsidR="00AE01FB" w:rsidRPr="000530C5">
        <w:rPr>
          <w:rFonts w:ascii="Arial" w:hAnsi="Arial"/>
          <w:b/>
          <w:lang w:val="en-GB"/>
        </w:rPr>
        <w:t xml:space="preserve"> 2017)</w:t>
      </w:r>
    </w:p>
    <w:p w:rsidR="00276961" w:rsidRPr="000530C5" w:rsidRDefault="002B0CA0" w:rsidP="00EC40A6">
      <w:pPr>
        <w:numPr>
          <w:ilvl w:val="0"/>
          <w:numId w:val="23"/>
        </w:numPr>
        <w:spacing w:before="60" w:line="312" w:lineRule="auto"/>
        <w:ind w:left="0" w:hanging="567"/>
        <w:jc w:val="both"/>
        <w:rPr>
          <w:rFonts w:ascii="Arial" w:hAnsi="Arial" w:cs="Arial"/>
          <w:lang w:val="en-GB"/>
        </w:rPr>
      </w:pPr>
      <w:r w:rsidRPr="000530C5">
        <w:rPr>
          <w:rFonts w:ascii="Arial" w:hAnsi="Arial" w:cs="Arial"/>
          <w:lang w:val="en-GB"/>
        </w:rPr>
        <w:t>RSPG#44 (21 Nov. 2017)</w:t>
      </w:r>
      <w:r w:rsidR="00276961" w:rsidRPr="000530C5">
        <w:rPr>
          <w:rFonts w:ascii="Arial" w:hAnsi="Arial" w:cs="Arial"/>
          <w:lang w:val="en-GB"/>
        </w:rPr>
        <w:t>:</w:t>
      </w:r>
    </w:p>
    <w:p w:rsidR="00276961" w:rsidRPr="000530C5" w:rsidRDefault="002B0CA0" w:rsidP="00EC40A6">
      <w:pPr>
        <w:numPr>
          <w:ilvl w:val="0"/>
          <w:numId w:val="46"/>
        </w:numPr>
        <w:spacing w:before="60" w:line="312" w:lineRule="auto"/>
        <w:ind w:left="284" w:hanging="284"/>
        <w:jc w:val="both"/>
        <w:rPr>
          <w:rFonts w:ascii="Arial" w:hAnsi="Arial" w:cs="Arial"/>
          <w:lang w:val="en-GB"/>
        </w:rPr>
      </w:pPr>
      <w:r w:rsidRPr="000530C5">
        <w:rPr>
          <w:rFonts w:ascii="Arial" w:hAnsi="Arial" w:cs="Arial"/>
          <w:lang w:val="en-GB"/>
        </w:rPr>
        <w:lastRenderedPageBreak/>
        <w:t xml:space="preserve">adopted an opinion on audio/video PMSE applications and noted progress reports from WGs on spectrum for 5G, WRC-19, </w:t>
      </w:r>
      <w:r w:rsidR="001F6B90" w:rsidRPr="000530C5">
        <w:rPr>
          <w:rFonts w:ascii="Arial" w:hAnsi="Arial" w:cs="Arial"/>
          <w:lang w:val="en-GB"/>
        </w:rPr>
        <w:t>c</w:t>
      </w:r>
      <w:r w:rsidRPr="000530C5">
        <w:rPr>
          <w:rFonts w:ascii="Arial" w:hAnsi="Arial" w:cs="Arial"/>
          <w:lang w:val="en-GB"/>
        </w:rPr>
        <w:t>ross-border coordination ("good offices") and spectrum aspec</w:t>
      </w:r>
      <w:r w:rsidR="00D271E7" w:rsidRPr="000530C5">
        <w:rPr>
          <w:rFonts w:ascii="Arial" w:hAnsi="Arial" w:cs="Arial"/>
          <w:lang w:val="en-GB"/>
        </w:rPr>
        <w:t>ts of the Digital Single Market;</w:t>
      </w:r>
    </w:p>
    <w:p w:rsidR="00474D60" w:rsidRPr="000530C5" w:rsidRDefault="002B0CA0" w:rsidP="00EC40A6">
      <w:pPr>
        <w:numPr>
          <w:ilvl w:val="0"/>
          <w:numId w:val="46"/>
        </w:numPr>
        <w:spacing w:before="60" w:line="312" w:lineRule="auto"/>
        <w:ind w:left="284" w:hanging="284"/>
        <w:jc w:val="both"/>
        <w:rPr>
          <w:rFonts w:ascii="Arial" w:hAnsi="Arial" w:cs="Arial"/>
          <w:lang w:val="en-GB"/>
        </w:rPr>
      </w:pPr>
      <w:proofErr w:type="gramStart"/>
      <w:r w:rsidRPr="000530C5">
        <w:rPr>
          <w:rFonts w:ascii="Arial" w:hAnsi="Arial" w:cs="Arial"/>
          <w:lang w:val="en-GB"/>
        </w:rPr>
        <w:t>agreed</w:t>
      </w:r>
      <w:proofErr w:type="gramEnd"/>
      <w:r w:rsidRPr="000530C5">
        <w:rPr>
          <w:rFonts w:ascii="Arial" w:hAnsi="Arial" w:cs="Arial"/>
          <w:lang w:val="en-GB"/>
        </w:rPr>
        <w:t xml:space="preserve"> to launch a PC on the 2</w:t>
      </w:r>
      <w:r w:rsidRPr="000530C5">
        <w:rPr>
          <w:rFonts w:ascii="Arial" w:hAnsi="Arial" w:cs="Arial"/>
          <w:vertAlign w:val="superscript"/>
          <w:lang w:val="en-GB"/>
        </w:rPr>
        <w:t>nd</w:t>
      </w:r>
      <w:r w:rsidRPr="000530C5">
        <w:rPr>
          <w:rFonts w:ascii="Arial" w:hAnsi="Arial" w:cs="Arial"/>
          <w:lang w:val="en-GB"/>
        </w:rPr>
        <w:t xml:space="preserve"> opinion on 5G networks and on the draft RSPG work programme 2018-19.</w:t>
      </w:r>
    </w:p>
    <w:p w:rsidR="00F90BA0" w:rsidRPr="000530C5" w:rsidRDefault="00F90BA0" w:rsidP="00F90BA0">
      <w:pPr>
        <w:spacing w:before="120" w:line="312" w:lineRule="auto"/>
        <w:ind w:hanging="567"/>
        <w:rPr>
          <w:rFonts w:ascii="Arial" w:hAnsi="Arial"/>
          <w:b/>
          <w:lang w:val="en-GB"/>
        </w:rPr>
      </w:pPr>
      <w:r w:rsidRPr="000530C5">
        <w:rPr>
          <w:rFonts w:ascii="Arial" w:hAnsi="Arial"/>
          <w:b/>
          <w:lang w:val="en-GB"/>
        </w:rPr>
        <w:t>7.1.5 RSPG#45 meeting (30 January 2018)</w:t>
      </w:r>
    </w:p>
    <w:p w:rsidR="00276961" w:rsidRPr="000530C5" w:rsidRDefault="005C404F" w:rsidP="00EC40A6">
      <w:pPr>
        <w:numPr>
          <w:ilvl w:val="0"/>
          <w:numId w:val="23"/>
        </w:numPr>
        <w:spacing w:before="60" w:line="312" w:lineRule="auto"/>
        <w:ind w:left="0" w:hanging="567"/>
        <w:jc w:val="both"/>
        <w:rPr>
          <w:rFonts w:ascii="Arial" w:hAnsi="Arial" w:cs="Arial"/>
          <w:lang w:val="en-GB"/>
        </w:rPr>
      </w:pPr>
      <w:r w:rsidRPr="000530C5">
        <w:rPr>
          <w:rFonts w:ascii="Arial" w:hAnsi="Arial" w:cs="Arial"/>
          <w:lang w:val="en-GB"/>
        </w:rPr>
        <w:t>RSPG#45 (30 Jan. 2018)</w:t>
      </w:r>
      <w:r w:rsidR="00D271E7" w:rsidRPr="000530C5">
        <w:rPr>
          <w:rFonts w:ascii="Arial" w:hAnsi="Arial" w:cs="Arial"/>
          <w:lang w:val="en-GB"/>
        </w:rPr>
        <w:t xml:space="preserve"> was chaired by the new </w:t>
      </w:r>
      <w:r w:rsidR="00CC24C3" w:rsidRPr="000530C5">
        <w:rPr>
          <w:rFonts w:ascii="Arial" w:hAnsi="Arial" w:cs="Arial"/>
          <w:lang w:val="en-GB"/>
        </w:rPr>
        <w:t>C</w:t>
      </w:r>
      <w:r w:rsidR="00D271E7" w:rsidRPr="000530C5">
        <w:rPr>
          <w:rFonts w:ascii="Arial" w:hAnsi="Arial" w:cs="Arial"/>
          <w:lang w:val="en-GB"/>
        </w:rPr>
        <w:t>hairman Jonas Wessel (Sweden)</w:t>
      </w:r>
      <w:r w:rsidR="00276961" w:rsidRPr="000530C5">
        <w:rPr>
          <w:rFonts w:ascii="Arial" w:hAnsi="Arial" w:cs="Arial"/>
          <w:lang w:val="en-GB"/>
        </w:rPr>
        <w:t>:</w:t>
      </w:r>
    </w:p>
    <w:p w:rsidR="00276961" w:rsidRPr="000530C5" w:rsidRDefault="005C404F" w:rsidP="00EC40A6">
      <w:pPr>
        <w:numPr>
          <w:ilvl w:val="0"/>
          <w:numId w:val="47"/>
        </w:numPr>
        <w:spacing w:before="60" w:line="312" w:lineRule="auto"/>
        <w:ind w:left="284" w:hanging="284"/>
        <w:jc w:val="both"/>
        <w:rPr>
          <w:rFonts w:ascii="Arial" w:hAnsi="Arial" w:cs="Arial"/>
          <w:lang w:val="en-GB"/>
        </w:rPr>
      </w:pPr>
      <w:r w:rsidRPr="000530C5">
        <w:rPr>
          <w:rFonts w:ascii="Arial" w:hAnsi="Arial" w:cs="Arial"/>
          <w:lang w:val="en-GB"/>
        </w:rPr>
        <w:t>The opinion on a "Strategic spectrum roadmap towards 5G for Europe" (the 2</w:t>
      </w:r>
      <w:r w:rsidRPr="000530C5">
        <w:rPr>
          <w:rFonts w:ascii="Arial" w:hAnsi="Arial" w:cs="Arial"/>
          <w:vertAlign w:val="superscript"/>
          <w:lang w:val="en-GB"/>
        </w:rPr>
        <w:t>nd</w:t>
      </w:r>
      <w:r w:rsidRPr="000530C5">
        <w:rPr>
          <w:rFonts w:ascii="Arial" w:hAnsi="Arial" w:cs="Arial"/>
          <w:lang w:val="en-GB"/>
        </w:rPr>
        <w:t xml:space="preserve"> 5G opinion) was adopted and published, as well as the w</w:t>
      </w:r>
      <w:r w:rsidR="002B4C52" w:rsidRPr="000530C5">
        <w:rPr>
          <w:rFonts w:ascii="Arial" w:hAnsi="Arial" w:cs="Arial"/>
          <w:lang w:val="en-GB"/>
        </w:rPr>
        <w:t>ork programme "2018 and beyond";</w:t>
      </w:r>
    </w:p>
    <w:p w:rsidR="00276961" w:rsidRPr="000530C5" w:rsidRDefault="005C404F" w:rsidP="00EC40A6">
      <w:pPr>
        <w:numPr>
          <w:ilvl w:val="0"/>
          <w:numId w:val="47"/>
        </w:numPr>
        <w:spacing w:before="60" w:line="312" w:lineRule="auto"/>
        <w:ind w:left="284" w:hanging="284"/>
        <w:jc w:val="both"/>
        <w:rPr>
          <w:rFonts w:ascii="Arial" w:hAnsi="Arial" w:cs="Arial"/>
          <w:lang w:val="en-GB"/>
        </w:rPr>
      </w:pPr>
      <w:r w:rsidRPr="000530C5">
        <w:rPr>
          <w:rFonts w:ascii="Arial" w:hAnsi="Arial" w:cs="Arial"/>
          <w:lang w:val="en-GB"/>
        </w:rPr>
        <w:t xml:space="preserve">Progress reports were noted on WRC-19, </w:t>
      </w:r>
      <w:r w:rsidR="008A4833" w:rsidRPr="000530C5">
        <w:rPr>
          <w:rFonts w:ascii="Arial" w:hAnsi="Arial" w:cs="Arial"/>
          <w:lang w:val="en-GB"/>
        </w:rPr>
        <w:t>“g</w:t>
      </w:r>
      <w:r w:rsidRPr="000530C5">
        <w:rPr>
          <w:rFonts w:ascii="Arial" w:hAnsi="Arial" w:cs="Arial"/>
          <w:lang w:val="en-GB"/>
        </w:rPr>
        <w:t>ood offices</w:t>
      </w:r>
      <w:r w:rsidR="008A4833" w:rsidRPr="000530C5">
        <w:rPr>
          <w:rFonts w:ascii="Arial" w:hAnsi="Arial" w:cs="Arial"/>
          <w:lang w:val="en-GB"/>
        </w:rPr>
        <w:t>”</w:t>
      </w:r>
      <w:r w:rsidRPr="000530C5">
        <w:rPr>
          <w:rFonts w:ascii="Arial" w:hAnsi="Arial" w:cs="Arial"/>
          <w:lang w:val="en-GB"/>
        </w:rPr>
        <w:t xml:space="preserve"> and spectrum for the D</w:t>
      </w:r>
      <w:r w:rsidR="008A4833" w:rsidRPr="000530C5">
        <w:rPr>
          <w:rFonts w:ascii="Arial" w:hAnsi="Arial" w:cs="Arial"/>
          <w:lang w:val="en-GB"/>
        </w:rPr>
        <w:t xml:space="preserve">igital </w:t>
      </w:r>
      <w:r w:rsidRPr="000530C5">
        <w:rPr>
          <w:rFonts w:ascii="Arial" w:hAnsi="Arial" w:cs="Arial"/>
          <w:lang w:val="en-GB"/>
        </w:rPr>
        <w:t>S</w:t>
      </w:r>
      <w:r w:rsidR="008A4833" w:rsidRPr="000530C5">
        <w:rPr>
          <w:rFonts w:ascii="Arial" w:hAnsi="Arial" w:cs="Arial"/>
          <w:lang w:val="en-GB"/>
        </w:rPr>
        <w:t xml:space="preserve">ingle </w:t>
      </w:r>
      <w:r w:rsidRPr="000530C5">
        <w:rPr>
          <w:rFonts w:ascii="Arial" w:hAnsi="Arial" w:cs="Arial"/>
          <w:lang w:val="en-GB"/>
        </w:rPr>
        <w:t>M</w:t>
      </w:r>
      <w:r w:rsidR="008A4833" w:rsidRPr="000530C5">
        <w:rPr>
          <w:rFonts w:ascii="Arial" w:hAnsi="Arial" w:cs="Arial"/>
          <w:lang w:val="en-GB"/>
        </w:rPr>
        <w:t>arket</w:t>
      </w:r>
      <w:r w:rsidRPr="000530C5">
        <w:rPr>
          <w:rFonts w:ascii="Arial" w:hAnsi="Arial" w:cs="Arial"/>
          <w:lang w:val="en-GB"/>
        </w:rPr>
        <w:t>.</w:t>
      </w:r>
    </w:p>
    <w:p w:rsidR="00F90BA0" w:rsidRPr="000530C5" w:rsidRDefault="005C404F" w:rsidP="00EC40A6">
      <w:pPr>
        <w:numPr>
          <w:ilvl w:val="0"/>
          <w:numId w:val="23"/>
        </w:numPr>
        <w:spacing w:before="60" w:line="312" w:lineRule="auto"/>
        <w:ind w:left="0" w:hanging="567"/>
        <w:jc w:val="both"/>
        <w:rPr>
          <w:rFonts w:ascii="Arial" w:hAnsi="Arial" w:cs="Arial"/>
          <w:lang w:val="en-GB"/>
        </w:rPr>
      </w:pPr>
      <w:r w:rsidRPr="000530C5">
        <w:rPr>
          <w:rFonts w:ascii="Arial" w:hAnsi="Arial" w:cs="Arial"/>
          <w:lang w:val="en-GB"/>
        </w:rPr>
        <w:t>The next RSPG</w:t>
      </w:r>
      <w:r w:rsidR="00B90B77" w:rsidRPr="000530C5">
        <w:rPr>
          <w:rFonts w:ascii="Arial" w:hAnsi="Arial" w:cs="Arial"/>
          <w:lang w:val="en-GB"/>
        </w:rPr>
        <w:t xml:space="preserve"> meeting will be on 5 June 2018</w:t>
      </w:r>
      <w:r w:rsidRPr="000530C5">
        <w:rPr>
          <w:rFonts w:ascii="Arial" w:hAnsi="Arial" w:cs="Arial"/>
          <w:lang w:val="en-GB"/>
        </w:rPr>
        <w:t>.</w:t>
      </w:r>
    </w:p>
    <w:p w:rsidR="00ED0152" w:rsidRPr="000530C5" w:rsidRDefault="00ED0152" w:rsidP="00EB6BF3">
      <w:pPr>
        <w:spacing w:before="120" w:after="120" w:line="312" w:lineRule="auto"/>
        <w:ind w:left="284" w:hanging="851"/>
        <w:rPr>
          <w:rFonts w:ascii="Arial" w:hAnsi="Arial" w:cs="Arial"/>
          <w:lang w:val="en-GB"/>
        </w:rPr>
      </w:pPr>
    </w:p>
    <w:p w:rsidR="00740B32" w:rsidRPr="000530C5" w:rsidRDefault="001C18D7" w:rsidP="00D14063">
      <w:pPr>
        <w:spacing w:before="120" w:after="120" w:line="312" w:lineRule="auto"/>
        <w:ind w:left="-539" w:right="-851"/>
        <w:rPr>
          <w:rFonts w:ascii="Arial" w:hAnsi="Arial" w:cs="Arial"/>
          <w:b/>
          <w:i/>
          <w:sz w:val="26"/>
          <w:szCs w:val="26"/>
          <w:lang w:val="en-GB"/>
        </w:rPr>
      </w:pPr>
      <w:r w:rsidRPr="000530C5">
        <w:rPr>
          <w:rFonts w:ascii="Arial" w:hAnsi="Arial" w:cs="Arial"/>
          <w:b/>
          <w:i/>
          <w:sz w:val="26"/>
          <w:szCs w:val="26"/>
          <w:lang w:val="en-GB"/>
        </w:rPr>
        <w:t xml:space="preserve">7.2. ETSI </w:t>
      </w:r>
      <w:r w:rsidR="001F572A" w:rsidRPr="000530C5">
        <w:rPr>
          <w:rFonts w:ascii="Arial" w:hAnsi="Arial" w:cs="Arial"/>
          <w:b/>
          <w:i/>
          <w:sz w:val="26"/>
          <w:szCs w:val="26"/>
          <w:lang w:val="en-GB"/>
        </w:rPr>
        <w:t xml:space="preserve">recent </w:t>
      </w:r>
      <w:r w:rsidRPr="000530C5">
        <w:rPr>
          <w:rFonts w:ascii="Arial" w:hAnsi="Arial" w:cs="Arial"/>
          <w:b/>
          <w:i/>
          <w:sz w:val="26"/>
          <w:szCs w:val="26"/>
          <w:lang w:val="en-GB"/>
        </w:rPr>
        <w:t>activity</w:t>
      </w:r>
    </w:p>
    <w:p w:rsidR="00C81651" w:rsidRPr="000530C5" w:rsidRDefault="00C81651" w:rsidP="00942FEE">
      <w:pPr>
        <w:spacing w:before="120" w:line="312" w:lineRule="auto"/>
        <w:ind w:hanging="567"/>
        <w:rPr>
          <w:rFonts w:ascii="Arial" w:hAnsi="Arial"/>
          <w:b/>
          <w:lang w:val="en-GB"/>
        </w:rPr>
      </w:pPr>
      <w:r w:rsidRPr="000530C5">
        <w:rPr>
          <w:rFonts w:ascii="Arial" w:hAnsi="Arial"/>
          <w:b/>
          <w:lang w:val="en-GB"/>
        </w:rPr>
        <w:t>7.2.1 Overview on ETSI SRdocs</w:t>
      </w:r>
    </w:p>
    <w:p w:rsidR="00C81651" w:rsidRPr="000530C5" w:rsidRDefault="008772C7"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 xml:space="preserve">The ETSI Liaison Officer informed </w:t>
      </w:r>
      <w:r w:rsidR="002456B7" w:rsidRPr="000530C5">
        <w:rPr>
          <w:rFonts w:ascii="Arial" w:hAnsi="Arial" w:cs="Arial"/>
          <w:lang w:val="en-GB"/>
        </w:rPr>
        <w:t>WG FM</w:t>
      </w:r>
      <w:r w:rsidRPr="000530C5">
        <w:rPr>
          <w:rFonts w:ascii="Arial" w:hAnsi="Arial" w:cs="Arial"/>
          <w:lang w:val="en-GB"/>
        </w:rPr>
        <w:t xml:space="preserve"> that the document behind the URL provided in the agenda of the </w:t>
      </w:r>
      <w:r w:rsidR="002456B7" w:rsidRPr="000530C5">
        <w:rPr>
          <w:rFonts w:ascii="Arial" w:hAnsi="Arial" w:cs="Arial"/>
          <w:lang w:val="en-GB"/>
        </w:rPr>
        <w:t>WG FM</w:t>
      </w:r>
      <w:r w:rsidRPr="000530C5">
        <w:rPr>
          <w:rFonts w:ascii="Arial" w:hAnsi="Arial" w:cs="Arial"/>
          <w:lang w:val="en-GB"/>
        </w:rPr>
        <w:t xml:space="preserve"> meeting, </w:t>
      </w:r>
      <w:hyperlink r:id="rId12" w:history="1">
        <w:r w:rsidRPr="000530C5">
          <w:rPr>
            <w:rStyle w:val="Hyperlink"/>
            <w:rFonts w:ascii="Arial" w:hAnsi="Arial" w:cs="Arial"/>
            <w:lang w:val="en-GB"/>
          </w:rPr>
          <w:t>https://portal.etsi.org/Portals/0/TBpages/ERM/Docs/ERM SRdoc overview.doc</w:t>
        </w:r>
      </w:hyperlink>
      <w:r w:rsidRPr="000530C5">
        <w:rPr>
          <w:rFonts w:ascii="Arial" w:hAnsi="Arial" w:cs="Arial"/>
          <w:lang w:val="en-GB"/>
        </w:rPr>
        <w:t>, is up to date. The last revision was made mid-January</w:t>
      </w:r>
      <w:r w:rsidR="008A4833" w:rsidRPr="000530C5">
        <w:rPr>
          <w:rFonts w:ascii="Arial" w:hAnsi="Arial" w:cs="Arial"/>
          <w:lang w:val="en-GB"/>
        </w:rPr>
        <w:t xml:space="preserve"> 2018</w:t>
      </w:r>
      <w:r w:rsidRPr="000530C5">
        <w:rPr>
          <w:rFonts w:ascii="Arial" w:hAnsi="Arial" w:cs="Arial"/>
          <w:lang w:val="en-GB"/>
        </w:rPr>
        <w:t>.</w:t>
      </w:r>
    </w:p>
    <w:p w:rsidR="008460FA" w:rsidRPr="000530C5" w:rsidRDefault="008460FA" w:rsidP="008460FA">
      <w:pPr>
        <w:spacing w:before="120" w:line="312" w:lineRule="auto"/>
        <w:ind w:hanging="567"/>
        <w:rPr>
          <w:rFonts w:ascii="Arial" w:hAnsi="Arial"/>
          <w:b/>
          <w:lang w:val="en-GB"/>
        </w:rPr>
      </w:pPr>
      <w:r w:rsidRPr="000530C5">
        <w:rPr>
          <w:rFonts w:ascii="Arial" w:hAnsi="Arial"/>
          <w:b/>
          <w:lang w:val="en-GB"/>
        </w:rPr>
        <w:t xml:space="preserve">7.2.2 </w:t>
      </w:r>
      <w:r w:rsidR="00E45F35" w:rsidRPr="000530C5">
        <w:rPr>
          <w:rFonts w:ascii="Arial" w:hAnsi="Arial"/>
          <w:b/>
          <w:lang w:val="en-GB"/>
        </w:rPr>
        <w:t>Directive 2014/53/EU (RE-D) of 16 April 2014</w:t>
      </w:r>
    </w:p>
    <w:p w:rsidR="00C1269A" w:rsidRPr="000530C5" w:rsidRDefault="00C1269A"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 xml:space="preserve">The ETSI Liaison Officer further reminded </w:t>
      </w:r>
      <w:r w:rsidR="002456B7" w:rsidRPr="000530C5">
        <w:rPr>
          <w:rFonts w:ascii="Arial" w:hAnsi="Arial" w:cs="Arial"/>
          <w:lang w:val="en-GB"/>
        </w:rPr>
        <w:t>WG FM</w:t>
      </w:r>
      <w:r w:rsidRPr="000530C5">
        <w:rPr>
          <w:rFonts w:ascii="Arial" w:hAnsi="Arial" w:cs="Arial"/>
          <w:lang w:val="en-GB"/>
        </w:rPr>
        <w:t xml:space="preserve"> that</w:t>
      </w:r>
      <w:r w:rsidR="008A4833" w:rsidRPr="000530C5">
        <w:rPr>
          <w:rFonts w:ascii="Arial" w:hAnsi="Arial" w:cs="Arial"/>
          <w:lang w:val="en-GB"/>
        </w:rPr>
        <w:t xml:space="preserve"> the</w:t>
      </w:r>
      <w:r w:rsidRPr="000530C5">
        <w:rPr>
          <w:rFonts w:ascii="Arial" w:hAnsi="Arial" w:cs="Arial"/>
          <w:lang w:val="en-GB"/>
        </w:rPr>
        <w:t xml:space="preserve"> latest status of ETSI standards with regard to the Radio Equipment Directive can be found at </w:t>
      </w:r>
      <w:hyperlink r:id="rId13" w:history="1">
        <w:r w:rsidRPr="000530C5">
          <w:rPr>
            <w:rStyle w:val="Hyperlink"/>
            <w:rFonts w:ascii="Arial" w:hAnsi="Arial" w:cs="Arial"/>
            <w:lang w:val="en-GB"/>
          </w:rPr>
          <w:t>http://www.etsi.org/red</w:t>
        </w:r>
      </w:hyperlink>
      <w:r w:rsidRPr="000530C5">
        <w:rPr>
          <w:rFonts w:ascii="Arial" w:hAnsi="Arial" w:cs="Arial"/>
          <w:lang w:val="en-GB"/>
        </w:rPr>
        <w:t>. He also reminded the meeting that being published by ETSI doesn’t mean these standards are also cited in the OJEU. It is only</w:t>
      </w:r>
      <w:r w:rsidR="002C4C65" w:rsidRPr="000530C5">
        <w:rPr>
          <w:rFonts w:ascii="Arial" w:hAnsi="Arial" w:cs="Arial"/>
          <w:lang w:val="en-GB"/>
        </w:rPr>
        <w:t>,</w:t>
      </w:r>
      <w:r w:rsidRPr="000530C5">
        <w:rPr>
          <w:rFonts w:ascii="Arial" w:hAnsi="Arial" w:cs="Arial"/>
          <w:lang w:val="en-GB"/>
        </w:rPr>
        <w:t xml:space="preserve"> when published in the OJEU</w:t>
      </w:r>
      <w:r w:rsidR="002C4C65" w:rsidRPr="000530C5">
        <w:rPr>
          <w:rFonts w:ascii="Arial" w:hAnsi="Arial" w:cs="Arial"/>
          <w:lang w:val="en-GB"/>
        </w:rPr>
        <w:t>,</w:t>
      </w:r>
      <w:r w:rsidRPr="000530C5">
        <w:rPr>
          <w:rFonts w:ascii="Arial" w:hAnsi="Arial" w:cs="Arial"/>
          <w:lang w:val="en-GB"/>
        </w:rPr>
        <w:t xml:space="preserve"> that they can be used for the presumption of conformity against the essential re</w:t>
      </w:r>
      <w:r w:rsidR="000530C5">
        <w:rPr>
          <w:rFonts w:ascii="Arial" w:hAnsi="Arial" w:cs="Arial"/>
          <w:lang w:val="en-GB"/>
        </w:rPr>
        <w:t>quirements of the RE-Directive.</w:t>
      </w:r>
    </w:p>
    <w:p w:rsidR="008460FA" w:rsidRPr="000530C5" w:rsidRDefault="00C1269A"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 xml:space="preserve">The EC is doing a detailed review of standards before they are listed in the OJEU and quite a number of standards have been refused because of issues with the measurement uncertainty or missing receiver requirements such as receiver sensitivity. During the last TCAM meeting the EC announced an action on how to decrease the number of uncited HENs. Part of that action plan was, for some specific HENs that were blocked, to hold a meeting with the officials of the responsible ETSI TB and to agree on a way forward. A number of these focused meetings took place already and more </w:t>
      </w:r>
      <w:r w:rsidR="002C4C65" w:rsidRPr="000530C5">
        <w:rPr>
          <w:rFonts w:ascii="Arial" w:hAnsi="Arial" w:cs="Arial"/>
          <w:lang w:val="en-GB"/>
        </w:rPr>
        <w:t xml:space="preserve">are </w:t>
      </w:r>
      <w:r w:rsidRPr="000530C5">
        <w:rPr>
          <w:rFonts w:ascii="Arial" w:hAnsi="Arial" w:cs="Arial"/>
          <w:lang w:val="en-GB"/>
        </w:rPr>
        <w:t>still to come. EC wil</w:t>
      </w:r>
      <w:r w:rsidR="00872F10" w:rsidRPr="000530C5">
        <w:rPr>
          <w:rFonts w:ascii="Arial" w:hAnsi="Arial" w:cs="Arial"/>
          <w:lang w:val="en-GB"/>
        </w:rPr>
        <w:t>l</w:t>
      </w:r>
      <w:r w:rsidRPr="000530C5">
        <w:rPr>
          <w:rFonts w:ascii="Arial" w:hAnsi="Arial" w:cs="Arial"/>
          <w:lang w:val="en-GB"/>
        </w:rPr>
        <w:t xml:space="preserve"> also try to engage more during the development phase of a HEN.</w:t>
      </w:r>
    </w:p>
    <w:p w:rsidR="001E1CAF" w:rsidRPr="000530C5" w:rsidRDefault="001E1CAF" w:rsidP="001E1CAF">
      <w:pPr>
        <w:spacing w:before="120" w:line="312" w:lineRule="auto"/>
        <w:ind w:hanging="567"/>
        <w:rPr>
          <w:rFonts w:ascii="Arial" w:hAnsi="Arial"/>
          <w:b/>
          <w:lang w:val="en-GB"/>
        </w:rPr>
      </w:pPr>
      <w:r w:rsidRPr="000530C5">
        <w:rPr>
          <w:rFonts w:ascii="Arial" w:hAnsi="Arial"/>
          <w:b/>
          <w:lang w:val="en-GB"/>
        </w:rPr>
        <w:t xml:space="preserve">7.2.3 </w:t>
      </w:r>
      <w:r w:rsidR="00474D60" w:rsidRPr="000530C5">
        <w:rPr>
          <w:rFonts w:ascii="Arial" w:hAnsi="Arial"/>
          <w:b/>
          <w:lang w:val="en-GB"/>
        </w:rPr>
        <w:t>Other issues</w:t>
      </w:r>
    </w:p>
    <w:p w:rsidR="001E1CAF" w:rsidRPr="000530C5" w:rsidRDefault="006C3D3C"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None</w:t>
      </w:r>
      <w:r w:rsidR="008772C7" w:rsidRPr="000530C5">
        <w:rPr>
          <w:rFonts w:ascii="Arial" w:hAnsi="Arial" w:cs="Arial"/>
          <w:lang w:val="en-GB"/>
        </w:rPr>
        <w:t>.</w:t>
      </w:r>
    </w:p>
    <w:p w:rsidR="00122497" w:rsidRPr="000530C5" w:rsidRDefault="00E45F35" w:rsidP="00942FEE">
      <w:pPr>
        <w:spacing w:before="120" w:line="312" w:lineRule="auto"/>
        <w:ind w:hanging="567"/>
        <w:rPr>
          <w:rFonts w:ascii="Arial" w:hAnsi="Arial"/>
          <w:b/>
          <w:lang w:val="en-GB"/>
        </w:rPr>
      </w:pPr>
      <w:r w:rsidRPr="000530C5">
        <w:rPr>
          <w:rFonts w:ascii="Arial" w:hAnsi="Arial"/>
          <w:b/>
          <w:lang w:val="en-GB"/>
        </w:rPr>
        <w:t>7.2.</w:t>
      </w:r>
      <w:r w:rsidR="001E1CAF" w:rsidRPr="000530C5">
        <w:rPr>
          <w:rFonts w:ascii="Arial" w:hAnsi="Arial"/>
          <w:b/>
          <w:lang w:val="en-GB"/>
        </w:rPr>
        <w:t>4</w:t>
      </w:r>
      <w:r w:rsidR="00C81651" w:rsidRPr="000530C5">
        <w:rPr>
          <w:rFonts w:ascii="Arial" w:hAnsi="Arial"/>
          <w:b/>
          <w:lang w:val="en-GB"/>
        </w:rPr>
        <w:t xml:space="preserve"> Overview on ECC deliverables</w:t>
      </w:r>
    </w:p>
    <w:p w:rsidR="00A87AFD" w:rsidRPr="000530C5" w:rsidRDefault="00CD0CC1"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lastRenderedPageBreak/>
        <w:t>In accordance with the cooperation process between ECC and ETSI, WG FM informs ETSI as appropriate about the following ECC deliverables:</w:t>
      </w:r>
    </w:p>
    <w:p w:rsidR="00F64F4F" w:rsidRPr="000530C5" w:rsidRDefault="00F64F4F" w:rsidP="00F64F4F">
      <w:pPr>
        <w:spacing w:before="60" w:line="312" w:lineRule="auto"/>
        <w:jc w:val="both"/>
        <w:rPr>
          <w:rFonts w:ascii="Arial" w:hAnsi="Arial" w:cs="Arial"/>
          <w:lang w:val="en-GB"/>
        </w:rPr>
      </w:pPr>
    </w:p>
    <w:p w:rsidR="00CD0CC1" w:rsidRPr="000530C5" w:rsidRDefault="00CD0CC1" w:rsidP="00CD0CC1">
      <w:pPr>
        <w:spacing w:before="60" w:line="312" w:lineRule="auto"/>
        <w:ind w:hanging="284"/>
        <w:jc w:val="both"/>
        <w:rPr>
          <w:rFonts w:ascii="Arial" w:hAnsi="Arial" w:cs="Arial"/>
          <w:lang w:val="en-GB"/>
        </w:rPr>
      </w:pPr>
      <w:r w:rsidRPr="000530C5">
        <w:rPr>
          <w:rFonts w:ascii="Arial" w:hAnsi="Arial" w:cs="Arial"/>
          <w:b/>
          <w:lang w:val="en-GB"/>
        </w:rPr>
        <w:t>a) Deliverables adopted for submission to the ECC for final approval (CEPT Reports / ECC Decisions) for publication</w:t>
      </w:r>
    </w:p>
    <w:p w:rsidR="00CD0CC1" w:rsidRPr="000530C5" w:rsidRDefault="00CD0CC1"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 xml:space="preserve">Draft </w:t>
      </w:r>
      <w:r w:rsidR="00180BD6" w:rsidRPr="000530C5">
        <w:rPr>
          <w:rFonts w:ascii="Arial" w:hAnsi="Arial" w:cs="Arial"/>
          <w:lang w:val="en-GB"/>
        </w:rPr>
        <w:t>updated ECC Decision (04)10 on SRR in 24 GHz</w:t>
      </w:r>
      <w:r w:rsidRPr="000530C5">
        <w:rPr>
          <w:rFonts w:ascii="Arial" w:hAnsi="Arial" w:cs="Arial"/>
          <w:lang w:val="en-GB"/>
        </w:rPr>
        <w:t xml:space="preserve"> (</w:t>
      </w:r>
      <w:r w:rsidRPr="000530C5">
        <w:rPr>
          <w:rFonts w:ascii="Arial" w:hAnsi="Arial" w:cs="Arial"/>
          <w:b/>
          <w:lang w:val="en-GB"/>
        </w:rPr>
        <w:t xml:space="preserve">Annex </w:t>
      </w:r>
      <w:r w:rsidR="00180BD6" w:rsidRPr="000530C5">
        <w:rPr>
          <w:rFonts w:ascii="Arial" w:hAnsi="Arial" w:cs="Arial"/>
          <w:b/>
          <w:lang w:val="en-GB"/>
        </w:rPr>
        <w:t>27</w:t>
      </w:r>
      <w:r w:rsidRPr="000530C5">
        <w:rPr>
          <w:rFonts w:ascii="Arial" w:hAnsi="Arial" w:cs="Arial"/>
          <w:lang w:val="en-GB"/>
        </w:rPr>
        <w:t>);</w:t>
      </w:r>
    </w:p>
    <w:p w:rsidR="005B55F8" w:rsidRPr="000530C5" w:rsidRDefault="005B55F8"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Draft revised ECC Decision (15)05 on PMR446 (</w:t>
      </w:r>
      <w:r w:rsidRPr="000530C5">
        <w:rPr>
          <w:rFonts w:ascii="Arial" w:hAnsi="Arial" w:cs="Arial"/>
          <w:b/>
          <w:lang w:val="en-GB"/>
        </w:rPr>
        <w:t>Annex 36</w:t>
      </w:r>
      <w:r w:rsidRPr="000530C5">
        <w:rPr>
          <w:rFonts w:ascii="Arial" w:hAnsi="Arial" w:cs="Arial"/>
          <w:lang w:val="en-GB"/>
        </w:rPr>
        <w:t>);</w:t>
      </w:r>
    </w:p>
    <w:p w:rsidR="00307580" w:rsidRPr="000530C5" w:rsidRDefault="00307580" w:rsidP="00307580">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No draft CEPT Reports were adopted for submission to the ECC at this WG FM meeting;</w:t>
      </w:r>
    </w:p>
    <w:p w:rsidR="008C7296" w:rsidRPr="000530C5" w:rsidRDefault="008C7296" w:rsidP="000530C5">
      <w:pPr>
        <w:spacing w:before="60" w:line="312" w:lineRule="auto"/>
        <w:jc w:val="both"/>
        <w:rPr>
          <w:rFonts w:ascii="Arial" w:hAnsi="Arial" w:cs="Arial"/>
          <w:lang w:val="en-GB"/>
        </w:rPr>
      </w:pPr>
    </w:p>
    <w:p w:rsidR="00307580" w:rsidRPr="000530C5" w:rsidRDefault="00307580" w:rsidP="00307580">
      <w:pPr>
        <w:spacing w:before="60" w:line="312" w:lineRule="auto"/>
        <w:ind w:hanging="284"/>
        <w:jc w:val="both"/>
        <w:rPr>
          <w:rFonts w:ascii="Arial" w:hAnsi="Arial" w:cs="Arial"/>
          <w:lang w:val="en-GB"/>
        </w:rPr>
      </w:pPr>
      <w:r w:rsidRPr="000530C5">
        <w:rPr>
          <w:rFonts w:ascii="Arial" w:hAnsi="Arial" w:cs="Arial"/>
          <w:b/>
          <w:lang w:val="en-GB"/>
        </w:rPr>
        <w:t>b) Other deliverables adopted for submission to the ECC</w:t>
      </w:r>
    </w:p>
    <w:p w:rsidR="00307580" w:rsidRPr="000530C5" w:rsidRDefault="00307580" w:rsidP="00307580">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Draft new ECC Report 280 on satellite solutions for 5G (</w:t>
      </w:r>
      <w:r w:rsidRPr="000530C5">
        <w:rPr>
          <w:rFonts w:ascii="Arial" w:hAnsi="Arial" w:cs="Arial"/>
          <w:b/>
          <w:lang w:val="en-GB"/>
        </w:rPr>
        <w:t>Annex 24</w:t>
      </w:r>
      <w:r w:rsidRPr="000530C5">
        <w:rPr>
          <w:rFonts w:ascii="Arial" w:hAnsi="Arial" w:cs="Arial"/>
          <w:lang w:val="en-GB"/>
        </w:rPr>
        <w:t>) for PC approval;</w:t>
      </w:r>
    </w:p>
    <w:p w:rsidR="00307580" w:rsidRPr="000530C5" w:rsidRDefault="00307580" w:rsidP="00307580">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Draft answers to the European Commission on RMR (</w:t>
      </w:r>
      <w:r w:rsidRPr="000530C5">
        <w:rPr>
          <w:rFonts w:ascii="Arial" w:hAnsi="Arial" w:cs="Arial"/>
          <w:b/>
          <w:lang w:val="en-GB"/>
        </w:rPr>
        <w:t>Annex 20</w:t>
      </w:r>
      <w:r w:rsidRPr="000530C5">
        <w:rPr>
          <w:rFonts w:ascii="Arial" w:hAnsi="Arial" w:cs="Arial"/>
          <w:lang w:val="en-GB"/>
        </w:rPr>
        <w:t>) for final approval;</w:t>
      </w:r>
    </w:p>
    <w:p w:rsidR="00116B96" w:rsidRPr="000530C5" w:rsidRDefault="00116B96" w:rsidP="00307580">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Draft Interim Report on the Mandate of the European Commission on ITS (</w:t>
      </w:r>
      <w:r w:rsidRPr="000530C5">
        <w:rPr>
          <w:rFonts w:ascii="Arial" w:hAnsi="Arial" w:cs="Arial"/>
          <w:b/>
          <w:lang w:val="en-GB"/>
        </w:rPr>
        <w:t>Annex 31</w:t>
      </w:r>
      <w:r w:rsidRPr="000530C5">
        <w:rPr>
          <w:rFonts w:ascii="Arial" w:hAnsi="Arial" w:cs="Arial"/>
          <w:lang w:val="en-GB"/>
        </w:rPr>
        <w:t>) for final approval;</w:t>
      </w:r>
    </w:p>
    <w:p w:rsidR="005D59F3" w:rsidRPr="000530C5" w:rsidRDefault="005D59F3" w:rsidP="005D59F3">
      <w:pPr>
        <w:spacing w:before="60" w:line="312" w:lineRule="auto"/>
        <w:jc w:val="both"/>
        <w:rPr>
          <w:rFonts w:ascii="Arial" w:hAnsi="Arial" w:cs="Arial"/>
          <w:lang w:val="en-GB"/>
        </w:rPr>
      </w:pPr>
    </w:p>
    <w:p w:rsidR="00CD0CC1" w:rsidRPr="000530C5" w:rsidRDefault="00116B96" w:rsidP="00CD0CC1">
      <w:pPr>
        <w:spacing w:before="60" w:line="312" w:lineRule="auto"/>
        <w:ind w:left="-284"/>
        <w:jc w:val="both"/>
        <w:rPr>
          <w:rFonts w:ascii="Arial" w:hAnsi="Arial" w:cs="Arial"/>
          <w:lang w:val="en-GB"/>
        </w:rPr>
      </w:pPr>
      <w:r w:rsidRPr="000530C5">
        <w:rPr>
          <w:rFonts w:ascii="Arial" w:hAnsi="Arial" w:cs="Arial"/>
          <w:b/>
          <w:lang w:val="en-GB"/>
        </w:rPr>
        <w:t>c</w:t>
      </w:r>
      <w:r w:rsidR="00CD0CC1" w:rsidRPr="000530C5">
        <w:rPr>
          <w:rFonts w:ascii="Arial" w:hAnsi="Arial" w:cs="Arial"/>
          <w:b/>
          <w:lang w:val="en-GB"/>
        </w:rPr>
        <w:t>)</w:t>
      </w:r>
      <w:r w:rsidR="00CD0CC1" w:rsidRPr="000530C5">
        <w:rPr>
          <w:rFonts w:ascii="Arial" w:hAnsi="Arial" w:cs="Arial"/>
          <w:lang w:val="en-GB"/>
        </w:rPr>
        <w:t xml:space="preserve"> </w:t>
      </w:r>
      <w:r w:rsidR="00CD0CC1" w:rsidRPr="000530C5">
        <w:rPr>
          <w:rFonts w:ascii="Arial" w:hAnsi="Arial" w:cs="Arial"/>
          <w:b/>
          <w:lang w:val="en-GB"/>
        </w:rPr>
        <w:t>Deliverables finally approved for publication (ECC Recommendations / ECC Reports)</w:t>
      </w:r>
    </w:p>
    <w:p w:rsidR="00CD0CC1" w:rsidRPr="000530C5" w:rsidRDefault="00E70366"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N</w:t>
      </w:r>
      <w:r w:rsidR="00560F07" w:rsidRPr="000530C5">
        <w:rPr>
          <w:rFonts w:ascii="Arial" w:hAnsi="Arial" w:cs="Arial"/>
          <w:lang w:val="en-GB"/>
        </w:rPr>
        <w:t>ew</w:t>
      </w:r>
      <w:r w:rsidR="00CD0CC1" w:rsidRPr="000530C5">
        <w:rPr>
          <w:rFonts w:ascii="Arial" w:hAnsi="Arial" w:cs="Arial"/>
          <w:lang w:val="en-GB"/>
        </w:rPr>
        <w:t xml:space="preserve"> ECC </w:t>
      </w:r>
      <w:r w:rsidR="001452CB" w:rsidRPr="000530C5">
        <w:rPr>
          <w:rFonts w:ascii="Arial" w:hAnsi="Arial" w:cs="Arial"/>
          <w:lang w:val="en-GB"/>
        </w:rPr>
        <w:t>Report 2</w:t>
      </w:r>
      <w:r w:rsidR="00EB407C" w:rsidRPr="000530C5">
        <w:rPr>
          <w:rFonts w:ascii="Arial" w:hAnsi="Arial" w:cs="Arial"/>
          <w:lang w:val="en-GB"/>
        </w:rPr>
        <w:t>6</w:t>
      </w:r>
      <w:r w:rsidR="001452CB" w:rsidRPr="000530C5">
        <w:rPr>
          <w:rFonts w:ascii="Arial" w:hAnsi="Arial" w:cs="Arial"/>
          <w:lang w:val="en-GB"/>
        </w:rPr>
        <w:t>8 on Drones</w:t>
      </w:r>
      <w:r w:rsidR="00CD0CC1" w:rsidRPr="000530C5">
        <w:rPr>
          <w:rFonts w:ascii="Arial" w:hAnsi="Arial" w:cs="Arial"/>
          <w:lang w:val="en-GB"/>
        </w:rPr>
        <w:t xml:space="preserve"> (</w:t>
      </w:r>
      <w:r w:rsidR="00CD0CC1" w:rsidRPr="000530C5">
        <w:rPr>
          <w:rFonts w:ascii="Arial" w:hAnsi="Arial" w:cs="Arial"/>
          <w:b/>
          <w:lang w:val="en-GB"/>
        </w:rPr>
        <w:t xml:space="preserve">Annex </w:t>
      </w:r>
      <w:r w:rsidR="001452CB" w:rsidRPr="000530C5">
        <w:rPr>
          <w:rFonts w:ascii="Arial" w:hAnsi="Arial" w:cs="Arial"/>
          <w:b/>
          <w:lang w:val="en-GB"/>
        </w:rPr>
        <w:t>13</w:t>
      </w:r>
      <w:r w:rsidR="00CD0CC1" w:rsidRPr="000530C5">
        <w:rPr>
          <w:rFonts w:ascii="Arial" w:hAnsi="Arial" w:cs="Arial"/>
          <w:lang w:val="en-GB"/>
        </w:rPr>
        <w:t>);</w:t>
      </w:r>
    </w:p>
    <w:p w:rsidR="00CD0CC1" w:rsidRPr="000530C5" w:rsidRDefault="000530C5" w:rsidP="00EC40A6">
      <w:pPr>
        <w:numPr>
          <w:ilvl w:val="0"/>
          <w:numId w:val="25"/>
        </w:numPr>
        <w:spacing w:before="60" w:line="312" w:lineRule="auto"/>
        <w:ind w:left="0" w:hanging="567"/>
        <w:jc w:val="both"/>
        <w:rPr>
          <w:rFonts w:ascii="Arial" w:hAnsi="Arial" w:cs="Arial"/>
          <w:lang w:val="en-GB"/>
        </w:rPr>
      </w:pPr>
      <w:r>
        <w:rPr>
          <w:rFonts w:ascii="Arial" w:hAnsi="Arial" w:cs="Arial"/>
          <w:lang w:val="en-GB"/>
        </w:rPr>
        <w:t>Editorially u</w:t>
      </w:r>
      <w:r w:rsidR="007C6B63" w:rsidRPr="000530C5">
        <w:rPr>
          <w:rFonts w:ascii="Arial" w:hAnsi="Arial" w:cs="Arial"/>
          <w:lang w:val="en-GB"/>
        </w:rPr>
        <w:t>pdated</w:t>
      </w:r>
      <w:r w:rsidR="00CD0CC1" w:rsidRPr="000530C5">
        <w:rPr>
          <w:rFonts w:ascii="Arial" w:hAnsi="Arial" w:cs="Arial"/>
          <w:lang w:val="en-GB"/>
        </w:rPr>
        <w:t xml:space="preserve"> Recommendation </w:t>
      </w:r>
      <w:r w:rsidR="007C6B63" w:rsidRPr="000530C5">
        <w:rPr>
          <w:rFonts w:ascii="Arial" w:hAnsi="Arial" w:cs="Arial"/>
          <w:lang w:val="en-GB"/>
        </w:rPr>
        <w:t xml:space="preserve">T/R 61-02 on Harmonised Amateur Radio Examination Certificate (HAREC) </w:t>
      </w:r>
      <w:r w:rsidR="00CD0CC1" w:rsidRPr="000530C5">
        <w:rPr>
          <w:rFonts w:ascii="Arial" w:hAnsi="Arial" w:cs="Arial"/>
          <w:lang w:val="en-GB"/>
        </w:rPr>
        <w:t>(</w:t>
      </w:r>
      <w:r w:rsidR="00CD0CC1" w:rsidRPr="000530C5">
        <w:rPr>
          <w:rFonts w:ascii="Arial" w:hAnsi="Arial" w:cs="Arial"/>
          <w:b/>
          <w:lang w:val="en-GB"/>
        </w:rPr>
        <w:t xml:space="preserve">Annex </w:t>
      </w:r>
      <w:r w:rsidR="007C6B63" w:rsidRPr="000530C5">
        <w:rPr>
          <w:rFonts w:ascii="Arial" w:hAnsi="Arial" w:cs="Arial"/>
          <w:b/>
          <w:lang w:val="en-GB"/>
        </w:rPr>
        <w:t>16</w:t>
      </w:r>
      <w:r w:rsidR="00CD0CC1" w:rsidRPr="000530C5">
        <w:rPr>
          <w:rFonts w:ascii="Arial" w:hAnsi="Arial" w:cs="Arial"/>
          <w:lang w:val="en-GB"/>
        </w:rPr>
        <w:t>);</w:t>
      </w:r>
    </w:p>
    <w:p w:rsidR="00CD0CC1" w:rsidRPr="000530C5" w:rsidRDefault="00E70366"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R</w:t>
      </w:r>
      <w:r w:rsidR="00CD0CC1" w:rsidRPr="000530C5">
        <w:rPr>
          <w:rFonts w:ascii="Arial" w:hAnsi="Arial" w:cs="Arial"/>
          <w:lang w:val="en-GB"/>
        </w:rPr>
        <w:t xml:space="preserve">evised ECC </w:t>
      </w:r>
      <w:r w:rsidR="007C6B63" w:rsidRPr="000530C5">
        <w:rPr>
          <w:rFonts w:ascii="Arial" w:hAnsi="Arial" w:cs="Arial"/>
          <w:lang w:val="en-GB"/>
        </w:rPr>
        <w:t>Report</w:t>
      </w:r>
      <w:r w:rsidR="00CD0CC1" w:rsidRPr="000530C5">
        <w:rPr>
          <w:rFonts w:ascii="Arial" w:hAnsi="Arial" w:cs="Arial"/>
          <w:lang w:val="en-GB"/>
        </w:rPr>
        <w:t xml:space="preserve"> </w:t>
      </w:r>
      <w:r w:rsidR="007C6B63" w:rsidRPr="000530C5">
        <w:rPr>
          <w:rFonts w:ascii="Arial" w:hAnsi="Arial" w:cs="Arial"/>
          <w:lang w:val="en-GB"/>
        </w:rPr>
        <w:t>180 on EFIS</w:t>
      </w:r>
      <w:r w:rsidR="00CD0CC1" w:rsidRPr="000530C5">
        <w:rPr>
          <w:rFonts w:ascii="Arial" w:hAnsi="Arial" w:cs="Arial"/>
          <w:lang w:val="en-GB"/>
        </w:rPr>
        <w:t xml:space="preserve"> (</w:t>
      </w:r>
      <w:r w:rsidR="00CD0CC1" w:rsidRPr="000530C5">
        <w:rPr>
          <w:rFonts w:ascii="Arial" w:hAnsi="Arial" w:cs="Arial"/>
          <w:b/>
          <w:lang w:val="en-GB"/>
        </w:rPr>
        <w:t xml:space="preserve">Annex </w:t>
      </w:r>
      <w:r w:rsidR="007C6B63" w:rsidRPr="000530C5">
        <w:rPr>
          <w:rFonts w:ascii="Arial" w:hAnsi="Arial" w:cs="Arial"/>
          <w:b/>
          <w:lang w:val="en-GB"/>
        </w:rPr>
        <w:t>19</w:t>
      </w:r>
      <w:r w:rsidR="00CD0CC1" w:rsidRPr="000530C5">
        <w:rPr>
          <w:rFonts w:ascii="Arial" w:hAnsi="Arial" w:cs="Arial"/>
          <w:lang w:val="en-GB"/>
        </w:rPr>
        <w:t>);</w:t>
      </w:r>
    </w:p>
    <w:p w:rsidR="005D59F3" w:rsidRPr="000530C5" w:rsidRDefault="005D59F3" w:rsidP="005D59F3">
      <w:pPr>
        <w:spacing w:before="60" w:line="312" w:lineRule="auto"/>
        <w:jc w:val="both"/>
        <w:rPr>
          <w:rFonts w:ascii="Arial" w:hAnsi="Arial" w:cs="Arial"/>
          <w:lang w:val="en-GB"/>
        </w:rPr>
      </w:pPr>
    </w:p>
    <w:p w:rsidR="00E06F3F" w:rsidRPr="000530C5" w:rsidRDefault="00116B96" w:rsidP="0002057B">
      <w:pPr>
        <w:spacing w:before="60" w:line="312" w:lineRule="auto"/>
        <w:ind w:hanging="284"/>
        <w:jc w:val="both"/>
        <w:rPr>
          <w:rFonts w:ascii="Arial" w:hAnsi="Arial" w:cs="Arial"/>
          <w:lang w:val="en-GB"/>
        </w:rPr>
      </w:pPr>
      <w:r w:rsidRPr="000530C5">
        <w:rPr>
          <w:rFonts w:ascii="Arial" w:hAnsi="Arial" w:cs="Arial"/>
          <w:b/>
          <w:lang w:val="en-GB"/>
        </w:rPr>
        <w:t>d</w:t>
      </w:r>
      <w:r w:rsidR="00802629" w:rsidRPr="000530C5">
        <w:rPr>
          <w:rFonts w:ascii="Arial" w:hAnsi="Arial" w:cs="Arial"/>
          <w:b/>
          <w:lang w:val="en-GB"/>
        </w:rPr>
        <w:t>) Deliverables approved for Public Consultation - ECC Decisions / ECC Recommendations / ECC Reports</w:t>
      </w:r>
    </w:p>
    <w:p w:rsidR="0002057B" w:rsidRPr="000530C5" w:rsidRDefault="0002057B"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Draft ECC Decision (18)</w:t>
      </w:r>
      <w:r w:rsidR="005F501B" w:rsidRPr="000530C5">
        <w:rPr>
          <w:rFonts w:ascii="Arial" w:hAnsi="Arial" w:cs="Arial"/>
          <w:lang w:val="en-GB"/>
        </w:rPr>
        <w:t xml:space="preserve">AA on the </w:t>
      </w:r>
      <w:r w:rsidRPr="000530C5">
        <w:rPr>
          <w:rFonts w:ascii="Arial" w:hAnsi="Arial" w:cs="Arial"/>
          <w:lang w:val="en-GB"/>
        </w:rPr>
        <w:t>withdrawal</w:t>
      </w:r>
      <w:r w:rsidR="005F501B" w:rsidRPr="000530C5">
        <w:rPr>
          <w:rFonts w:ascii="Arial" w:hAnsi="Arial" w:cs="Arial"/>
          <w:lang w:val="en-GB"/>
        </w:rPr>
        <w:t xml:space="preserve"> of ECC Decision (15)02</w:t>
      </w:r>
      <w:r w:rsidRPr="000530C5">
        <w:rPr>
          <w:rFonts w:ascii="Arial" w:hAnsi="Arial" w:cs="Arial"/>
          <w:lang w:val="en-GB"/>
        </w:rPr>
        <w:t xml:space="preserve"> (</w:t>
      </w:r>
      <w:r w:rsidRPr="000530C5">
        <w:rPr>
          <w:rFonts w:ascii="Arial" w:hAnsi="Arial" w:cs="Arial"/>
          <w:b/>
          <w:lang w:val="en-GB"/>
        </w:rPr>
        <w:t>Annex 32</w:t>
      </w:r>
      <w:r w:rsidRPr="000530C5">
        <w:rPr>
          <w:rFonts w:ascii="Arial" w:hAnsi="Arial" w:cs="Arial"/>
          <w:lang w:val="en-GB"/>
        </w:rPr>
        <w:t>);</w:t>
      </w:r>
    </w:p>
    <w:p w:rsidR="005F501B" w:rsidRPr="000530C5" w:rsidRDefault="0002057B"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Draft ECC Decision (18)BB on the withdrawal of ECC Decision (07)02 (</w:t>
      </w:r>
      <w:r w:rsidRPr="000530C5">
        <w:rPr>
          <w:rFonts w:ascii="Arial" w:hAnsi="Arial" w:cs="Arial"/>
          <w:b/>
          <w:lang w:val="en-GB"/>
        </w:rPr>
        <w:t>Annex 33</w:t>
      </w:r>
      <w:r w:rsidRPr="000530C5">
        <w:rPr>
          <w:rFonts w:ascii="Arial" w:hAnsi="Arial" w:cs="Arial"/>
          <w:lang w:val="en-GB"/>
        </w:rPr>
        <w:t>);</w:t>
      </w:r>
    </w:p>
    <w:p w:rsidR="00040881" w:rsidRPr="000530C5" w:rsidRDefault="0002057B"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Draft ECC Decision (18)CC on the withdrawal of ERC Decision (01)08 (</w:t>
      </w:r>
      <w:r w:rsidRPr="000530C5">
        <w:rPr>
          <w:rFonts w:ascii="Arial" w:hAnsi="Arial" w:cs="Arial"/>
          <w:b/>
          <w:lang w:val="en-GB"/>
        </w:rPr>
        <w:t>Annex 28</w:t>
      </w:r>
      <w:r w:rsidRPr="000530C5">
        <w:rPr>
          <w:rFonts w:ascii="Arial" w:hAnsi="Arial" w:cs="Arial"/>
          <w:lang w:val="en-GB"/>
        </w:rPr>
        <w:t>);</w:t>
      </w:r>
    </w:p>
    <w:p w:rsidR="00040881" w:rsidRPr="000530C5" w:rsidRDefault="00040881"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 xml:space="preserve">Draft ECC Decision (18)DD on </w:t>
      </w:r>
      <w:r w:rsidR="000136DA" w:rsidRPr="000530C5">
        <w:rPr>
          <w:rFonts w:ascii="Arial" w:hAnsi="Arial" w:cs="Arial"/>
          <w:lang w:val="en-GB"/>
        </w:rPr>
        <w:t>land-based in-motion earth stations with GSO FSS satellite systems (</w:t>
      </w:r>
      <w:r w:rsidR="000136DA" w:rsidRPr="000530C5">
        <w:rPr>
          <w:rFonts w:ascii="Arial" w:hAnsi="Arial" w:cs="Arial"/>
          <w:b/>
          <w:lang w:val="en-GB"/>
        </w:rPr>
        <w:t>Annex 07</w:t>
      </w:r>
      <w:r w:rsidR="000136DA" w:rsidRPr="000530C5">
        <w:rPr>
          <w:rFonts w:ascii="Arial" w:hAnsi="Arial" w:cs="Arial"/>
          <w:lang w:val="en-GB"/>
        </w:rPr>
        <w:t>);</w:t>
      </w:r>
    </w:p>
    <w:p w:rsidR="000136DA" w:rsidRPr="000530C5" w:rsidRDefault="000136DA"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Draft ECC Decision (18)EE on NGSO Ku band earth stations in motion (</w:t>
      </w:r>
      <w:r w:rsidRPr="000530C5">
        <w:rPr>
          <w:rFonts w:ascii="Arial" w:hAnsi="Arial" w:cs="Arial"/>
          <w:b/>
          <w:lang w:val="en-GB"/>
        </w:rPr>
        <w:t>Annex 06</w:t>
      </w:r>
      <w:r w:rsidRPr="000530C5">
        <w:rPr>
          <w:rFonts w:ascii="Arial" w:hAnsi="Arial" w:cs="Arial"/>
          <w:lang w:val="en-GB"/>
        </w:rPr>
        <w:t>);</w:t>
      </w:r>
    </w:p>
    <w:p w:rsidR="00E70366" w:rsidRPr="000530C5" w:rsidRDefault="00E70366"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 xml:space="preserve">Draft revised </w:t>
      </w:r>
      <w:r w:rsidR="00E06F3F" w:rsidRPr="000530C5">
        <w:rPr>
          <w:rFonts w:ascii="Arial" w:hAnsi="Arial" w:cs="Arial"/>
          <w:lang w:val="en-GB"/>
        </w:rPr>
        <w:t xml:space="preserve">Annex 10 of </w:t>
      </w:r>
      <w:r w:rsidR="000530C5">
        <w:rPr>
          <w:rFonts w:ascii="Arial" w:hAnsi="Arial" w:cs="Arial"/>
          <w:lang w:val="en-GB"/>
        </w:rPr>
        <w:t>ERC/</w:t>
      </w:r>
      <w:r w:rsidR="00E06F3F" w:rsidRPr="000530C5">
        <w:rPr>
          <w:rFonts w:ascii="Arial" w:hAnsi="Arial" w:cs="Arial"/>
          <w:lang w:val="en-GB"/>
        </w:rPr>
        <w:t>REC 70-03 (</w:t>
      </w:r>
      <w:r w:rsidR="00E06F3F" w:rsidRPr="000530C5">
        <w:rPr>
          <w:rFonts w:ascii="Arial" w:hAnsi="Arial" w:cs="Arial"/>
          <w:b/>
          <w:lang w:val="en-GB"/>
        </w:rPr>
        <w:t>Annex 26</w:t>
      </w:r>
      <w:r w:rsidR="00E06F3F" w:rsidRPr="000530C5">
        <w:rPr>
          <w:rFonts w:ascii="Arial" w:hAnsi="Arial" w:cs="Arial"/>
          <w:lang w:val="en-GB"/>
        </w:rPr>
        <w:t>);</w:t>
      </w:r>
    </w:p>
    <w:p w:rsidR="00802629" w:rsidRDefault="00802629"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 xml:space="preserve">Draft </w:t>
      </w:r>
      <w:r w:rsidR="00560F07" w:rsidRPr="000530C5">
        <w:rPr>
          <w:rFonts w:ascii="Arial" w:hAnsi="Arial" w:cs="Arial"/>
          <w:lang w:val="en-GB"/>
        </w:rPr>
        <w:t>new</w:t>
      </w:r>
      <w:r w:rsidRPr="000530C5">
        <w:rPr>
          <w:rFonts w:ascii="Arial" w:hAnsi="Arial" w:cs="Arial"/>
          <w:lang w:val="en-GB"/>
        </w:rPr>
        <w:t xml:space="preserve"> ECC R</w:t>
      </w:r>
      <w:r w:rsidR="00560F07" w:rsidRPr="000530C5">
        <w:rPr>
          <w:rFonts w:ascii="Arial" w:hAnsi="Arial" w:cs="Arial"/>
          <w:lang w:val="en-GB"/>
        </w:rPr>
        <w:t>eport 279</w:t>
      </w:r>
      <w:r w:rsidRPr="000530C5">
        <w:rPr>
          <w:rFonts w:ascii="Arial" w:hAnsi="Arial" w:cs="Arial"/>
          <w:lang w:val="en-GB"/>
        </w:rPr>
        <w:t xml:space="preserve"> on </w:t>
      </w:r>
      <w:r w:rsidR="00724E3B" w:rsidRPr="000530C5">
        <w:rPr>
          <w:rFonts w:ascii="Arial" w:hAnsi="Arial" w:cs="Arial"/>
          <w:lang w:val="en-GB"/>
        </w:rPr>
        <w:t>NGSO ESIM</w:t>
      </w:r>
      <w:r w:rsidRPr="000530C5">
        <w:rPr>
          <w:rFonts w:ascii="Arial" w:hAnsi="Arial" w:cs="Arial"/>
          <w:lang w:val="en-GB"/>
        </w:rPr>
        <w:t xml:space="preserve"> (</w:t>
      </w:r>
      <w:r w:rsidRPr="000530C5">
        <w:rPr>
          <w:rFonts w:ascii="Arial" w:hAnsi="Arial" w:cs="Arial"/>
          <w:b/>
          <w:lang w:val="en-GB"/>
        </w:rPr>
        <w:t xml:space="preserve">Annex </w:t>
      </w:r>
      <w:r w:rsidR="00560F07" w:rsidRPr="000530C5">
        <w:rPr>
          <w:rFonts w:ascii="Arial" w:hAnsi="Arial" w:cs="Arial"/>
          <w:b/>
          <w:lang w:val="en-GB"/>
        </w:rPr>
        <w:t>05</w:t>
      </w:r>
      <w:r w:rsidRPr="000530C5">
        <w:rPr>
          <w:rFonts w:ascii="Arial" w:hAnsi="Arial" w:cs="Arial"/>
          <w:lang w:val="en-GB"/>
        </w:rPr>
        <w:t>);</w:t>
      </w:r>
    </w:p>
    <w:p w:rsidR="00C319FE" w:rsidRPr="000530C5" w:rsidRDefault="00C319FE" w:rsidP="00C319FE">
      <w:pPr>
        <w:spacing w:before="60" w:line="312" w:lineRule="auto"/>
        <w:jc w:val="both"/>
        <w:rPr>
          <w:rFonts w:ascii="Arial" w:hAnsi="Arial" w:cs="Arial"/>
          <w:lang w:val="en-GB"/>
        </w:rPr>
      </w:pPr>
    </w:p>
    <w:p w:rsidR="000530C5" w:rsidRPr="000530C5" w:rsidRDefault="005D59F3" w:rsidP="000530C5">
      <w:pPr>
        <w:spacing w:before="60" w:line="312" w:lineRule="auto"/>
        <w:jc w:val="both"/>
        <w:rPr>
          <w:rFonts w:ascii="Arial" w:hAnsi="Arial" w:cs="Arial"/>
          <w:lang w:val="en-GB"/>
        </w:rPr>
      </w:pPr>
      <w:r w:rsidRPr="000530C5">
        <w:rPr>
          <w:rFonts w:ascii="Arial" w:hAnsi="Arial" w:cs="Arial"/>
          <w:b/>
          <w:color w:val="000000" w:themeColor="text1"/>
          <w:lang w:val="en-GB"/>
        </w:rPr>
        <w:t>e</w:t>
      </w:r>
      <w:r w:rsidR="007B6230" w:rsidRPr="000530C5">
        <w:rPr>
          <w:rFonts w:ascii="Arial" w:hAnsi="Arial" w:cs="Arial"/>
          <w:b/>
          <w:color w:val="000000" w:themeColor="text1"/>
          <w:lang w:val="en-GB"/>
        </w:rPr>
        <w:t>)</w:t>
      </w:r>
      <w:r w:rsidR="007B6230" w:rsidRPr="000530C5">
        <w:rPr>
          <w:rFonts w:ascii="Arial" w:hAnsi="Arial" w:cs="Arial"/>
          <w:color w:val="000000" w:themeColor="text1"/>
          <w:lang w:val="en-GB"/>
        </w:rPr>
        <w:t xml:space="preserve"> </w:t>
      </w:r>
      <w:r w:rsidR="007B6230" w:rsidRPr="000530C5">
        <w:rPr>
          <w:rFonts w:ascii="Arial" w:hAnsi="Arial" w:cs="Arial"/>
          <w:b/>
          <w:color w:val="000000" w:themeColor="text1"/>
          <w:lang w:val="en-GB"/>
        </w:rPr>
        <w:t>Other deliverables</w:t>
      </w:r>
    </w:p>
    <w:p w:rsidR="00C319FE" w:rsidRPr="000530C5" w:rsidRDefault="00C319FE" w:rsidP="00C319FE">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LS (response) to WP 5A on PPDR (</w:t>
      </w:r>
      <w:r w:rsidRPr="000530C5">
        <w:rPr>
          <w:rFonts w:ascii="Arial" w:hAnsi="Arial" w:cs="Arial"/>
          <w:b/>
          <w:lang w:val="en-GB"/>
        </w:rPr>
        <w:t>Annex 09</w:t>
      </w:r>
      <w:r w:rsidRPr="000530C5">
        <w:rPr>
          <w:rFonts w:ascii="Arial" w:hAnsi="Arial" w:cs="Arial"/>
          <w:lang w:val="en-GB"/>
        </w:rPr>
        <w:t>)</w:t>
      </w:r>
      <w:r>
        <w:rPr>
          <w:rFonts w:ascii="Arial" w:hAnsi="Arial" w:cs="Arial"/>
          <w:lang w:val="en-GB"/>
        </w:rPr>
        <w:t>, Annexes 10, 11 and 12 attached to it;</w:t>
      </w:r>
    </w:p>
    <w:p w:rsidR="00A238A5" w:rsidRPr="000530C5" w:rsidRDefault="00A238A5"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Draft amended Recommendation ITU-R M</w:t>
      </w:r>
      <w:r w:rsidR="000136FB" w:rsidRPr="000530C5">
        <w:rPr>
          <w:rFonts w:ascii="Arial" w:hAnsi="Arial" w:cs="Arial"/>
          <w:lang w:val="en-GB"/>
        </w:rPr>
        <w:t>.</w:t>
      </w:r>
      <w:r w:rsidRPr="000530C5">
        <w:rPr>
          <w:rFonts w:ascii="Arial" w:hAnsi="Arial" w:cs="Arial"/>
          <w:lang w:val="en-GB"/>
        </w:rPr>
        <w:t xml:space="preserve">1637 on PPDR </w:t>
      </w:r>
      <w:r w:rsidR="000136FB" w:rsidRPr="000530C5">
        <w:rPr>
          <w:rFonts w:ascii="Arial" w:hAnsi="Arial" w:cs="Arial"/>
          <w:lang w:val="en-GB"/>
        </w:rPr>
        <w:t xml:space="preserve">radiocommunication equipment </w:t>
      </w:r>
      <w:r w:rsidRPr="000530C5">
        <w:rPr>
          <w:rFonts w:ascii="Arial" w:hAnsi="Arial" w:cs="Arial"/>
          <w:lang w:val="en-GB"/>
        </w:rPr>
        <w:t>(</w:t>
      </w:r>
      <w:r w:rsidRPr="000530C5">
        <w:rPr>
          <w:rFonts w:ascii="Arial" w:hAnsi="Arial" w:cs="Arial"/>
          <w:b/>
          <w:lang w:val="en-GB"/>
        </w:rPr>
        <w:t>Annex 10</w:t>
      </w:r>
      <w:r w:rsidRPr="000530C5">
        <w:rPr>
          <w:rFonts w:ascii="Arial" w:hAnsi="Arial" w:cs="Arial"/>
          <w:lang w:val="en-GB"/>
        </w:rPr>
        <w:t>);</w:t>
      </w:r>
    </w:p>
    <w:p w:rsidR="000136FB" w:rsidRPr="000530C5" w:rsidRDefault="000136FB"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Draft amended Recommendation ITU-R M.1746 on harmonized frequency channel plans for the protection of property using data communication (</w:t>
      </w:r>
      <w:r w:rsidRPr="000530C5">
        <w:rPr>
          <w:rFonts w:ascii="Arial" w:hAnsi="Arial" w:cs="Arial"/>
          <w:b/>
          <w:lang w:val="en-GB"/>
        </w:rPr>
        <w:t>Annex 11</w:t>
      </w:r>
      <w:r w:rsidRPr="000530C5">
        <w:rPr>
          <w:rFonts w:ascii="Arial" w:hAnsi="Arial" w:cs="Arial"/>
          <w:lang w:val="en-GB"/>
        </w:rPr>
        <w:t>);</w:t>
      </w:r>
    </w:p>
    <w:p w:rsidR="00534DE6" w:rsidRPr="000530C5" w:rsidRDefault="006C5B0F"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Draft amended Recommendation ITU-R M.2009 on radio interface standards for PPDR (</w:t>
      </w:r>
      <w:r w:rsidRPr="000530C5">
        <w:rPr>
          <w:rFonts w:ascii="Arial" w:hAnsi="Arial" w:cs="Arial"/>
          <w:b/>
          <w:lang w:val="en-GB"/>
        </w:rPr>
        <w:t>Annex 12</w:t>
      </w:r>
      <w:r w:rsidRPr="000530C5">
        <w:rPr>
          <w:rFonts w:ascii="Arial" w:hAnsi="Arial" w:cs="Arial"/>
          <w:lang w:val="en-GB"/>
        </w:rPr>
        <w:t>);</w:t>
      </w:r>
    </w:p>
    <w:p w:rsidR="00534DE6" w:rsidRPr="000530C5" w:rsidRDefault="00534DE6"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LS (response) to WG SE on earth stations in 13 GHz (</w:t>
      </w:r>
      <w:r w:rsidRPr="000530C5">
        <w:rPr>
          <w:rFonts w:ascii="Arial" w:hAnsi="Arial" w:cs="Arial"/>
          <w:b/>
          <w:lang w:val="en-GB"/>
        </w:rPr>
        <w:t>Annex 08</w:t>
      </w:r>
      <w:r w:rsidRPr="000530C5">
        <w:rPr>
          <w:rFonts w:ascii="Arial" w:hAnsi="Arial" w:cs="Arial"/>
          <w:lang w:val="en-GB"/>
        </w:rPr>
        <w:t>);</w:t>
      </w:r>
    </w:p>
    <w:p w:rsidR="003D4B0E" w:rsidRPr="000530C5" w:rsidRDefault="003D4B0E"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 xml:space="preserve">LS to CPG on 60 GHz </w:t>
      </w:r>
      <w:proofErr w:type="spellStart"/>
      <w:r w:rsidRPr="000530C5">
        <w:rPr>
          <w:rFonts w:ascii="Arial" w:hAnsi="Arial" w:cs="Arial"/>
          <w:lang w:val="en-GB"/>
        </w:rPr>
        <w:t>mmWave</w:t>
      </w:r>
      <w:proofErr w:type="spellEnd"/>
      <w:r w:rsidRPr="000530C5">
        <w:rPr>
          <w:rFonts w:ascii="Arial" w:hAnsi="Arial" w:cs="Arial"/>
          <w:lang w:val="en-GB"/>
        </w:rPr>
        <w:t xml:space="preserve"> ITS (</w:t>
      </w:r>
      <w:r w:rsidRPr="000530C5">
        <w:rPr>
          <w:rFonts w:ascii="Arial" w:hAnsi="Arial" w:cs="Arial"/>
          <w:b/>
          <w:lang w:val="en-GB"/>
        </w:rPr>
        <w:t>Annex 18</w:t>
      </w:r>
      <w:r w:rsidRPr="000530C5">
        <w:rPr>
          <w:rFonts w:ascii="Arial" w:hAnsi="Arial" w:cs="Arial"/>
          <w:lang w:val="en-GB"/>
        </w:rPr>
        <w:t>);</w:t>
      </w:r>
    </w:p>
    <w:p w:rsidR="00D047E6" w:rsidRPr="000530C5" w:rsidRDefault="00D047E6"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LS to PT1 on RMR (</w:t>
      </w:r>
      <w:r w:rsidRPr="000530C5">
        <w:rPr>
          <w:rFonts w:ascii="Arial" w:hAnsi="Arial" w:cs="Arial"/>
          <w:b/>
          <w:lang w:val="en-GB"/>
        </w:rPr>
        <w:t>Annex 21</w:t>
      </w:r>
      <w:r w:rsidRPr="000530C5">
        <w:rPr>
          <w:rFonts w:ascii="Arial" w:hAnsi="Arial" w:cs="Arial"/>
          <w:lang w:val="en-GB"/>
        </w:rPr>
        <w:t>);</w:t>
      </w:r>
    </w:p>
    <w:p w:rsidR="00D047E6" w:rsidRPr="000530C5" w:rsidRDefault="00D047E6"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LS to WG SE on RMR (</w:t>
      </w:r>
      <w:r w:rsidRPr="000530C5">
        <w:rPr>
          <w:rFonts w:ascii="Arial" w:hAnsi="Arial" w:cs="Arial"/>
          <w:b/>
          <w:lang w:val="en-GB"/>
        </w:rPr>
        <w:t>Annex 22</w:t>
      </w:r>
      <w:r w:rsidRPr="000530C5">
        <w:rPr>
          <w:rFonts w:ascii="Arial" w:hAnsi="Arial" w:cs="Arial"/>
          <w:lang w:val="en-GB"/>
        </w:rPr>
        <w:t>);</w:t>
      </w:r>
    </w:p>
    <w:p w:rsidR="003D43ED" w:rsidRPr="000530C5" w:rsidRDefault="003D43ED"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LS to WG SE and SE24 on ITS (</w:t>
      </w:r>
      <w:r w:rsidRPr="000530C5">
        <w:rPr>
          <w:rFonts w:ascii="Arial" w:hAnsi="Arial" w:cs="Arial"/>
          <w:b/>
          <w:lang w:val="en-GB"/>
        </w:rPr>
        <w:t>Annex 34</w:t>
      </w:r>
      <w:r w:rsidRPr="000530C5">
        <w:rPr>
          <w:rFonts w:ascii="Arial" w:hAnsi="Arial" w:cs="Arial"/>
          <w:lang w:val="en-GB"/>
        </w:rPr>
        <w:t>);</w:t>
      </w:r>
    </w:p>
    <w:p w:rsidR="00E70366" w:rsidRPr="000530C5" w:rsidRDefault="00E70366"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LS to external PPDR bodies</w:t>
      </w:r>
      <w:r w:rsidR="00C319FE">
        <w:rPr>
          <w:rFonts w:ascii="Arial" w:hAnsi="Arial" w:cs="Arial"/>
          <w:lang w:val="en-GB"/>
        </w:rPr>
        <w:t xml:space="preserve"> and ETSI</w:t>
      </w:r>
      <w:r w:rsidRPr="000530C5">
        <w:rPr>
          <w:rFonts w:ascii="Arial" w:hAnsi="Arial" w:cs="Arial"/>
          <w:lang w:val="en-GB"/>
        </w:rPr>
        <w:t xml:space="preserve"> (</w:t>
      </w:r>
      <w:r w:rsidRPr="000530C5">
        <w:rPr>
          <w:rFonts w:ascii="Arial" w:hAnsi="Arial" w:cs="Arial"/>
          <w:b/>
          <w:lang w:val="en-GB"/>
        </w:rPr>
        <w:t>Annex 25</w:t>
      </w:r>
      <w:r w:rsidRPr="000530C5">
        <w:rPr>
          <w:rFonts w:ascii="Arial" w:hAnsi="Arial" w:cs="Arial"/>
          <w:lang w:val="en-GB"/>
        </w:rPr>
        <w:t>);</w:t>
      </w:r>
    </w:p>
    <w:p w:rsidR="002176C4" w:rsidRPr="000530C5" w:rsidRDefault="002176C4"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LS to CPG on WPT (non-beam) (</w:t>
      </w:r>
      <w:r w:rsidRPr="000530C5">
        <w:rPr>
          <w:rFonts w:ascii="Arial" w:hAnsi="Arial" w:cs="Arial"/>
          <w:b/>
          <w:lang w:val="en-GB"/>
        </w:rPr>
        <w:t>Annex 30</w:t>
      </w:r>
      <w:r w:rsidRPr="000530C5">
        <w:rPr>
          <w:rFonts w:ascii="Arial" w:hAnsi="Arial" w:cs="Arial"/>
          <w:lang w:val="en-GB"/>
        </w:rPr>
        <w:t>);</w:t>
      </w:r>
    </w:p>
    <w:p w:rsidR="005B55F8" w:rsidRPr="000530C5" w:rsidRDefault="005B55F8"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LS on WLAM to ACEA</w:t>
      </w:r>
      <w:r w:rsidR="008C7296" w:rsidRPr="000530C5">
        <w:rPr>
          <w:rFonts w:ascii="Arial" w:hAnsi="Arial" w:cs="Arial"/>
          <w:lang w:val="en-GB"/>
        </w:rPr>
        <w:t>/CLEPA</w:t>
      </w:r>
      <w:r w:rsidRPr="000530C5">
        <w:rPr>
          <w:rFonts w:ascii="Arial" w:hAnsi="Arial" w:cs="Arial"/>
          <w:lang w:val="en-GB"/>
        </w:rPr>
        <w:t xml:space="preserve"> and ETSI </w:t>
      </w:r>
      <w:r w:rsidR="00C319FE">
        <w:rPr>
          <w:rFonts w:ascii="Arial" w:hAnsi="Arial" w:cs="Arial"/>
          <w:lang w:val="en-GB"/>
        </w:rPr>
        <w:t xml:space="preserve">TC </w:t>
      </w:r>
      <w:r w:rsidRPr="000530C5">
        <w:rPr>
          <w:rFonts w:ascii="Arial" w:hAnsi="Arial" w:cs="Arial"/>
          <w:lang w:val="en-GB"/>
        </w:rPr>
        <w:t>ERM (</w:t>
      </w:r>
      <w:r w:rsidRPr="000530C5">
        <w:rPr>
          <w:rFonts w:ascii="Arial" w:hAnsi="Arial" w:cs="Arial"/>
          <w:b/>
          <w:lang w:val="en-GB"/>
        </w:rPr>
        <w:t>Annex 35</w:t>
      </w:r>
      <w:r w:rsidRPr="000530C5">
        <w:rPr>
          <w:rFonts w:ascii="Arial" w:hAnsi="Arial" w:cs="Arial"/>
          <w:lang w:val="en-GB"/>
        </w:rPr>
        <w:t>);</w:t>
      </w:r>
    </w:p>
    <w:p w:rsidR="003D4B0E" w:rsidRPr="000530C5" w:rsidRDefault="002176C4"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 xml:space="preserve">LS to WG SE on SRdoc on </w:t>
      </w:r>
      <w:r w:rsidR="00C319FE">
        <w:rPr>
          <w:rFonts w:ascii="Arial" w:hAnsi="Arial" w:cs="Arial"/>
          <w:lang w:val="en-GB"/>
        </w:rPr>
        <w:t>SRD in data networks (</w:t>
      </w:r>
      <w:r w:rsidRPr="000530C5">
        <w:rPr>
          <w:rFonts w:ascii="Arial" w:hAnsi="Arial" w:cs="Arial"/>
          <w:lang w:val="en-GB"/>
        </w:rPr>
        <w:t>LPWAN-CSS</w:t>
      </w:r>
      <w:r w:rsidR="00C319FE">
        <w:rPr>
          <w:rFonts w:ascii="Arial" w:hAnsi="Arial" w:cs="Arial"/>
          <w:lang w:val="en-GB"/>
        </w:rPr>
        <w:t>)</w:t>
      </w:r>
      <w:r w:rsidRPr="000530C5">
        <w:rPr>
          <w:rFonts w:ascii="Arial" w:hAnsi="Arial" w:cs="Arial"/>
          <w:lang w:val="en-GB"/>
        </w:rPr>
        <w:t xml:space="preserve"> (</w:t>
      </w:r>
      <w:r w:rsidRPr="000530C5">
        <w:rPr>
          <w:rFonts w:ascii="Arial" w:hAnsi="Arial" w:cs="Arial"/>
          <w:b/>
          <w:lang w:val="en-GB"/>
        </w:rPr>
        <w:t>Annex 38</w:t>
      </w:r>
      <w:r w:rsidRPr="000530C5">
        <w:rPr>
          <w:rFonts w:ascii="Arial" w:hAnsi="Arial" w:cs="Arial"/>
          <w:lang w:val="en-GB"/>
        </w:rPr>
        <w:t>);</w:t>
      </w:r>
    </w:p>
    <w:p w:rsidR="00D047E6" w:rsidRPr="000530C5" w:rsidRDefault="00E70366"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Questionnaire on</w:t>
      </w:r>
      <w:r w:rsidR="00C319FE">
        <w:rPr>
          <w:rFonts w:ascii="Arial" w:hAnsi="Arial" w:cs="Arial"/>
          <w:lang w:val="en-GB"/>
        </w:rPr>
        <w:t xml:space="preserve"> fixed s</w:t>
      </w:r>
      <w:r w:rsidR="00D047E6" w:rsidRPr="000530C5">
        <w:rPr>
          <w:rFonts w:ascii="Arial" w:hAnsi="Arial" w:cs="Arial"/>
          <w:lang w:val="en-GB"/>
        </w:rPr>
        <w:t>ervice</w:t>
      </w:r>
      <w:r w:rsidRPr="000530C5">
        <w:rPr>
          <w:rFonts w:ascii="Arial" w:hAnsi="Arial" w:cs="Arial"/>
          <w:lang w:val="en-GB"/>
        </w:rPr>
        <w:t>s</w:t>
      </w:r>
      <w:r w:rsidR="00D047E6" w:rsidRPr="000530C5">
        <w:rPr>
          <w:rFonts w:ascii="Arial" w:hAnsi="Arial" w:cs="Arial"/>
          <w:lang w:val="en-GB"/>
        </w:rPr>
        <w:t xml:space="preserve"> in 5925 – 6425 MHz (</w:t>
      </w:r>
      <w:r w:rsidR="00D047E6" w:rsidRPr="000530C5">
        <w:rPr>
          <w:rFonts w:ascii="Arial" w:hAnsi="Arial" w:cs="Arial"/>
          <w:b/>
          <w:lang w:val="en-GB"/>
        </w:rPr>
        <w:t>Annex 23</w:t>
      </w:r>
      <w:r w:rsidR="00D047E6" w:rsidRPr="000530C5">
        <w:rPr>
          <w:rFonts w:ascii="Arial" w:hAnsi="Arial" w:cs="Arial"/>
          <w:lang w:val="en-GB"/>
        </w:rPr>
        <w:t>);</w:t>
      </w:r>
    </w:p>
    <w:p w:rsidR="00E05B5E" w:rsidRPr="000530C5" w:rsidRDefault="00C319FE" w:rsidP="00EC40A6">
      <w:pPr>
        <w:numPr>
          <w:ilvl w:val="0"/>
          <w:numId w:val="25"/>
        </w:numPr>
        <w:spacing w:before="60" w:line="312" w:lineRule="auto"/>
        <w:ind w:left="0" w:hanging="567"/>
        <w:jc w:val="both"/>
        <w:rPr>
          <w:rFonts w:ascii="Arial" w:hAnsi="Arial" w:cs="Arial"/>
          <w:lang w:val="en-GB"/>
        </w:rPr>
      </w:pPr>
      <w:r>
        <w:rPr>
          <w:rFonts w:ascii="Arial" w:hAnsi="Arial" w:cs="Arial"/>
          <w:lang w:val="en-GB"/>
        </w:rPr>
        <w:t>Questionnaire to a</w:t>
      </w:r>
      <w:r w:rsidR="00E05B5E" w:rsidRPr="000530C5">
        <w:rPr>
          <w:rFonts w:ascii="Arial" w:hAnsi="Arial" w:cs="Arial"/>
          <w:lang w:val="en-GB"/>
        </w:rPr>
        <w:t>dministrations on frequencies below 9 kHz (</w:t>
      </w:r>
      <w:r w:rsidR="00E05B5E" w:rsidRPr="000530C5">
        <w:rPr>
          <w:rFonts w:ascii="Arial" w:hAnsi="Arial" w:cs="Arial"/>
          <w:b/>
          <w:lang w:val="en-GB"/>
        </w:rPr>
        <w:t>Annex 29</w:t>
      </w:r>
      <w:r w:rsidR="00E05B5E" w:rsidRPr="000530C5">
        <w:rPr>
          <w:rFonts w:ascii="Arial" w:hAnsi="Arial" w:cs="Arial"/>
          <w:lang w:val="en-GB"/>
        </w:rPr>
        <w:t>);</w:t>
      </w:r>
    </w:p>
    <w:p w:rsidR="006F0A3F" w:rsidRPr="000530C5" w:rsidRDefault="006F0A3F"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Explanatory paper on non-professional UAS/Drones spectrum use (</w:t>
      </w:r>
      <w:r w:rsidRPr="000530C5">
        <w:rPr>
          <w:rFonts w:ascii="Arial" w:hAnsi="Arial" w:cs="Arial"/>
          <w:b/>
          <w:lang w:val="en-GB"/>
        </w:rPr>
        <w:t>Annex 37</w:t>
      </w:r>
      <w:r w:rsidRPr="000530C5">
        <w:rPr>
          <w:rFonts w:ascii="Arial" w:hAnsi="Arial" w:cs="Arial"/>
          <w:lang w:val="en-GB"/>
        </w:rPr>
        <w:t>);</w:t>
      </w:r>
    </w:p>
    <w:p w:rsidR="007B6230" w:rsidRPr="000530C5" w:rsidRDefault="00E10A05" w:rsidP="00EC40A6">
      <w:pPr>
        <w:numPr>
          <w:ilvl w:val="0"/>
          <w:numId w:val="25"/>
        </w:numPr>
        <w:spacing w:before="60" w:line="312" w:lineRule="auto"/>
        <w:ind w:left="0" w:hanging="567"/>
        <w:jc w:val="both"/>
        <w:rPr>
          <w:rFonts w:ascii="Arial" w:hAnsi="Arial" w:cs="Arial"/>
          <w:lang w:val="en-GB"/>
        </w:rPr>
      </w:pPr>
      <w:r>
        <w:rPr>
          <w:rFonts w:ascii="Arial" w:hAnsi="Arial" w:cs="Arial"/>
          <w:lang w:val="en-GB"/>
        </w:rPr>
        <w:t>Draft p</w:t>
      </w:r>
      <w:r w:rsidR="00CA31BF" w:rsidRPr="000530C5">
        <w:rPr>
          <w:rFonts w:ascii="Arial" w:hAnsi="Arial" w:cs="Arial"/>
          <w:lang w:val="en-GB"/>
        </w:rPr>
        <w:t xml:space="preserve">rogramme for CEPT Workshop on Spectrum for Drones </w:t>
      </w:r>
      <w:r w:rsidR="007B6230" w:rsidRPr="000530C5">
        <w:rPr>
          <w:rFonts w:ascii="Arial" w:hAnsi="Arial" w:cs="Arial"/>
          <w:lang w:val="en-GB"/>
        </w:rPr>
        <w:t>(</w:t>
      </w:r>
      <w:r w:rsidR="007B6230" w:rsidRPr="000530C5">
        <w:rPr>
          <w:rFonts w:ascii="Arial" w:hAnsi="Arial" w:cs="Arial"/>
          <w:b/>
          <w:lang w:val="en-GB"/>
        </w:rPr>
        <w:t xml:space="preserve">Annex </w:t>
      </w:r>
      <w:r w:rsidR="00CA31BF" w:rsidRPr="000530C5">
        <w:rPr>
          <w:rFonts w:ascii="Arial" w:hAnsi="Arial" w:cs="Arial"/>
          <w:b/>
          <w:lang w:val="en-GB"/>
        </w:rPr>
        <w:t>14</w:t>
      </w:r>
      <w:r w:rsidR="007B6230" w:rsidRPr="000530C5">
        <w:rPr>
          <w:rFonts w:ascii="Arial" w:hAnsi="Arial" w:cs="Arial"/>
          <w:lang w:val="en-GB"/>
        </w:rPr>
        <w:t>);</w:t>
      </w:r>
    </w:p>
    <w:p w:rsidR="00F02637" w:rsidRPr="000530C5" w:rsidRDefault="00E10A05" w:rsidP="00EC40A6">
      <w:pPr>
        <w:numPr>
          <w:ilvl w:val="0"/>
          <w:numId w:val="25"/>
        </w:numPr>
        <w:spacing w:before="60" w:line="312" w:lineRule="auto"/>
        <w:ind w:left="0" w:hanging="567"/>
        <w:jc w:val="both"/>
        <w:rPr>
          <w:rFonts w:ascii="Arial" w:hAnsi="Arial" w:cs="Arial"/>
          <w:lang w:val="en-GB"/>
        </w:rPr>
      </w:pPr>
      <w:r>
        <w:rPr>
          <w:rFonts w:ascii="Arial" w:hAnsi="Arial" w:cs="Arial"/>
          <w:lang w:val="en-GB"/>
        </w:rPr>
        <w:t>Amended CEPT R</w:t>
      </w:r>
      <w:r w:rsidR="00F02637" w:rsidRPr="000530C5">
        <w:rPr>
          <w:rFonts w:ascii="Arial" w:hAnsi="Arial" w:cs="Arial"/>
          <w:lang w:val="en-GB"/>
        </w:rPr>
        <w:t xml:space="preserve">oadmap for 5G – </w:t>
      </w:r>
      <w:r w:rsidR="00C319FE">
        <w:rPr>
          <w:rFonts w:ascii="Arial" w:hAnsi="Arial" w:cs="Arial"/>
          <w:lang w:val="en-GB"/>
        </w:rPr>
        <w:t>proposed to ECC</w:t>
      </w:r>
      <w:r w:rsidR="00F02637" w:rsidRPr="000530C5">
        <w:rPr>
          <w:rFonts w:ascii="Arial" w:hAnsi="Arial" w:cs="Arial"/>
          <w:lang w:val="en-GB"/>
        </w:rPr>
        <w:t xml:space="preserve"> (</w:t>
      </w:r>
      <w:r w:rsidR="00F02637" w:rsidRPr="000530C5">
        <w:rPr>
          <w:rFonts w:ascii="Arial" w:hAnsi="Arial" w:cs="Arial"/>
          <w:b/>
          <w:lang w:val="en-GB"/>
        </w:rPr>
        <w:t>Annex 4</w:t>
      </w:r>
      <w:r w:rsidR="00D353A2" w:rsidRPr="000530C5">
        <w:rPr>
          <w:rFonts w:ascii="Arial" w:hAnsi="Arial" w:cs="Arial"/>
          <w:b/>
          <w:lang w:val="en-GB"/>
        </w:rPr>
        <w:t>0</w:t>
      </w:r>
      <w:r w:rsidR="00F02637" w:rsidRPr="000530C5">
        <w:rPr>
          <w:rFonts w:ascii="Arial" w:hAnsi="Arial" w:cs="Arial"/>
          <w:lang w:val="en-GB"/>
        </w:rPr>
        <w:t>);</w:t>
      </w:r>
    </w:p>
    <w:p w:rsidR="00D23FA2" w:rsidRPr="000530C5" w:rsidRDefault="00D23FA2"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 xml:space="preserve">Amendments on the </w:t>
      </w:r>
      <w:r w:rsidR="00CC05C6" w:rsidRPr="000530C5">
        <w:rPr>
          <w:rFonts w:ascii="Arial" w:hAnsi="Arial" w:cs="Arial"/>
          <w:lang w:val="en-GB"/>
        </w:rPr>
        <w:t>w</w:t>
      </w:r>
      <w:r w:rsidRPr="000530C5">
        <w:rPr>
          <w:rFonts w:ascii="Arial" w:hAnsi="Arial" w:cs="Arial"/>
          <w:lang w:val="en-GB"/>
        </w:rPr>
        <w:t xml:space="preserve">ork </w:t>
      </w:r>
      <w:r w:rsidR="00CC05C6" w:rsidRPr="000530C5">
        <w:rPr>
          <w:rFonts w:ascii="Arial" w:hAnsi="Arial" w:cs="Arial"/>
          <w:lang w:val="en-GB"/>
        </w:rPr>
        <w:t>i</w:t>
      </w:r>
      <w:r w:rsidRPr="000530C5">
        <w:rPr>
          <w:rFonts w:ascii="Arial" w:hAnsi="Arial" w:cs="Arial"/>
          <w:lang w:val="en-GB"/>
        </w:rPr>
        <w:t>tem SRD/MG_44 regarding 60 GHz (</w:t>
      </w:r>
      <w:r w:rsidRPr="000530C5">
        <w:rPr>
          <w:rFonts w:ascii="Arial" w:hAnsi="Arial" w:cs="Arial"/>
          <w:b/>
          <w:lang w:val="en-GB"/>
        </w:rPr>
        <w:t>Annex 39</w:t>
      </w:r>
      <w:r w:rsidRPr="000530C5">
        <w:rPr>
          <w:rFonts w:ascii="Arial" w:hAnsi="Arial" w:cs="Arial"/>
          <w:lang w:val="en-GB"/>
        </w:rPr>
        <w:t>);</w:t>
      </w:r>
    </w:p>
    <w:p w:rsidR="00281BF9" w:rsidRPr="000530C5" w:rsidRDefault="00281BF9"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 xml:space="preserve">Update of </w:t>
      </w:r>
      <w:r w:rsidR="00CC05C6" w:rsidRPr="000530C5">
        <w:rPr>
          <w:rFonts w:ascii="Arial" w:hAnsi="Arial" w:cs="Arial"/>
          <w:lang w:val="en-GB"/>
        </w:rPr>
        <w:t>w</w:t>
      </w:r>
      <w:r w:rsidRPr="000530C5">
        <w:rPr>
          <w:rFonts w:ascii="Arial" w:hAnsi="Arial" w:cs="Arial"/>
          <w:lang w:val="en-GB"/>
        </w:rPr>
        <w:t xml:space="preserve">ork </w:t>
      </w:r>
      <w:r w:rsidR="00CC05C6" w:rsidRPr="000530C5">
        <w:rPr>
          <w:rFonts w:ascii="Arial" w:hAnsi="Arial" w:cs="Arial"/>
          <w:lang w:val="en-GB"/>
        </w:rPr>
        <w:t>i</w:t>
      </w:r>
      <w:r w:rsidRPr="000530C5">
        <w:rPr>
          <w:rFonts w:ascii="Arial" w:hAnsi="Arial" w:cs="Arial"/>
          <w:lang w:val="en-GB"/>
        </w:rPr>
        <w:t>tem FM57_0</w:t>
      </w:r>
      <w:r w:rsidR="008C7296" w:rsidRPr="000530C5">
        <w:rPr>
          <w:rFonts w:ascii="Arial" w:hAnsi="Arial" w:cs="Arial"/>
          <w:lang w:val="en-GB"/>
        </w:rPr>
        <w:t>1</w:t>
      </w:r>
      <w:r w:rsidRPr="000530C5">
        <w:rPr>
          <w:rFonts w:ascii="Arial" w:hAnsi="Arial" w:cs="Arial"/>
          <w:lang w:val="en-GB"/>
        </w:rPr>
        <w:t xml:space="preserve"> of PT FM57 (</w:t>
      </w:r>
      <w:r w:rsidRPr="000530C5">
        <w:rPr>
          <w:rFonts w:ascii="Arial" w:hAnsi="Arial" w:cs="Arial"/>
          <w:b/>
          <w:lang w:val="en-GB"/>
        </w:rPr>
        <w:t>Annex 17</w:t>
      </w:r>
      <w:r w:rsidRPr="000530C5">
        <w:rPr>
          <w:rFonts w:ascii="Arial" w:hAnsi="Arial" w:cs="Arial"/>
          <w:lang w:val="en-GB"/>
        </w:rPr>
        <w:t>);</w:t>
      </w:r>
    </w:p>
    <w:p w:rsidR="007B6230" w:rsidRPr="000530C5" w:rsidRDefault="007C6B63"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Amendments of the FM51 Terms of Reference (</w:t>
      </w:r>
      <w:r w:rsidRPr="000530C5">
        <w:rPr>
          <w:rFonts w:ascii="Arial" w:hAnsi="Arial" w:cs="Arial"/>
          <w:b/>
          <w:lang w:val="en-GB"/>
        </w:rPr>
        <w:t>Annex 15</w:t>
      </w:r>
      <w:r w:rsidRPr="000530C5">
        <w:rPr>
          <w:rFonts w:ascii="Arial" w:hAnsi="Arial" w:cs="Arial"/>
          <w:lang w:val="en-GB"/>
        </w:rPr>
        <w:t>);</w:t>
      </w:r>
    </w:p>
    <w:p w:rsidR="007B6230" w:rsidRPr="000530C5" w:rsidRDefault="00E10A05" w:rsidP="00EC40A6">
      <w:pPr>
        <w:numPr>
          <w:ilvl w:val="0"/>
          <w:numId w:val="25"/>
        </w:numPr>
        <w:spacing w:before="60" w:line="312" w:lineRule="auto"/>
        <w:ind w:left="0" w:hanging="567"/>
        <w:jc w:val="both"/>
        <w:rPr>
          <w:rFonts w:ascii="Arial" w:hAnsi="Arial" w:cs="Arial"/>
          <w:lang w:val="en-GB"/>
        </w:rPr>
      </w:pPr>
      <w:r>
        <w:rPr>
          <w:rFonts w:ascii="Arial" w:hAnsi="Arial" w:cs="Arial"/>
          <w:lang w:val="en-GB"/>
        </w:rPr>
        <w:t>Amended list of review of ECC/</w:t>
      </w:r>
      <w:r w:rsidR="007B6230" w:rsidRPr="000530C5">
        <w:rPr>
          <w:rFonts w:ascii="Arial" w:hAnsi="Arial" w:cs="Arial"/>
          <w:lang w:val="en-GB"/>
        </w:rPr>
        <w:t>ERC</w:t>
      </w:r>
      <w:r>
        <w:rPr>
          <w:rFonts w:ascii="Arial" w:hAnsi="Arial" w:cs="Arial"/>
          <w:lang w:val="en-GB"/>
        </w:rPr>
        <w:t>/</w:t>
      </w:r>
      <w:r w:rsidR="007B6230" w:rsidRPr="000530C5">
        <w:rPr>
          <w:rFonts w:ascii="Arial" w:hAnsi="Arial" w:cs="Arial"/>
          <w:lang w:val="en-GB"/>
        </w:rPr>
        <w:t>ECTRA Decisions, for ECC endorsement (</w:t>
      </w:r>
      <w:r w:rsidR="007B6230" w:rsidRPr="000530C5">
        <w:rPr>
          <w:rFonts w:ascii="Arial" w:hAnsi="Arial" w:cs="Arial"/>
          <w:b/>
          <w:lang w:val="en-GB"/>
        </w:rPr>
        <w:t xml:space="preserve">Annex </w:t>
      </w:r>
      <w:r w:rsidR="008C7296" w:rsidRPr="000530C5">
        <w:rPr>
          <w:rFonts w:ascii="Arial" w:hAnsi="Arial" w:cs="Arial"/>
          <w:b/>
          <w:lang w:val="en-GB"/>
        </w:rPr>
        <w:t>41</w:t>
      </w:r>
      <w:r w:rsidR="007B6230" w:rsidRPr="000530C5">
        <w:rPr>
          <w:rFonts w:ascii="Arial" w:hAnsi="Arial" w:cs="Arial"/>
          <w:lang w:val="en-GB"/>
        </w:rPr>
        <w:t>);</w:t>
      </w:r>
    </w:p>
    <w:p w:rsidR="007B6230" w:rsidRPr="000530C5" w:rsidRDefault="007B6230" w:rsidP="00EC40A6">
      <w:pPr>
        <w:numPr>
          <w:ilvl w:val="0"/>
          <w:numId w:val="25"/>
        </w:numPr>
        <w:spacing w:before="60" w:line="312" w:lineRule="auto"/>
        <w:ind w:left="0" w:hanging="567"/>
        <w:jc w:val="both"/>
        <w:rPr>
          <w:rFonts w:ascii="Arial" w:hAnsi="Arial" w:cs="Arial"/>
          <w:lang w:val="en-GB"/>
        </w:rPr>
      </w:pPr>
      <w:r w:rsidRPr="000530C5">
        <w:rPr>
          <w:rFonts w:ascii="Arial" w:hAnsi="Arial" w:cs="Arial"/>
          <w:lang w:val="en-GB"/>
        </w:rPr>
        <w:t>Further information is available on the WG FM website:</w:t>
      </w:r>
    </w:p>
    <w:p w:rsidR="00D1603A" w:rsidRPr="000530C5" w:rsidRDefault="005947FD" w:rsidP="00D1603A">
      <w:pPr>
        <w:spacing w:before="60" w:line="312" w:lineRule="auto"/>
        <w:jc w:val="both"/>
        <w:rPr>
          <w:rFonts w:ascii="Arial" w:hAnsi="Arial" w:cs="Arial"/>
          <w:lang w:val="en-GB"/>
        </w:rPr>
      </w:pPr>
      <w:hyperlink r:id="rId14" w:history="1">
        <w:r w:rsidR="00D1603A" w:rsidRPr="000530C5">
          <w:rPr>
            <w:rStyle w:val="Hyperlink"/>
            <w:rFonts w:ascii="Arial" w:hAnsi="Arial" w:cs="Arial"/>
            <w:lang w:val="en-GB"/>
          </w:rPr>
          <w:t>https://cept.org/ecc/groups/ecc/wg-fm/news/results-of-the-wgfm90-in-birmingham-uk-05-09-february-2018/</w:t>
        </w:r>
      </w:hyperlink>
    </w:p>
    <w:p w:rsidR="001C4EEE" w:rsidRPr="000530C5" w:rsidRDefault="001C4EEE" w:rsidP="001C4EEE">
      <w:pPr>
        <w:spacing w:before="360" w:after="120" w:line="312" w:lineRule="auto"/>
        <w:ind w:left="-539" w:right="-851"/>
        <w:rPr>
          <w:rFonts w:ascii="Arial" w:hAnsi="Arial" w:cs="Arial"/>
          <w:b/>
          <w:sz w:val="28"/>
          <w:szCs w:val="28"/>
          <w:lang w:val="en-GB"/>
        </w:rPr>
      </w:pPr>
      <w:r w:rsidRPr="000530C5">
        <w:rPr>
          <w:rFonts w:ascii="Arial" w:hAnsi="Arial" w:cs="Arial"/>
          <w:b/>
          <w:sz w:val="28"/>
          <w:szCs w:val="28"/>
          <w:lang w:val="en-GB"/>
        </w:rPr>
        <w:lastRenderedPageBreak/>
        <w:t>8.</w:t>
      </w:r>
      <w:r w:rsidRPr="000530C5">
        <w:rPr>
          <w:rFonts w:ascii="Arial" w:hAnsi="Arial" w:cs="Arial"/>
          <w:b/>
          <w:sz w:val="28"/>
          <w:szCs w:val="28"/>
          <w:lang w:val="en-GB"/>
        </w:rPr>
        <w:tab/>
      </w:r>
      <w:r w:rsidR="00D25413" w:rsidRPr="000530C5">
        <w:rPr>
          <w:rFonts w:ascii="Arial" w:hAnsi="Arial" w:cs="Arial"/>
          <w:b/>
          <w:bCs/>
          <w:sz w:val="28"/>
          <w:szCs w:val="28"/>
          <w:lang w:val="en-GB"/>
        </w:rPr>
        <w:t>Nomination and appointment of chairmen</w:t>
      </w:r>
    </w:p>
    <w:p w:rsidR="00D25413" w:rsidRPr="000530C5" w:rsidRDefault="00D25413" w:rsidP="00D25413">
      <w:pPr>
        <w:ind w:left="-567"/>
        <w:rPr>
          <w:rFonts w:cs="Arial"/>
          <w:b/>
          <w:i/>
          <w:sz w:val="26"/>
          <w:szCs w:val="26"/>
          <w:lang w:val="en-GB"/>
        </w:rPr>
      </w:pPr>
      <w:r w:rsidRPr="000530C5">
        <w:rPr>
          <w:rFonts w:ascii="Arial" w:hAnsi="Arial" w:cs="Arial"/>
          <w:b/>
          <w:i/>
          <w:sz w:val="26"/>
          <w:szCs w:val="26"/>
          <w:lang w:val="en-GB"/>
        </w:rPr>
        <w:t>8.1 Vice Chairmanship of WG FM</w:t>
      </w:r>
    </w:p>
    <w:p w:rsidR="00D25413" w:rsidRPr="000530C5" w:rsidRDefault="003A2156" w:rsidP="00D25413">
      <w:pPr>
        <w:numPr>
          <w:ilvl w:val="0"/>
          <w:numId w:val="3"/>
        </w:numPr>
        <w:spacing w:before="60" w:line="312" w:lineRule="auto"/>
        <w:ind w:left="0" w:hanging="567"/>
        <w:jc w:val="both"/>
        <w:rPr>
          <w:rFonts w:ascii="Arial" w:hAnsi="Arial" w:cs="Arial"/>
          <w:lang w:val="en-GB"/>
        </w:rPr>
      </w:pPr>
      <w:r w:rsidRPr="000530C5">
        <w:rPr>
          <w:rFonts w:ascii="Arial" w:hAnsi="Arial" w:cs="Arial"/>
          <w:lang w:val="en-GB"/>
        </w:rPr>
        <w:t>As agreed at the WG</w:t>
      </w:r>
      <w:r w:rsidR="00116B96" w:rsidRPr="000530C5">
        <w:rPr>
          <w:rFonts w:ascii="Arial" w:hAnsi="Arial" w:cs="Arial"/>
          <w:lang w:val="en-GB"/>
        </w:rPr>
        <w:t xml:space="preserve"> </w:t>
      </w:r>
      <w:r w:rsidRPr="000530C5">
        <w:rPr>
          <w:rFonts w:ascii="Arial" w:hAnsi="Arial" w:cs="Arial"/>
          <w:lang w:val="en-GB"/>
        </w:rPr>
        <w:t>FM</w:t>
      </w:r>
      <w:r w:rsidR="00116B96" w:rsidRPr="000530C5">
        <w:rPr>
          <w:rFonts w:ascii="Arial" w:hAnsi="Arial" w:cs="Arial"/>
          <w:lang w:val="en-GB"/>
        </w:rPr>
        <w:t xml:space="preserve"> </w:t>
      </w:r>
      <w:r w:rsidRPr="000530C5">
        <w:rPr>
          <w:rFonts w:ascii="Arial" w:hAnsi="Arial" w:cs="Arial"/>
          <w:lang w:val="en-GB"/>
        </w:rPr>
        <w:t>#89 meeting, a call for nominations for the vacant vice chairmanship of WG FM was sent out on 17 October 2017 (FM(17)NOM04).</w:t>
      </w:r>
    </w:p>
    <w:p w:rsidR="00D25413" w:rsidRPr="000530C5" w:rsidRDefault="003A2156" w:rsidP="00D25413">
      <w:pPr>
        <w:numPr>
          <w:ilvl w:val="0"/>
          <w:numId w:val="3"/>
        </w:numPr>
        <w:spacing w:before="120" w:line="312" w:lineRule="auto"/>
        <w:ind w:left="0" w:hanging="567"/>
        <w:jc w:val="both"/>
        <w:rPr>
          <w:rFonts w:ascii="Arial" w:hAnsi="Arial" w:cs="Arial"/>
          <w:lang w:val="en-GB"/>
        </w:rPr>
      </w:pPr>
      <w:r w:rsidRPr="000530C5">
        <w:rPr>
          <w:rFonts w:ascii="Arial" w:hAnsi="Arial" w:cs="Arial"/>
          <w:lang w:val="en-GB"/>
        </w:rPr>
        <w:t>Two nominations (</w:t>
      </w:r>
      <w:proofErr w:type="gramStart"/>
      <w:r w:rsidRPr="000530C5">
        <w:rPr>
          <w:rFonts w:ascii="Arial" w:hAnsi="Arial" w:cs="Arial"/>
          <w:lang w:val="en-GB"/>
        </w:rPr>
        <w:t>FM(</w:t>
      </w:r>
      <w:proofErr w:type="gramEnd"/>
      <w:r w:rsidRPr="000530C5">
        <w:rPr>
          <w:rFonts w:ascii="Arial" w:hAnsi="Arial" w:cs="Arial"/>
          <w:lang w:val="en-GB"/>
        </w:rPr>
        <w:t>17)NOM05 and FM(17)NOM06) of candidates for the position of the WG</w:t>
      </w:r>
      <w:r w:rsidR="009500B1" w:rsidRPr="000530C5">
        <w:rPr>
          <w:rFonts w:ascii="Arial" w:hAnsi="Arial" w:cs="Arial"/>
          <w:lang w:val="en-GB"/>
        </w:rPr>
        <w:t> </w:t>
      </w:r>
      <w:r w:rsidRPr="000530C5">
        <w:rPr>
          <w:rFonts w:ascii="Arial" w:hAnsi="Arial" w:cs="Arial"/>
          <w:lang w:val="en-GB"/>
        </w:rPr>
        <w:t>FM Vice Chair had been submitted before the deadline (5 January 2018), for Mr Alexey Shurakhov (Russian Federation) and for Mr Vincent Durepaire (France).</w:t>
      </w:r>
    </w:p>
    <w:p w:rsidR="003A2156" w:rsidRPr="000530C5" w:rsidRDefault="003A2156" w:rsidP="00D25413">
      <w:pPr>
        <w:numPr>
          <w:ilvl w:val="0"/>
          <w:numId w:val="3"/>
        </w:numPr>
        <w:spacing w:before="120" w:line="312" w:lineRule="auto"/>
        <w:ind w:left="0" w:hanging="567"/>
        <w:jc w:val="both"/>
        <w:rPr>
          <w:rFonts w:ascii="Arial" w:hAnsi="Arial" w:cs="Arial"/>
          <w:lang w:val="en-GB"/>
        </w:rPr>
      </w:pPr>
      <w:r w:rsidRPr="000530C5">
        <w:rPr>
          <w:rFonts w:ascii="Arial" w:hAnsi="Arial" w:cs="Arial"/>
          <w:lang w:val="en-GB"/>
        </w:rPr>
        <w:t xml:space="preserve">The WG FM </w:t>
      </w:r>
      <w:r w:rsidR="009500B1" w:rsidRPr="000530C5">
        <w:rPr>
          <w:rFonts w:ascii="Arial" w:hAnsi="Arial" w:cs="Arial"/>
          <w:lang w:val="en-GB"/>
        </w:rPr>
        <w:t>C</w:t>
      </w:r>
      <w:r w:rsidRPr="000530C5">
        <w:rPr>
          <w:rFonts w:ascii="Arial" w:hAnsi="Arial" w:cs="Arial"/>
          <w:lang w:val="en-GB"/>
        </w:rPr>
        <w:t xml:space="preserve">hairman introduced the procedure for the appointment of the </w:t>
      </w:r>
      <w:r w:rsidR="00CC05C6" w:rsidRPr="000530C5">
        <w:rPr>
          <w:rFonts w:ascii="Arial" w:hAnsi="Arial" w:cs="Arial"/>
          <w:lang w:val="en-GB"/>
        </w:rPr>
        <w:t>V</w:t>
      </w:r>
      <w:r w:rsidRPr="000530C5">
        <w:rPr>
          <w:rFonts w:ascii="Arial" w:hAnsi="Arial" w:cs="Arial"/>
          <w:lang w:val="en-GB"/>
        </w:rPr>
        <w:t xml:space="preserve">ice </w:t>
      </w:r>
      <w:r w:rsidR="00CC05C6" w:rsidRPr="000530C5">
        <w:rPr>
          <w:rFonts w:ascii="Arial" w:hAnsi="Arial" w:cs="Arial"/>
          <w:lang w:val="en-GB"/>
        </w:rPr>
        <w:t>C</w:t>
      </w:r>
      <w:r w:rsidRPr="000530C5">
        <w:rPr>
          <w:rFonts w:ascii="Arial" w:hAnsi="Arial" w:cs="Arial"/>
          <w:lang w:val="en-GB"/>
        </w:rPr>
        <w:t>hairman</w:t>
      </w:r>
      <w:r w:rsidR="006C3D3C" w:rsidRPr="000530C5">
        <w:rPr>
          <w:rFonts w:ascii="Arial" w:hAnsi="Arial" w:cs="Arial"/>
          <w:lang w:val="en-GB"/>
        </w:rPr>
        <w:t>. H</w:t>
      </w:r>
      <w:r w:rsidRPr="000530C5">
        <w:rPr>
          <w:rFonts w:ascii="Arial" w:hAnsi="Arial" w:cs="Arial"/>
          <w:lang w:val="en-GB"/>
        </w:rPr>
        <w:t>e referred to the relevant parts of the ECC RoP (especially to Articles 5, 8, 14 and 15). He also informed that Liechtenstein had provided a proxy to Switzerland before the meeting.</w:t>
      </w:r>
    </w:p>
    <w:p w:rsidR="003A2156" w:rsidRPr="000530C5" w:rsidRDefault="003A2156" w:rsidP="00D25413">
      <w:pPr>
        <w:numPr>
          <w:ilvl w:val="0"/>
          <w:numId w:val="3"/>
        </w:numPr>
        <w:spacing w:before="120" w:line="312" w:lineRule="auto"/>
        <w:ind w:left="0" w:hanging="567"/>
        <w:jc w:val="both"/>
        <w:rPr>
          <w:rFonts w:ascii="Arial" w:hAnsi="Arial" w:cs="Arial"/>
          <w:lang w:val="en-GB"/>
        </w:rPr>
      </w:pPr>
      <w:r w:rsidRPr="000530C5">
        <w:rPr>
          <w:rFonts w:ascii="Arial" w:hAnsi="Arial" w:cs="Arial"/>
          <w:lang w:val="en-GB"/>
        </w:rPr>
        <w:t xml:space="preserve">WG FM had been informed in advance of the meeting by the </w:t>
      </w:r>
      <w:r w:rsidR="009500B1" w:rsidRPr="000530C5">
        <w:rPr>
          <w:rFonts w:ascii="Arial" w:hAnsi="Arial" w:cs="Arial"/>
          <w:lang w:val="en-GB"/>
        </w:rPr>
        <w:t>C</w:t>
      </w:r>
      <w:r w:rsidRPr="000530C5">
        <w:rPr>
          <w:rFonts w:ascii="Arial" w:hAnsi="Arial" w:cs="Arial"/>
          <w:lang w:val="en-GB"/>
        </w:rPr>
        <w:t>hairman that a secret ballot will be used. More than 50 % of the CEPT members were attending the meeting.</w:t>
      </w:r>
    </w:p>
    <w:p w:rsidR="003A2156" w:rsidRPr="000530C5" w:rsidRDefault="003A2156" w:rsidP="00D25413">
      <w:pPr>
        <w:numPr>
          <w:ilvl w:val="0"/>
          <w:numId w:val="3"/>
        </w:numPr>
        <w:spacing w:before="120" w:line="312" w:lineRule="auto"/>
        <w:ind w:left="0" w:hanging="567"/>
        <w:jc w:val="both"/>
        <w:rPr>
          <w:rFonts w:ascii="Arial" w:hAnsi="Arial" w:cs="Arial"/>
          <w:lang w:val="en-GB"/>
        </w:rPr>
      </w:pPr>
      <w:r w:rsidRPr="000530C5">
        <w:rPr>
          <w:rFonts w:ascii="Arial" w:hAnsi="Arial" w:cs="Arial"/>
          <w:lang w:val="en-GB"/>
        </w:rPr>
        <w:t>Both candidates were introduced on the first day of the meeting</w:t>
      </w:r>
      <w:r w:rsidR="006C3D3C" w:rsidRPr="000530C5">
        <w:rPr>
          <w:rFonts w:ascii="Arial" w:hAnsi="Arial" w:cs="Arial"/>
          <w:lang w:val="en-GB"/>
        </w:rPr>
        <w:t>;</w:t>
      </w:r>
      <w:r w:rsidRPr="000530C5">
        <w:rPr>
          <w:rFonts w:ascii="Arial" w:hAnsi="Arial" w:cs="Arial"/>
          <w:lang w:val="en-GB"/>
        </w:rPr>
        <w:t xml:space="preserve"> the appointment was scheduled for the second day of the meeting.</w:t>
      </w:r>
    </w:p>
    <w:p w:rsidR="003A2156" w:rsidRPr="000530C5" w:rsidRDefault="003A2156" w:rsidP="00D25413">
      <w:pPr>
        <w:numPr>
          <w:ilvl w:val="0"/>
          <w:numId w:val="3"/>
        </w:numPr>
        <w:spacing w:before="120" w:line="312" w:lineRule="auto"/>
        <w:ind w:left="0" w:hanging="567"/>
        <w:jc w:val="both"/>
        <w:rPr>
          <w:rFonts w:ascii="Arial" w:hAnsi="Arial" w:cs="Arial"/>
          <w:lang w:val="en-GB"/>
        </w:rPr>
      </w:pPr>
      <w:r w:rsidRPr="000530C5">
        <w:rPr>
          <w:rFonts w:ascii="Arial" w:hAnsi="Arial" w:cs="Arial"/>
          <w:lang w:val="en-GB"/>
        </w:rPr>
        <w:t xml:space="preserve">Based on the outcome of the voting (secret ballot) Mr Vincent Durepaire (F) was appointed as </w:t>
      </w:r>
      <w:r w:rsidR="00CC05C6" w:rsidRPr="000530C5">
        <w:rPr>
          <w:rFonts w:ascii="Arial" w:hAnsi="Arial" w:cs="Arial"/>
          <w:lang w:val="en-GB"/>
        </w:rPr>
        <w:t>V</w:t>
      </w:r>
      <w:r w:rsidRPr="000530C5">
        <w:rPr>
          <w:rFonts w:ascii="Arial" w:hAnsi="Arial" w:cs="Arial"/>
          <w:lang w:val="en-GB"/>
        </w:rPr>
        <w:t xml:space="preserve">ice </w:t>
      </w:r>
      <w:r w:rsidR="00CC05C6" w:rsidRPr="000530C5">
        <w:rPr>
          <w:rFonts w:ascii="Arial" w:hAnsi="Arial" w:cs="Arial"/>
          <w:lang w:val="en-GB"/>
        </w:rPr>
        <w:t>C</w:t>
      </w:r>
      <w:r w:rsidRPr="000530C5">
        <w:rPr>
          <w:rFonts w:ascii="Arial" w:hAnsi="Arial" w:cs="Arial"/>
          <w:lang w:val="en-GB"/>
        </w:rPr>
        <w:t xml:space="preserve">hairman of WG FM for the next three years. The </w:t>
      </w:r>
      <w:r w:rsidR="009500B1" w:rsidRPr="000530C5">
        <w:rPr>
          <w:rFonts w:ascii="Arial" w:hAnsi="Arial" w:cs="Arial"/>
          <w:lang w:val="en-GB"/>
        </w:rPr>
        <w:t>C</w:t>
      </w:r>
      <w:r w:rsidRPr="000530C5">
        <w:rPr>
          <w:rFonts w:ascii="Arial" w:hAnsi="Arial" w:cs="Arial"/>
          <w:lang w:val="en-GB"/>
        </w:rPr>
        <w:t>hairman and the meeting congratulated Mr Durepaire.</w:t>
      </w:r>
    </w:p>
    <w:p w:rsidR="005F12A5" w:rsidRPr="000530C5" w:rsidRDefault="005F12A5" w:rsidP="00F90BA0">
      <w:pPr>
        <w:spacing w:before="120" w:line="312" w:lineRule="auto"/>
        <w:jc w:val="both"/>
        <w:rPr>
          <w:rFonts w:ascii="Arial" w:hAnsi="Arial" w:cs="Arial"/>
          <w:lang w:val="en-GB"/>
        </w:rPr>
      </w:pPr>
    </w:p>
    <w:p w:rsidR="00D25413" w:rsidRPr="000530C5" w:rsidRDefault="00D25413" w:rsidP="00D25413">
      <w:pPr>
        <w:ind w:left="-567"/>
        <w:rPr>
          <w:rFonts w:cs="Arial"/>
          <w:b/>
          <w:i/>
          <w:sz w:val="26"/>
          <w:szCs w:val="26"/>
          <w:lang w:val="en-GB"/>
        </w:rPr>
      </w:pPr>
      <w:r w:rsidRPr="000530C5">
        <w:rPr>
          <w:rFonts w:ascii="Arial" w:hAnsi="Arial" w:cs="Arial"/>
          <w:b/>
          <w:i/>
          <w:sz w:val="26"/>
          <w:szCs w:val="26"/>
          <w:lang w:val="en-GB"/>
        </w:rPr>
        <w:t>8.2 Chairmen of WG FM project teams, maintenance and forum groups</w:t>
      </w:r>
    </w:p>
    <w:p w:rsidR="00356066" w:rsidRPr="000530C5" w:rsidRDefault="00356066" w:rsidP="00EC40A6">
      <w:pPr>
        <w:pStyle w:val="Listenabsatz"/>
        <w:numPr>
          <w:ilvl w:val="0"/>
          <w:numId w:val="40"/>
        </w:numPr>
        <w:spacing w:before="60" w:line="312" w:lineRule="auto"/>
        <w:ind w:left="0" w:hanging="567"/>
        <w:rPr>
          <w:rFonts w:ascii="Arial" w:hAnsi="Arial" w:cs="Arial"/>
          <w:color w:val="auto"/>
          <w:lang w:val="en-GB"/>
        </w:rPr>
      </w:pPr>
      <w:r w:rsidRPr="000530C5">
        <w:rPr>
          <w:rFonts w:ascii="Arial" w:hAnsi="Arial" w:cs="Arial"/>
          <w:color w:val="auto"/>
          <w:lang w:val="en-GB"/>
        </w:rPr>
        <w:t xml:space="preserve">The WG FM </w:t>
      </w:r>
      <w:r w:rsidR="009500B1" w:rsidRPr="000530C5">
        <w:rPr>
          <w:rFonts w:ascii="Arial" w:hAnsi="Arial" w:cs="Arial"/>
          <w:color w:val="auto"/>
          <w:lang w:val="en-GB"/>
        </w:rPr>
        <w:t>C</w:t>
      </w:r>
      <w:r w:rsidRPr="000530C5">
        <w:rPr>
          <w:rFonts w:ascii="Arial" w:hAnsi="Arial" w:cs="Arial"/>
          <w:color w:val="auto"/>
          <w:lang w:val="en-GB"/>
        </w:rPr>
        <w:t>hairman introduced the latest list from the ECC (</w:t>
      </w:r>
      <w:proofErr w:type="gramStart"/>
      <w:r w:rsidRPr="000530C5">
        <w:rPr>
          <w:rFonts w:ascii="Arial" w:hAnsi="Arial" w:cs="Arial"/>
          <w:color w:val="auto"/>
          <w:lang w:val="en-GB"/>
        </w:rPr>
        <w:t>FM(</w:t>
      </w:r>
      <w:proofErr w:type="gramEnd"/>
      <w:r w:rsidRPr="000530C5">
        <w:rPr>
          <w:rFonts w:ascii="Arial" w:hAnsi="Arial" w:cs="Arial"/>
          <w:color w:val="auto"/>
          <w:lang w:val="en-GB"/>
        </w:rPr>
        <w:t xml:space="preserve">18)030), providing an overview on the </w:t>
      </w:r>
      <w:r w:rsidR="009500B1" w:rsidRPr="000530C5">
        <w:rPr>
          <w:rFonts w:ascii="Arial" w:hAnsi="Arial" w:cs="Arial"/>
          <w:color w:val="auto"/>
          <w:lang w:val="en-GB"/>
        </w:rPr>
        <w:t>C</w:t>
      </w:r>
      <w:r w:rsidRPr="000530C5">
        <w:rPr>
          <w:rFonts w:ascii="Arial" w:hAnsi="Arial" w:cs="Arial"/>
          <w:color w:val="auto"/>
          <w:lang w:val="en-GB"/>
        </w:rPr>
        <w:t>hairmen (“Overview of the chairmanships within ECC (Update November 2017))”.</w:t>
      </w:r>
    </w:p>
    <w:p w:rsidR="00356066" w:rsidRPr="000530C5" w:rsidRDefault="00356066" w:rsidP="00EC40A6">
      <w:pPr>
        <w:pStyle w:val="Listenabsatz"/>
        <w:numPr>
          <w:ilvl w:val="0"/>
          <w:numId w:val="40"/>
        </w:numPr>
        <w:spacing w:before="60" w:line="312" w:lineRule="auto"/>
        <w:ind w:left="0" w:hanging="567"/>
        <w:rPr>
          <w:rFonts w:ascii="Arial" w:hAnsi="Arial" w:cs="Arial"/>
          <w:color w:val="auto"/>
          <w:lang w:val="en-GB"/>
        </w:rPr>
      </w:pPr>
      <w:r w:rsidRPr="000530C5">
        <w:rPr>
          <w:rFonts w:ascii="Arial" w:hAnsi="Arial" w:cs="Arial"/>
          <w:color w:val="auto"/>
          <w:lang w:val="en-GB"/>
        </w:rPr>
        <w:t>Within WG FM</w:t>
      </w:r>
      <w:r w:rsidR="006C3D3C" w:rsidRPr="000530C5">
        <w:rPr>
          <w:rFonts w:ascii="Arial" w:hAnsi="Arial" w:cs="Arial"/>
          <w:color w:val="auto"/>
          <w:lang w:val="en-GB"/>
        </w:rPr>
        <w:t>,</w:t>
      </w:r>
      <w:r w:rsidRPr="000530C5">
        <w:rPr>
          <w:rFonts w:ascii="Arial" w:hAnsi="Arial" w:cs="Arial"/>
          <w:color w:val="auto"/>
          <w:lang w:val="en-GB"/>
        </w:rPr>
        <w:t xml:space="preserve"> appointments/reappointments were required for the </w:t>
      </w:r>
      <w:r w:rsidR="009500B1" w:rsidRPr="000530C5">
        <w:rPr>
          <w:rFonts w:ascii="Arial" w:hAnsi="Arial" w:cs="Arial"/>
          <w:color w:val="auto"/>
          <w:lang w:val="en-GB"/>
        </w:rPr>
        <w:t>C</w:t>
      </w:r>
      <w:r w:rsidRPr="000530C5">
        <w:rPr>
          <w:rFonts w:ascii="Arial" w:hAnsi="Arial" w:cs="Arial"/>
          <w:color w:val="auto"/>
          <w:lang w:val="en-GB"/>
        </w:rPr>
        <w:t xml:space="preserve">hairmen of FM22, FM44, FM51, SRD/MG, EFIS/MG, RA/FG and MAR/FG. The RA/FG is currently chaired by an acting </w:t>
      </w:r>
      <w:proofErr w:type="gramStart"/>
      <w:r w:rsidR="009500B1" w:rsidRPr="000530C5">
        <w:rPr>
          <w:rFonts w:ascii="Arial" w:hAnsi="Arial" w:cs="Arial"/>
          <w:color w:val="auto"/>
          <w:lang w:val="en-GB"/>
        </w:rPr>
        <w:t>C</w:t>
      </w:r>
      <w:r w:rsidRPr="000530C5">
        <w:rPr>
          <w:rFonts w:ascii="Arial" w:hAnsi="Arial" w:cs="Arial"/>
          <w:color w:val="auto"/>
          <w:lang w:val="en-GB"/>
        </w:rPr>
        <w:t>hairman,</w:t>
      </w:r>
      <w:proofErr w:type="gramEnd"/>
      <w:r w:rsidRPr="000530C5">
        <w:rPr>
          <w:rFonts w:ascii="Arial" w:hAnsi="Arial" w:cs="Arial"/>
          <w:color w:val="auto"/>
          <w:lang w:val="en-GB"/>
        </w:rPr>
        <w:t xml:space="preserve"> a nomination of a candidate </w:t>
      </w:r>
      <w:r w:rsidR="006C3D3C" w:rsidRPr="000530C5">
        <w:rPr>
          <w:rFonts w:ascii="Arial" w:hAnsi="Arial" w:cs="Arial"/>
          <w:color w:val="auto"/>
          <w:lang w:val="en-GB"/>
        </w:rPr>
        <w:t>i</w:t>
      </w:r>
      <w:r w:rsidRPr="000530C5">
        <w:rPr>
          <w:rFonts w:ascii="Arial" w:hAnsi="Arial" w:cs="Arial"/>
          <w:color w:val="auto"/>
          <w:lang w:val="en-GB"/>
        </w:rPr>
        <w:t>s still outstanding. Administrations are invited to provide nominations for candidates for the RA/FG.</w:t>
      </w:r>
    </w:p>
    <w:p w:rsidR="00356066" w:rsidRPr="000530C5" w:rsidRDefault="00356066" w:rsidP="00EC40A6">
      <w:pPr>
        <w:pStyle w:val="Listenabsatz"/>
        <w:numPr>
          <w:ilvl w:val="0"/>
          <w:numId w:val="40"/>
        </w:numPr>
        <w:spacing w:before="60" w:line="312" w:lineRule="auto"/>
        <w:ind w:left="0" w:hanging="567"/>
        <w:rPr>
          <w:rFonts w:ascii="Arial" w:hAnsi="Arial" w:cs="Arial"/>
          <w:color w:val="auto"/>
          <w:lang w:val="en-GB"/>
        </w:rPr>
      </w:pPr>
      <w:r w:rsidRPr="000530C5">
        <w:rPr>
          <w:rFonts w:ascii="Arial" w:hAnsi="Arial" w:cs="Arial"/>
          <w:color w:val="auto"/>
          <w:lang w:val="en-GB"/>
        </w:rPr>
        <w:t xml:space="preserve">The </w:t>
      </w:r>
      <w:r w:rsidR="009500B1" w:rsidRPr="000530C5">
        <w:rPr>
          <w:rFonts w:ascii="Arial" w:hAnsi="Arial" w:cs="Arial"/>
          <w:color w:val="auto"/>
          <w:lang w:val="en-GB"/>
        </w:rPr>
        <w:t>C</w:t>
      </w:r>
      <w:r w:rsidRPr="000530C5">
        <w:rPr>
          <w:rFonts w:ascii="Arial" w:hAnsi="Arial" w:cs="Arial"/>
          <w:color w:val="auto"/>
          <w:lang w:val="en-GB"/>
        </w:rPr>
        <w:t>hairmen were reappointed</w:t>
      </w:r>
      <w:r w:rsidR="003A2156" w:rsidRPr="000530C5">
        <w:rPr>
          <w:rFonts w:ascii="Arial" w:hAnsi="Arial" w:cs="Arial"/>
          <w:color w:val="auto"/>
          <w:lang w:val="en-GB"/>
        </w:rPr>
        <w:t xml:space="preserve"> by acclamation</w:t>
      </w:r>
      <w:r w:rsidRPr="000530C5">
        <w:rPr>
          <w:rFonts w:ascii="Arial" w:hAnsi="Arial" w:cs="Arial"/>
          <w:color w:val="auto"/>
          <w:lang w:val="en-GB"/>
        </w:rPr>
        <w:t xml:space="preserve"> according to the table below, in general for three years. The </w:t>
      </w:r>
      <w:r w:rsidR="009500B1" w:rsidRPr="000530C5">
        <w:rPr>
          <w:rFonts w:ascii="Arial" w:hAnsi="Arial" w:cs="Arial"/>
          <w:color w:val="auto"/>
          <w:lang w:val="en-GB"/>
        </w:rPr>
        <w:t>C</w:t>
      </w:r>
      <w:r w:rsidRPr="000530C5">
        <w:rPr>
          <w:rFonts w:ascii="Arial" w:hAnsi="Arial" w:cs="Arial"/>
          <w:color w:val="auto"/>
          <w:lang w:val="en-GB"/>
        </w:rPr>
        <w:t xml:space="preserve">hairman of the SRD/MG was reappointed until the end of the year 2018, because Mr Thomas Weber will </w:t>
      </w:r>
      <w:r w:rsidR="006C3D3C" w:rsidRPr="000530C5">
        <w:rPr>
          <w:rFonts w:ascii="Arial" w:hAnsi="Arial" w:cs="Arial"/>
          <w:color w:val="auto"/>
          <w:lang w:val="en-GB"/>
        </w:rPr>
        <w:t xml:space="preserve">leave </w:t>
      </w:r>
      <w:r w:rsidRPr="000530C5">
        <w:rPr>
          <w:rFonts w:ascii="Arial" w:hAnsi="Arial" w:cs="Arial"/>
          <w:color w:val="auto"/>
          <w:lang w:val="en-GB"/>
        </w:rPr>
        <w:t xml:space="preserve">the ECO </w:t>
      </w:r>
      <w:r w:rsidR="006C3D3C" w:rsidRPr="000530C5">
        <w:rPr>
          <w:rFonts w:ascii="Arial" w:hAnsi="Arial" w:cs="Arial"/>
          <w:color w:val="auto"/>
          <w:lang w:val="en-GB"/>
        </w:rPr>
        <w:t>at the end of the year 2018</w:t>
      </w:r>
      <w:r w:rsidRPr="000530C5">
        <w:rPr>
          <w:rFonts w:ascii="Arial" w:hAnsi="Arial" w:cs="Arial"/>
          <w:color w:val="auto"/>
          <w:lang w:val="en-GB"/>
        </w:rPr>
        <w:t xml:space="preserve">. No candidate was available for the MAR/FG, therefore the previous </w:t>
      </w:r>
      <w:r w:rsidR="00C2757C" w:rsidRPr="000530C5">
        <w:rPr>
          <w:rFonts w:ascii="Arial" w:hAnsi="Arial" w:cs="Arial"/>
          <w:color w:val="auto"/>
          <w:lang w:val="en-GB"/>
        </w:rPr>
        <w:t>C</w:t>
      </w:r>
      <w:r w:rsidRPr="000530C5">
        <w:rPr>
          <w:rFonts w:ascii="Arial" w:hAnsi="Arial" w:cs="Arial"/>
          <w:color w:val="auto"/>
          <w:lang w:val="en-GB"/>
        </w:rPr>
        <w:t xml:space="preserve">hairman, Mr Jaap Steenge, was appointed as an acting </w:t>
      </w:r>
      <w:r w:rsidR="00C2757C" w:rsidRPr="000530C5">
        <w:rPr>
          <w:rFonts w:ascii="Arial" w:hAnsi="Arial" w:cs="Arial"/>
          <w:color w:val="auto"/>
          <w:lang w:val="en-GB"/>
        </w:rPr>
        <w:t>C</w:t>
      </w:r>
      <w:r w:rsidRPr="000530C5">
        <w:rPr>
          <w:rFonts w:ascii="Arial" w:hAnsi="Arial" w:cs="Arial"/>
          <w:color w:val="auto"/>
          <w:lang w:val="en-GB"/>
        </w:rPr>
        <w:t xml:space="preserve">hairman until the end of the year 2018 at the latest (this will be reconsidered at the following WG FM meeting in May 2018). He will be supported by the </w:t>
      </w:r>
      <w:r w:rsidR="00C2757C" w:rsidRPr="000530C5">
        <w:rPr>
          <w:rFonts w:ascii="Arial" w:hAnsi="Arial" w:cs="Arial"/>
          <w:color w:val="auto"/>
          <w:lang w:val="en-GB"/>
        </w:rPr>
        <w:t>V</w:t>
      </w:r>
      <w:r w:rsidRPr="000530C5">
        <w:rPr>
          <w:rFonts w:ascii="Arial" w:hAnsi="Arial" w:cs="Arial"/>
          <w:color w:val="auto"/>
          <w:lang w:val="en-GB"/>
        </w:rPr>
        <w:t xml:space="preserve">ice </w:t>
      </w:r>
      <w:r w:rsidR="00C2757C" w:rsidRPr="000530C5">
        <w:rPr>
          <w:rFonts w:ascii="Arial" w:hAnsi="Arial" w:cs="Arial"/>
          <w:color w:val="auto"/>
          <w:lang w:val="en-GB"/>
        </w:rPr>
        <w:t>C</w:t>
      </w:r>
      <w:r w:rsidRPr="000530C5">
        <w:rPr>
          <w:rFonts w:ascii="Arial" w:hAnsi="Arial" w:cs="Arial"/>
          <w:color w:val="auto"/>
          <w:lang w:val="en-GB"/>
        </w:rPr>
        <w:t>hairman of the MAR/FG. Administrations are invited to nominate candidates for the MAR/FG until the WG FM meeting in May 2018.</w:t>
      </w:r>
    </w:p>
    <w:p w:rsidR="00356066" w:rsidRPr="000530C5" w:rsidRDefault="00356066" w:rsidP="00EC40A6">
      <w:pPr>
        <w:pStyle w:val="Listenabsatz"/>
        <w:numPr>
          <w:ilvl w:val="0"/>
          <w:numId w:val="40"/>
        </w:numPr>
        <w:spacing w:before="60" w:line="312" w:lineRule="auto"/>
        <w:ind w:left="0" w:hanging="567"/>
        <w:rPr>
          <w:rFonts w:ascii="Arial" w:hAnsi="Arial" w:cs="Arial"/>
          <w:color w:val="auto"/>
          <w:lang w:val="en-GB"/>
        </w:rPr>
      </w:pPr>
      <w:r w:rsidRPr="000530C5">
        <w:rPr>
          <w:rFonts w:ascii="Arial" w:hAnsi="Arial" w:cs="Arial"/>
          <w:color w:val="auto"/>
          <w:lang w:val="en-GB"/>
        </w:rPr>
        <w:t xml:space="preserve">The meeting had a common view that, with regard to the chairmanship for the SRD/MG, the work should continue in the beginning of 2019 without any interruption. Therefore administrations are invited to provide nominations for the SRD/MG chairmanship as early as possible. The appointment of a new SRD/MG </w:t>
      </w:r>
      <w:r w:rsidR="00C2757C" w:rsidRPr="000530C5">
        <w:rPr>
          <w:rFonts w:ascii="Arial" w:hAnsi="Arial" w:cs="Arial"/>
          <w:color w:val="auto"/>
          <w:lang w:val="en-GB"/>
        </w:rPr>
        <w:t>C</w:t>
      </w:r>
      <w:r w:rsidRPr="000530C5">
        <w:rPr>
          <w:rFonts w:ascii="Arial" w:hAnsi="Arial" w:cs="Arial"/>
          <w:color w:val="auto"/>
          <w:lang w:val="en-GB"/>
        </w:rPr>
        <w:t xml:space="preserve">hairman is planned for the WG FM meeting in </w:t>
      </w:r>
      <w:r w:rsidRPr="000530C5">
        <w:rPr>
          <w:rFonts w:ascii="Arial" w:hAnsi="Arial" w:cs="Arial"/>
          <w:color w:val="auto"/>
          <w:lang w:val="en-GB"/>
        </w:rPr>
        <w:lastRenderedPageBreak/>
        <w:t>September 2018 which will come into effect in January 2019, but nominations could already be provided for the meeting in May 2018.</w:t>
      </w:r>
    </w:p>
    <w:p w:rsidR="00356066" w:rsidRPr="000530C5" w:rsidRDefault="00356066" w:rsidP="00EC40A6">
      <w:pPr>
        <w:pStyle w:val="Listenabsatz"/>
        <w:numPr>
          <w:ilvl w:val="0"/>
          <w:numId w:val="40"/>
        </w:numPr>
        <w:spacing w:before="60" w:line="312" w:lineRule="auto"/>
        <w:ind w:left="0" w:hanging="567"/>
        <w:rPr>
          <w:rFonts w:ascii="Arial" w:hAnsi="Arial" w:cs="Arial"/>
          <w:color w:val="auto"/>
          <w:lang w:val="en-GB"/>
        </w:rPr>
      </w:pPr>
      <w:r w:rsidRPr="000530C5">
        <w:rPr>
          <w:rFonts w:ascii="Arial" w:hAnsi="Arial" w:cs="Arial"/>
          <w:color w:val="auto"/>
          <w:lang w:val="en-GB"/>
        </w:rPr>
        <w:t xml:space="preserve">At the next meeting in May 2018 there will be a need to appoint / reappoint the </w:t>
      </w:r>
      <w:r w:rsidR="00C2757C" w:rsidRPr="000530C5">
        <w:rPr>
          <w:rFonts w:ascii="Arial" w:hAnsi="Arial" w:cs="Arial"/>
          <w:color w:val="auto"/>
          <w:lang w:val="en-GB"/>
        </w:rPr>
        <w:t>C</w:t>
      </w:r>
      <w:r w:rsidRPr="000530C5">
        <w:rPr>
          <w:rFonts w:ascii="Arial" w:hAnsi="Arial" w:cs="Arial"/>
          <w:color w:val="auto"/>
          <w:lang w:val="en-GB"/>
        </w:rPr>
        <w:t>hairman of FM54.</w:t>
      </w:r>
    </w:p>
    <w:p w:rsidR="00356066" w:rsidRPr="000530C5" w:rsidRDefault="00356066" w:rsidP="00EC40A6">
      <w:pPr>
        <w:pStyle w:val="Listenabsatz"/>
        <w:numPr>
          <w:ilvl w:val="0"/>
          <w:numId w:val="40"/>
        </w:numPr>
        <w:spacing w:before="60" w:line="312" w:lineRule="auto"/>
        <w:ind w:left="0" w:hanging="567"/>
        <w:rPr>
          <w:rFonts w:ascii="Arial" w:hAnsi="Arial" w:cs="Arial"/>
          <w:color w:val="auto"/>
          <w:lang w:val="en-GB"/>
        </w:rPr>
      </w:pPr>
      <w:r w:rsidRPr="000530C5">
        <w:rPr>
          <w:rFonts w:ascii="Arial" w:hAnsi="Arial" w:cs="Arial"/>
          <w:color w:val="auto"/>
          <w:lang w:val="en-GB"/>
        </w:rPr>
        <w:t>Overview on WG FM Project Teams, Maintenance Groups and Forum Groups:</w:t>
      </w:r>
    </w:p>
    <w:tbl>
      <w:tblPr>
        <w:tblStyle w:val="Tabellenraster"/>
        <w:tblW w:w="0" w:type="auto"/>
        <w:tblInd w:w="250" w:type="dxa"/>
        <w:tblLook w:val="04A0" w:firstRow="1" w:lastRow="0" w:firstColumn="1" w:lastColumn="0" w:noHBand="0" w:noVBand="1"/>
      </w:tblPr>
      <w:tblGrid>
        <w:gridCol w:w="1276"/>
        <w:gridCol w:w="2977"/>
        <w:gridCol w:w="2268"/>
        <w:gridCol w:w="1984"/>
      </w:tblGrid>
      <w:tr w:rsidR="00356066" w:rsidRPr="000530C5" w:rsidTr="00FC06A7">
        <w:tc>
          <w:tcPr>
            <w:tcW w:w="1276" w:type="dxa"/>
          </w:tcPr>
          <w:p w:rsidR="00356066" w:rsidRPr="000530C5" w:rsidRDefault="00356066" w:rsidP="00FC06A7">
            <w:pPr>
              <w:rPr>
                <w:rFonts w:ascii="Arial" w:hAnsi="Arial" w:cs="Arial"/>
                <w:b/>
                <w:u w:val="single"/>
                <w:lang w:val="en-GB"/>
              </w:rPr>
            </w:pPr>
            <w:r w:rsidRPr="000530C5">
              <w:rPr>
                <w:rFonts w:ascii="Arial" w:hAnsi="Arial" w:cs="Arial"/>
                <w:b/>
                <w:u w:val="single"/>
                <w:lang w:val="en-GB"/>
              </w:rPr>
              <w:t>Group</w:t>
            </w:r>
          </w:p>
        </w:tc>
        <w:tc>
          <w:tcPr>
            <w:tcW w:w="2977" w:type="dxa"/>
          </w:tcPr>
          <w:p w:rsidR="00356066" w:rsidRPr="000530C5" w:rsidRDefault="00356066" w:rsidP="00FC06A7">
            <w:pPr>
              <w:rPr>
                <w:rFonts w:ascii="Arial" w:hAnsi="Arial" w:cs="Arial"/>
                <w:b/>
                <w:u w:val="single"/>
                <w:lang w:val="en-GB"/>
              </w:rPr>
            </w:pPr>
            <w:r w:rsidRPr="000530C5">
              <w:rPr>
                <w:rFonts w:ascii="Arial" w:hAnsi="Arial" w:cs="Arial"/>
                <w:b/>
                <w:u w:val="single"/>
                <w:lang w:val="en-GB"/>
              </w:rPr>
              <w:t>Chair</w:t>
            </w:r>
            <w:r w:rsidR="004C23A7" w:rsidRPr="000530C5">
              <w:rPr>
                <w:rFonts w:ascii="Arial" w:hAnsi="Arial" w:cs="Arial"/>
                <w:b/>
                <w:u w:val="single"/>
                <w:lang w:val="en-GB"/>
              </w:rPr>
              <w:t>man</w:t>
            </w:r>
          </w:p>
          <w:p w:rsidR="00356066" w:rsidRPr="000530C5" w:rsidRDefault="00356066" w:rsidP="00FC06A7">
            <w:pPr>
              <w:rPr>
                <w:rFonts w:ascii="Arial" w:hAnsi="Arial" w:cs="Arial"/>
                <w:b/>
                <w:u w:val="single"/>
                <w:lang w:val="en-GB"/>
              </w:rPr>
            </w:pPr>
          </w:p>
        </w:tc>
        <w:tc>
          <w:tcPr>
            <w:tcW w:w="2268" w:type="dxa"/>
          </w:tcPr>
          <w:p w:rsidR="00356066" w:rsidRPr="000530C5" w:rsidRDefault="00356066" w:rsidP="00FC06A7">
            <w:pPr>
              <w:rPr>
                <w:rFonts w:ascii="Arial" w:hAnsi="Arial" w:cs="Arial"/>
                <w:b/>
                <w:u w:val="single"/>
                <w:lang w:val="en-GB"/>
              </w:rPr>
            </w:pPr>
            <w:r w:rsidRPr="000530C5">
              <w:rPr>
                <w:rFonts w:ascii="Arial" w:hAnsi="Arial" w:cs="Arial"/>
                <w:b/>
                <w:u w:val="single"/>
                <w:lang w:val="en-GB"/>
              </w:rPr>
              <w:t>Start in position</w:t>
            </w:r>
          </w:p>
          <w:p w:rsidR="00356066" w:rsidRPr="000530C5" w:rsidRDefault="00356066" w:rsidP="00FC06A7">
            <w:pPr>
              <w:rPr>
                <w:rFonts w:ascii="Arial" w:hAnsi="Arial" w:cs="Arial"/>
                <w:b/>
                <w:u w:val="single"/>
                <w:lang w:val="en-GB"/>
              </w:rPr>
            </w:pPr>
          </w:p>
        </w:tc>
        <w:tc>
          <w:tcPr>
            <w:tcW w:w="1984" w:type="dxa"/>
          </w:tcPr>
          <w:p w:rsidR="00356066" w:rsidRPr="000530C5" w:rsidRDefault="00356066" w:rsidP="003A2156">
            <w:pPr>
              <w:rPr>
                <w:rFonts w:ascii="Arial" w:hAnsi="Arial" w:cs="Arial"/>
                <w:b/>
                <w:u w:val="single"/>
                <w:lang w:val="en-GB"/>
              </w:rPr>
            </w:pPr>
            <w:r w:rsidRPr="000530C5">
              <w:rPr>
                <w:rFonts w:ascii="Arial" w:hAnsi="Arial" w:cs="Arial"/>
                <w:b/>
                <w:u w:val="single"/>
                <w:lang w:val="en-GB"/>
              </w:rPr>
              <w:t>End of current term</w:t>
            </w:r>
          </w:p>
        </w:tc>
      </w:tr>
      <w:tr w:rsidR="00356066" w:rsidRPr="000530C5" w:rsidTr="00FC06A7">
        <w:tc>
          <w:tcPr>
            <w:tcW w:w="1276" w:type="dxa"/>
          </w:tcPr>
          <w:p w:rsidR="00356066" w:rsidRPr="000530C5" w:rsidRDefault="00356066" w:rsidP="00FC06A7">
            <w:pPr>
              <w:rPr>
                <w:rFonts w:ascii="Arial" w:hAnsi="Arial" w:cs="Arial"/>
                <w:b/>
                <w:lang w:val="en-GB"/>
              </w:rPr>
            </w:pPr>
            <w:r w:rsidRPr="000530C5">
              <w:rPr>
                <w:rFonts w:ascii="Arial" w:hAnsi="Arial" w:cs="Arial"/>
                <w:b/>
                <w:lang w:val="en-GB"/>
              </w:rPr>
              <w:t>FM22</w:t>
            </w:r>
          </w:p>
        </w:tc>
        <w:tc>
          <w:tcPr>
            <w:tcW w:w="2977" w:type="dxa"/>
          </w:tcPr>
          <w:p w:rsidR="00356066" w:rsidRPr="000530C5" w:rsidRDefault="00356066" w:rsidP="00FC06A7">
            <w:pPr>
              <w:rPr>
                <w:rFonts w:ascii="Arial" w:hAnsi="Arial" w:cs="Arial"/>
                <w:lang w:val="en-GB"/>
              </w:rPr>
            </w:pPr>
            <w:r w:rsidRPr="000530C5">
              <w:rPr>
                <w:rFonts w:ascii="Arial" w:hAnsi="Arial" w:cs="Arial"/>
                <w:lang w:val="en-GB"/>
              </w:rPr>
              <w:t>Ralf Trautmann (D)</w:t>
            </w:r>
          </w:p>
        </w:tc>
        <w:tc>
          <w:tcPr>
            <w:tcW w:w="2268" w:type="dxa"/>
          </w:tcPr>
          <w:p w:rsidR="00356066" w:rsidRPr="000530C5" w:rsidRDefault="00356066" w:rsidP="00FC06A7">
            <w:pPr>
              <w:rPr>
                <w:rFonts w:ascii="Arial" w:hAnsi="Arial" w:cs="Arial"/>
                <w:lang w:val="en-GB"/>
              </w:rPr>
            </w:pPr>
            <w:r w:rsidRPr="000530C5">
              <w:rPr>
                <w:rFonts w:ascii="Arial" w:hAnsi="Arial" w:cs="Arial"/>
                <w:lang w:val="en-GB"/>
              </w:rPr>
              <w:t>February 2001,</w:t>
            </w:r>
          </w:p>
          <w:p w:rsidR="00356066" w:rsidRPr="000530C5" w:rsidRDefault="00356066" w:rsidP="00FC06A7">
            <w:pPr>
              <w:rPr>
                <w:rFonts w:ascii="Arial" w:hAnsi="Arial" w:cs="Arial"/>
                <w:lang w:val="en-GB"/>
              </w:rPr>
            </w:pPr>
            <w:r w:rsidRPr="000530C5">
              <w:rPr>
                <w:rFonts w:ascii="Arial" w:hAnsi="Arial" w:cs="Arial"/>
                <w:lang w:val="en-GB"/>
              </w:rPr>
              <w:t>reappointed in February 2018</w:t>
            </w:r>
          </w:p>
        </w:tc>
        <w:tc>
          <w:tcPr>
            <w:tcW w:w="1984" w:type="dxa"/>
          </w:tcPr>
          <w:p w:rsidR="00356066" w:rsidRPr="000530C5" w:rsidRDefault="00356066" w:rsidP="00FC06A7">
            <w:pPr>
              <w:rPr>
                <w:rFonts w:ascii="Arial" w:hAnsi="Arial" w:cs="Arial"/>
                <w:lang w:val="en-GB"/>
              </w:rPr>
            </w:pPr>
            <w:r w:rsidRPr="000530C5">
              <w:rPr>
                <w:rFonts w:ascii="Arial" w:hAnsi="Arial" w:cs="Arial"/>
                <w:lang w:val="en-GB"/>
              </w:rPr>
              <w:t>February 2021</w:t>
            </w:r>
          </w:p>
        </w:tc>
      </w:tr>
      <w:tr w:rsidR="00356066" w:rsidRPr="000530C5" w:rsidTr="00FC06A7">
        <w:tc>
          <w:tcPr>
            <w:tcW w:w="1276" w:type="dxa"/>
          </w:tcPr>
          <w:p w:rsidR="00356066" w:rsidRPr="000530C5" w:rsidRDefault="00356066" w:rsidP="00FC06A7">
            <w:pPr>
              <w:rPr>
                <w:rFonts w:ascii="Arial" w:hAnsi="Arial" w:cs="Arial"/>
                <w:b/>
                <w:lang w:val="en-GB"/>
              </w:rPr>
            </w:pPr>
            <w:r w:rsidRPr="000530C5">
              <w:rPr>
                <w:rFonts w:ascii="Arial" w:hAnsi="Arial" w:cs="Arial"/>
                <w:b/>
                <w:lang w:val="en-GB"/>
              </w:rPr>
              <w:t>FM44</w:t>
            </w:r>
          </w:p>
        </w:tc>
        <w:tc>
          <w:tcPr>
            <w:tcW w:w="2977" w:type="dxa"/>
          </w:tcPr>
          <w:p w:rsidR="00356066" w:rsidRPr="000530C5" w:rsidRDefault="00356066" w:rsidP="00FC06A7">
            <w:pPr>
              <w:rPr>
                <w:rFonts w:ascii="Arial" w:hAnsi="Arial" w:cs="Arial"/>
                <w:lang w:val="en-GB"/>
              </w:rPr>
            </w:pPr>
            <w:r w:rsidRPr="000530C5">
              <w:rPr>
                <w:rFonts w:ascii="Arial" w:hAnsi="Arial" w:cs="Arial"/>
                <w:lang w:val="en-GB"/>
              </w:rPr>
              <w:t>Amar Saidani (F)</w:t>
            </w:r>
          </w:p>
        </w:tc>
        <w:tc>
          <w:tcPr>
            <w:tcW w:w="2268" w:type="dxa"/>
          </w:tcPr>
          <w:p w:rsidR="00356066" w:rsidRPr="000530C5" w:rsidRDefault="00356066" w:rsidP="00FC06A7">
            <w:pPr>
              <w:rPr>
                <w:rFonts w:ascii="Arial" w:hAnsi="Arial" w:cs="Arial"/>
                <w:lang w:val="en-GB"/>
              </w:rPr>
            </w:pPr>
            <w:r w:rsidRPr="000530C5">
              <w:rPr>
                <w:rFonts w:ascii="Arial" w:hAnsi="Arial" w:cs="Arial"/>
                <w:lang w:val="en-GB"/>
              </w:rPr>
              <w:t>February 2014,</w:t>
            </w:r>
          </w:p>
          <w:p w:rsidR="00356066" w:rsidRPr="000530C5" w:rsidRDefault="00356066" w:rsidP="00FC06A7">
            <w:pPr>
              <w:rPr>
                <w:rFonts w:ascii="Arial" w:hAnsi="Arial" w:cs="Arial"/>
                <w:lang w:val="en-GB"/>
              </w:rPr>
            </w:pPr>
            <w:r w:rsidRPr="000530C5">
              <w:rPr>
                <w:rFonts w:ascii="Arial" w:hAnsi="Arial" w:cs="Arial"/>
                <w:lang w:val="en-GB"/>
              </w:rPr>
              <w:t>reappointed in February 2018</w:t>
            </w:r>
          </w:p>
        </w:tc>
        <w:tc>
          <w:tcPr>
            <w:tcW w:w="1984" w:type="dxa"/>
          </w:tcPr>
          <w:p w:rsidR="00356066" w:rsidRPr="000530C5" w:rsidRDefault="00356066" w:rsidP="00FC06A7">
            <w:pPr>
              <w:rPr>
                <w:rFonts w:ascii="Arial" w:hAnsi="Arial" w:cs="Arial"/>
                <w:lang w:val="en-GB"/>
              </w:rPr>
            </w:pPr>
            <w:r w:rsidRPr="000530C5">
              <w:rPr>
                <w:rFonts w:ascii="Arial" w:hAnsi="Arial" w:cs="Arial"/>
                <w:lang w:val="en-GB"/>
              </w:rPr>
              <w:t>February 2021</w:t>
            </w:r>
          </w:p>
        </w:tc>
      </w:tr>
      <w:tr w:rsidR="00356066" w:rsidRPr="000530C5" w:rsidTr="00FC06A7">
        <w:tc>
          <w:tcPr>
            <w:tcW w:w="1276" w:type="dxa"/>
          </w:tcPr>
          <w:p w:rsidR="00356066" w:rsidRPr="000530C5" w:rsidRDefault="00356066" w:rsidP="00FC06A7">
            <w:pPr>
              <w:rPr>
                <w:rFonts w:ascii="Arial" w:hAnsi="Arial" w:cs="Arial"/>
                <w:b/>
                <w:lang w:val="en-GB"/>
              </w:rPr>
            </w:pPr>
            <w:r w:rsidRPr="000530C5">
              <w:rPr>
                <w:rFonts w:ascii="Arial" w:hAnsi="Arial" w:cs="Arial"/>
                <w:b/>
                <w:lang w:val="en-GB"/>
              </w:rPr>
              <w:t>FM51</w:t>
            </w:r>
          </w:p>
        </w:tc>
        <w:tc>
          <w:tcPr>
            <w:tcW w:w="2977" w:type="dxa"/>
          </w:tcPr>
          <w:p w:rsidR="00356066" w:rsidRPr="000530C5" w:rsidRDefault="009E5D82" w:rsidP="00FC06A7">
            <w:pPr>
              <w:rPr>
                <w:rFonts w:ascii="Arial" w:hAnsi="Arial" w:cs="Arial"/>
                <w:lang w:val="en-GB"/>
              </w:rPr>
            </w:pPr>
            <w:r w:rsidRPr="000530C5">
              <w:rPr>
                <w:rFonts w:ascii="Arial" w:hAnsi="Arial" w:cs="Arial"/>
                <w:lang w:val="en-GB"/>
              </w:rPr>
              <w:t>Lindsay Cornell (UK</w:t>
            </w:r>
            <w:r w:rsidR="00356066" w:rsidRPr="000530C5">
              <w:rPr>
                <w:rFonts w:ascii="Arial" w:hAnsi="Arial" w:cs="Arial"/>
                <w:lang w:val="en-GB"/>
              </w:rPr>
              <w:t>)</w:t>
            </w:r>
          </w:p>
        </w:tc>
        <w:tc>
          <w:tcPr>
            <w:tcW w:w="2268" w:type="dxa"/>
          </w:tcPr>
          <w:p w:rsidR="00356066" w:rsidRPr="000530C5" w:rsidRDefault="00356066" w:rsidP="00FC06A7">
            <w:pPr>
              <w:rPr>
                <w:rFonts w:ascii="Arial" w:hAnsi="Arial" w:cs="Arial"/>
                <w:lang w:val="en-GB"/>
              </w:rPr>
            </w:pPr>
            <w:r w:rsidRPr="000530C5">
              <w:rPr>
                <w:rFonts w:ascii="Arial" w:hAnsi="Arial" w:cs="Arial"/>
                <w:lang w:val="en-GB"/>
              </w:rPr>
              <w:t>October 2011,</w:t>
            </w:r>
          </w:p>
          <w:p w:rsidR="00356066" w:rsidRPr="000530C5" w:rsidRDefault="00356066" w:rsidP="00FC06A7">
            <w:pPr>
              <w:rPr>
                <w:rFonts w:ascii="Arial" w:hAnsi="Arial" w:cs="Arial"/>
                <w:lang w:val="en-GB"/>
              </w:rPr>
            </w:pPr>
            <w:r w:rsidRPr="000530C5">
              <w:rPr>
                <w:rFonts w:ascii="Arial" w:hAnsi="Arial" w:cs="Arial"/>
                <w:lang w:val="en-GB"/>
              </w:rPr>
              <w:t>reappointed in February 2018</w:t>
            </w:r>
          </w:p>
        </w:tc>
        <w:tc>
          <w:tcPr>
            <w:tcW w:w="1984" w:type="dxa"/>
          </w:tcPr>
          <w:p w:rsidR="00356066" w:rsidRPr="000530C5" w:rsidRDefault="00356066" w:rsidP="00FC06A7">
            <w:pPr>
              <w:rPr>
                <w:rFonts w:ascii="Arial" w:hAnsi="Arial" w:cs="Arial"/>
                <w:lang w:val="en-GB"/>
              </w:rPr>
            </w:pPr>
            <w:r w:rsidRPr="000530C5">
              <w:rPr>
                <w:rFonts w:ascii="Arial" w:hAnsi="Arial" w:cs="Arial"/>
                <w:lang w:val="en-GB"/>
              </w:rPr>
              <w:t>February 2021</w:t>
            </w:r>
          </w:p>
        </w:tc>
      </w:tr>
      <w:tr w:rsidR="00356066" w:rsidRPr="000530C5" w:rsidTr="00FC06A7">
        <w:tc>
          <w:tcPr>
            <w:tcW w:w="1276" w:type="dxa"/>
          </w:tcPr>
          <w:p w:rsidR="00356066" w:rsidRPr="000530C5" w:rsidRDefault="00356066" w:rsidP="00FC06A7">
            <w:pPr>
              <w:rPr>
                <w:rFonts w:ascii="Arial" w:hAnsi="Arial" w:cs="Arial"/>
                <w:b/>
                <w:lang w:val="en-GB"/>
              </w:rPr>
            </w:pPr>
            <w:r w:rsidRPr="000530C5">
              <w:rPr>
                <w:rFonts w:ascii="Arial" w:hAnsi="Arial" w:cs="Arial"/>
                <w:b/>
                <w:lang w:val="en-GB"/>
              </w:rPr>
              <w:t>FM54</w:t>
            </w:r>
          </w:p>
        </w:tc>
        <w:tc>
          <w:tcPr>
            <w:tcW w:w="2977" w:type="dxa"/>
          </w:tcPr>
          <w:p w:rsidR="00356066" w:rsidRPr="000530C5" w:rsidRDefault="009E5D82" w:rsidP="00FC06A7">
            <w:pPr>
              <w:rPr>
                <w:rFonts w:ascii="Arial" w:hAnsi="Arial" w:cs="Arial"/>
                <w:lang w:val="en-GB"/>
              </w:rPr>
            </w:pPr>
            <w:r w:rsidRPr="000530C5">
              <w:rPr>
                <w:rFonts w:ascii="Arial" w:hAnsi="Arial" w:cs="Arial"/>
                <w:lang w:val="en-GB"/>
              </w:rPr>
              <w:t>Kuha Sithamparanathan (UK</w:t>
            </w:r>
            <w:r w:rsidR="00356066" w:rsidRPr="000530C5">
              <w:rPr>
                <w:rFonts w:ascii="Arial" w:hAnsi="Arial" w:cs="Arial"/>
                <w:lang w:val="en-GB"/>
              </w:rPr>
              <w:t>)</w:t>
            </w:r>
          </w:p>
        </w:tc>
        <w:tc>
          <w:tcPr>
            <w:tcW w:w="2268" w:type="dxa"/>
          </w:tcPr>
          <w:p w:rsidR="00356066" w:rsidRPr="000530C5" w:rsidRDefault="00356066" w:rsidP="00FC06A7">
            <w:pPr>
              <w:rPr>
                <w:rFonts w:ascii="Arial" w:hAnsi="Arial" w:cs="Arial"/>
                <w:lang w:val="en-GB"/>
              </w:rPr>
            </w:pPr>
            <w:r w:rsidRPr="000530C5">
              <w:rPr>
                <w:rFonts w:ascii="Arial" w:hAnsi="Arial" w:cs="Arial"/>
                <w:lang w:val="en-GB"/>
              </w:rPr>
              <w:t>May 2015</w:t>
            </w:r>
          </w:p>
        </w:tc>
        <w:tc>
          <w:tcPr>
            <w:tcW w:w="1984" w:type="dxa"/>
          </w:tcPr>
          <w:p w:rsidR="00356066" w:rsidRPr="000530C5" w:rsidRDefault="00356066" w:rsidP="00FC06A7">
            <w:pPr>
              <w:rPr>
                <w:rFonts w:ascii="Arial" w:hAnsi="Arial" w:cs="Arial"/>
                <w:lang w:val="en-GB"/>
              </w:rPr>
            </w:pPr>
            <w:r w:rsidRPr="000530C5">
              <w:rPr>
                <w:rFonts w:ascii="Arial" w:hAnsi="Arial" w:cs="Arial"/>
                <w:lang w:val="en-GB"/>
              </w:rPr>
              <w:t>May 2018</w:t>
            </w:r>
          </w:p>
        </w:tc>
      </w:tr>
      <w:tr w:rsidR="00356066" w:rsidRPr="000530C5" w:rsidTr="00FC06A7">
        <w:tc>
          <w:tcPr>
            <w:tcW w:w="1276" w:type="dxa"/>
          </w:tcPr>
          <w:p w:rsidR="00356066" w:rsidRPr="000530C5" w:rsidRDefault="00356066" w:rsidP="00FC06A7">
            <w:pPr>
              <w:rPr>
                <w:rFonts w:ascii="Arial" w:hAnsi="Arial" w:cs="Arial"/>
                <w:b/>
                <w:lang w:val="en-GB"/>
              </w:rPr>
            </w:pPr>
            <w:r w:rsidRPr="000530C5">
              <w:rPr>
                <w:rFonts w:ascii="Arial" w:hAnsi="Arial" w:cs="Arial"/>
                <w:b/>
                <w:lang w:val="en-GB"/>
              </w:rPr>
              <w:t>FM56</w:t>
            </w:r>
          </w:p>
        </w:tc>
        <w:tc>
          <w:tcPr>
            <w:tcW w:w="2977" w:type="dxa"/>
          </w:tcPr>
          <w:p w:rsidR="00356066" w:rsidRPr="000530C5" w:rsidRDefault="00356066" w:rsidP="00FC06A7">
            <w:pPr>
              <w:rPr>
                <w:rFonts w:ascii="Arial" w:hAnsi="Arial" w:cs="Arial"/>
                <w:lang w:val="en-GB"/>
              </w:rPr>
            </w:pPr>
            <w:r w:rsidRPr="000530C5">
              <w:rPr>
                <w:rFonts w:ascii="Arial" w:hAnsi="Arial" w:cs="Arial"/>
                <w:lang w:val="en-GB"/>
              </w:rPr>
              <w:t>Vincent Durepaire (F)</w:t>
            </w:r>
          </w:p>
        </w:tc>
        <w:tc>
          <w:tcPr>
            <w:tcW w:w="2268" w:type="dxa"/>
          </w:tcPr>
          <w:p w:rsidR="00356066" w:rsidRPr="000530C5" w:rsidRDefault="00356066" w:rsidP="00FC06A7">
            <w:pPr>
              <w:rPr>
                <w:rFonts w:ascii="Arial" w:hAnsi="Arial" w:cs="Arial"/>
                <w:lang w:val="en-GB"/>
              </w:rPr>
            </w:pPr>
            <w:r w:rsidRPr="000530C5">
              <w:rPr>
                <w:rFonts w:ascii="Arial" w:hAnsi="Arial" w:cs="Arial"/>
                <w:lang w:val="en-GB"/>
              </w:rPr>
              <w:t>February 2017</w:t>
            </w:r>
          </w:p>
        </w:tc>
        <w:tc>
          <w:tcPr>
            <w:tcW w:w="1984" w:type="dxa"/>
          </w:tcPr>
          <w:p w:rsidR="00356066" w:rsidRPr="000530C5" w:rsidRDefault="00356066" w:rsidP="00FC06A7">
            <w:pPr>
              <w:rPr>
                <w:rFonts w:ascii="Arial" w:hAnsi="Arial" w:cs="Arial"/>
                <w:lang w:val="en-GB"/>
              </w:rPr>
            </w:pPr>
            <w:r w:rsidRPr="000530C5">
              <w:rPr>
                <w:rFonts w:ascii="Arial" w:hAnsi="Arial" w:cs="Arial"/>
                <w:lang w:val="en-GB"/>
              </w:rPr>
              <w:t>February 2020</w:t>
            </w:r>
          </w:p>
        </w:tc>
      </w:tr>
      <w:tr w:rsidR="00356066" w:rsidRPr="000530C5" w:rsidTr="00FC06A7">
        <w:tc>
          <w:tcPr>
            <w:tcW w:w="1276" w:type="dxa"/>
          </w:tcPr>
          <w:p w:rsidR="00356066" w:rsidRPr="000530C5" w:rsidRDefault="00356066" w:rsidP="00FC06A7">
            <w:pPr>
              <w:rPr>
                <w:rFonts w:ascii="Arial" w:hAnsi="Arial" w:cs="Arial"/>
                <w:b/>
                <w:lang w:val="en-GB"/>
              </w:rPr>
            </w:pPr>
            <w:r w:rsidRPr="000530C5">
              <w:rPr>
                <w:rFonts w:ascii="Arial" w:hAnsi="Arial" w:cs="Arial"/>
                <w:b/>
                <w:lang w:val="en-GB"/>
              </w:rPr>
              <w:t>FM57</w:t>
            </w:r>
          </w:p>
        </w:tc>
        <w:tc>
          <w:tcPr>
            <w:tcW w:w="2977" w:type="dxa"/>
          </w:tcPr>
          <w:p w:rsidR="00356066" w:rsidRPr="000530C5" w:rsidRDefault="009E5D82" w:rsidP="00FC06A7">
            <w:pPr>
              <w:rPr>
                <w:rFonts w:ascii="Arial" w:hAnsi="Arial" w:cs="Arial"/>
                <w:lang w:val="en-GB"/>
              </w:rPr>
            </w:pPr>
            <w:r w:rsidRPr="000530C5">
              <w:rPr>
                <w:rFonts w:ascii="Arial" w:hAnsi="Arial" w:cs="Arial"/>
                <w:lang w:val="en-GB"/>
              </w:rPr>
              <w:t>Stephen Talbot (UK</w:t>
            </w:r>
            <w:r w:rsidR="00356066" w:rsidRPr="000530C5">
              <w:rPr>
                <w:rFonts w:ascii="Arial" w:hAnsi="Arial" w:cs="Arial"/>
                <w:lang w:val="en-GB"/>
              </w:rPr>
              <w:t>)</w:t>
            </w:r>
          </w:p>
        </w:tc>
        <w:tc>
          <w:tcPr>
            <w:tcW w:w="2268" w:type="dxa"/>
          </w:tcPr>
          <w:p w:rsidR="00356066" w:rsidRPr="000530C5" w:rsidRDefault="00356066" w:rsidP="00FC06A7">
            <w:pPr>
              <w:rPr>
                <w:rFonts w:ascii="Arial" w:hAnsi="Arial" w:cs="Arial"/>
                <w:lang w:val="en-GB"/>
              </w:rPr>
            </w:pPr>
            <w:r w:rsidRPr="000530C5">
              <w:rPr>
                <w:rFonts w:ascii="Arial" w:hAnsi="Arial" w:cs="Arial"/>
                <w:lang w:val="en-GB"/>
              </w:rPr>
              <w:t>October 2017</w:t>
            </w:r>
          </w:p>
        </w:tc>
        <w:tc>
          <w:tcPr>
            <w:tcW w:w="1984" w:type="dxa"/>
          </w:tcPr>
          <w:p w:rsidR="00356066" w:rsidRPr="000530C5" w:rsidRDefault="00356066" w:rsidP="00FC06A7">
            <w:pPr>
              <w:rPr>
                <w:rFonts w:ascii="Arial" w:hAnsi="Arial" w:cs="Arial"/>
                <w:lang w:val="en-GB"/>
              </w:rPr>
            </w:pPr>
            <w:r w:rsidRPr="000530C5">
              <w:rPr>
                <w:rFonts w:ascii="Arial" w:hAnsi="Arial" w:cs="Arial"/>
                <w:lang w:val="en-GB"/>
              </w:rPr>
              <w:t>October 2020</w:t>
            </w:r>
          </w:p>
        </w:tc>
      </w:tr>
      <w:tr w:rsidR="00356066" w:rsidRPr="000530C5" w:rsidTr="00FC06A7">
        <w:tc>
          <w:tcPr>
            <w:tcW w:w="1276" w:type="dxa"/>
          </w:tcPr>
          <w:p w:rsidR="00356066" w:rsidRPr="000530C5" w:rsidRDefault="00356066" w:rsidP="00FC06A7">
            <w:pPr>
              <w:rPr>
                <w:rFonts w:ascii="Arial" w:hAnsi="Arial" w:cs="Arial"/>
                <w:b/>
                <w:lang w:val="en-GB"/>
              </w:rPr>
            </w:pPr>
            <w:r w:rsidRPr="000530C5">
              <w:rPr>
                <w:rFonts w:ascii="Arial" w:hAnsi="Arial" w:cs="Arial"/>
                <w:b/>
                <w:lang w:val="en-GB"/>
              </w:rPr>
              <w:t>SRD/MG</w:t>
            </w:r>
          </w:p>
        </w:tc>
        <w:tc>
          <w:tcPr>
            <w:tcW w:w="2977" w:type="dxa"/>
          </w:tcPr>
          <w:p w:rsidR="00356066" w:rsidRPr="000530C5" w:rsidRDefault="00356066" w:rsidP="00FC06A7">
            <w:pPr>
              <w:rPr>
                <w:rFonts w:ascii="Arial" w:hAnsi="Arial" w:cs="Arial"/>
                <w:lang w:val="en-GB"/>
              </w:rPr>
            </w:pPr>
            <w:r w:rsidRPr="000530C5">
              <w:rPr>
                <w:rFonts w:ascii="Arial" w:hAnsi="Arial" w:cs="Arial"/>
                <w:lang w:val="en-GB"/>
              </w:rPr>
              <w:t>Thomas Weber (ECO)</w:t>
            </w:r>
          </w:p>
        </w:tc>
        <w:tc>
          <w:tcPr>
            <w:tcW w:w="2268" w:type="dxa"/>
          </w:tcPr>
          <w:p w:rsidR="00356066" w:rsidRPr="000530C5" w:rsidRDefault="00356066" w:rsidP="00FC06A7">
            <w:pPr>
              <w:rPr>
                <w:rFonts w:ascii="Arial" w:hAnsi="Arial" w:cs="Arial"/>
                <w:lang w:val="en-GB"/>
              </w:rPr>
            </w:pPr>
            <w:r w:rsidRPr="000530C5">
              <w:rPr>
                <w:rFonts w:ascii="Arial" w:hAnsi="Arial" w:cs="Arial"/>
                <w:lang w:val="en-GB"/>
              </w:rPr>
              <w:t>September 2010,</w:t>
            </w:r>
          </w:p>
          <w:p w:rsidR="00356066" w:rsidRPr="000530C5" w:rsidRDefault="00356066" w:rsidP="00FC06A7">
            <w:pPr>
              <w:rPr>
                <w:rFonts w:ascii="Arial" w:hAnsi="Arial" w:cs="Arial"/>
                <w:lang w:val="en-GB"/>
              </w:rPr>
            </w:pPr>
            <w:r w:rsidRPr="000530C5">
              <w:rPr>
                <w:rFonts w:ascii="Arial" w:hAnsi="Arial" w:cs="Arial"/>
                <w:lang w:val="en-GB"/>
              </w:rPr>
              <w:t>reappointed in February 2018</w:t>
            </w:r>
          </w:p>
        </w:tc>
        <w:tc>
          <w:tcPr>
            <w:tcW w:w="1984" w:type="dxa"/>
          </w:tcPr>
          <w:p w:rsidR="00356066" w:rsidRPr="000530C5" w:rsidRDefault="00356066" w:rsidP="00FC06A7">
            <w:pPr>
              <w:rPr>
                <w:rFonts w:ascii="Arial" w:hAnsi="Arial" w:cs="Arial"/>
                <w:lang w:val="en-GB"/>
              </w:rPr>
            </w:pPr>
            <w:r w:rsidRPr="000530C5">
              <w:rPr>
                <w:rFonts w:ascii="Arial" w:hAnsi="Arial" w:cs="Arial"/>
                <w:lang w:val="en-GB"/>
              </w:rPr>
              <w:t>December 2018</w:t>
            </w:r>
          </w:p>
        </w:tc>
      </w:tr>
      <w:tr w:rsidR="00356066" w:rsidRPr="000530C5" w:rsidTr="00FC06A7">
        <w:tc>
          <w:tcPr>
            <w:tcW w:w="1276" w:type="dxa"/>
          </w:tcPr>
          <w:p w:rsidR="00356066" w:rsidRPr="000530C5" w:rsidRDefault="00356066" w:rsidP="00FC06A7">
            <w:pPr>
              <w:rPr>
                <w:rFonts w:ascii="Arial" w:hAnsi="Arial" w:cs="Arial"/>
                <w:b/>
                <w:lang w:val="en-GB"/>
              </w:rPr>
            </w:pPr>
            <w:r w:rsidRPr="000530C5">
              <w:rPr>
                <w:rFonts w:ascii="Arial" w:hAnsi="Arial" w:cs="Arial"/>
                <w:b/>
                <w:lang w:val="en-GB"/>
              </w:rPr>
              <w:t>EFIS/MG</w:t>
            </w:r>
          </w:p>
        </w:tc>
        <w:tc>
          <w:tcPr>
            <w:tcW w:w="2977" w:type="dxa"/>
          </w:tcPr>
          <w:p w:rsidR="00356066" w:rsidRPr="000530C5" w:rsidRDefault="00356066" w:rsidP="00FC06A7">
            <w:pPr>
              <w:rPr>
                <w:rFonts w:ascii="Arial" w:hAnsi="Arial" w:cs="Arial"/>
                <w:lang w:val="en-GB"/>
              </w:rPr>
            </w:pPr>
            <w:r w:rsidRPr="000530C5">
              <w:rPr>
                <w:rFonts w:ascii="Arial" w:hAnsi="Arial" w:cs="Arial"/>
                <w:lang w:val="en-GB"/>
              </w:rPr>
              <w:t>Stefan Mayer-Bidmon (D)</w:t>
            </w:r>
          </w:p>
        </w:tc>
        <w:tc>
          <w:tcPr>
            <w:tcW w:w="2268" w:type="dxa"/>
          </w:tcPr>
          <w:p w:rsidR="00356066" w:rsidRPr="000530C5" w:rsidRDefault="00356066" w:rsidP="00FC06A7">
            <w:pPr>
              <w:rPr>
                <w:rFonts w:ascii="Arial" w:hAnsi="Arial" w:cs="Arial"/>
                <w:lang w:val="en-GB"/>
              </w:rPr>
            </w:pPr>
            <w:r w:rsidRPr="000530C5">
              <w:rPr>
                <w:rFonts w:ascii="Arial" w:hAnsi="Arial" w:cs="Arial"/>
                <w:lang w:val="en-GB"/>
              </w:rPr>
              <w:t>May 2014,</w:t>
            </w:r>
          </w:p>
          <w:p w:rsidR="00356066" w:rsidRPr="000530C5" w:rsidRDefault="00356066" w:rsidP="00FC06A7">
            <w:pPr>
              <w:rPr>
                <w:rFonts w:ascii="Arial" w:hAnsi="Arial" w:cs="Arial"/>
                <w:lang w:val="en-GB"/>
              </w:rPr>
            </w:pPr>
            <w:r w:rsidRPr="000530C5">
              <w:rPr>
                <w:rFonts w:ascii="Arial" w:hAnsi="Arial" w:cs="Arial"/>
                <w:lang w:val="en-GB"/>
              </w:rPr>
              <w:t>reappointed in February 2018</w:t>
            </w:r>
          </w:p>
        </w:tc>
        <w:tc>
          <w:tcPr>
            <w:tcW w:w="1984" w:type="dxa"/>
          </w:tcPr>
          <w:p w:rsidR="00356066" w:rsidRPr="000530C5" w:rsidRDefault="00356066" w:rsidP="00FC06A7">
            <w:pPr>
              <w:rPr>
                <w:rFonts w:ascii="Arial" w:hAnsi="Arial" w:cs="Arial"/>
                <w:lang w:val="en-GB"/>
              </w:rPr>
            </w:pPr>
            <w:r w:rsidRPr="000530C5">
              <w:rPr>
                <w:rFonts w:ascii="Arial" w:hAnsi="Arial" w:cs="Arial"/>
                <w:lang w:val="en-GB"/>
              </w:rPr>
              <w:t>February 2021</w:t>
            </w:r>
          </w:p>
        </w:tc>
      </w:tr>
      <w:tr w:rsidR="00FD6508" w:rsidRPr="000530C5" w:rsidTr="00FC06A7">
        <w:tc>
          <w:tcPr>
            <w:tcW w:w="1276" w:type="dxa"/>
          </w:tcPr>
          <w:p w:rsidR="00FD6508" w:rsidRPr="000530C5" w:rsidRDefault="00FD6508" w:rsidP="00FC06A7">
            <w:pPr>
              <w:rPr>
                <w:rFonts w:ascii="Arial" w:hAnsi="Arial" w:cs="Arial"/>
                <w:b/>
                <w:lang w:val="en-GB"/>
              </w:rPr>
            </w:pPr>
            <w:r w:rsidRPr="000530C5">
              <w:rPr>
                <w:rFonts w:ascii="Arial" w:hAnsi="Arial" w:cs="Arial"/>
                <w:b/>
                <w:lang w:val="en-GB"/>
              </w:rPr>
              <w:t>RA/FG</w:t>
            </w:r>
          </w:p>
        </w:tc>
        <w:tc>
          <w:tcPr>
            <w:tcW w:w="2977" w:type="dxa"/>
          </w:tcPr>
          <w:p w:rsidR="00FD6508" w:rsidRPr="000530C5" w:rsidRDefault="00FD6508" w:rsidP="00FC06A7">
            <w:pPr>
              <w:rPr>
                <w:rFonts w:ascii="Arial" w:hAnsi="Arial" w:cs="Arial"/>
                <w:lang w:val="en-GB"/>
              </w:rPr>
            </w:pPr>
            <w:r w:rsidRPr="000530C5">
              <w:rPr>
                <w:rFonts w:ascii="Arial" w:hAnsi="Arial" w:cs="Arial"/>
                <w:lang w:val="en-GB"/>
              </w:rPr>
              <w:t>Thomas Weber (ECO, acting)</w:t>
            </w:r>
          </w:p>
        </w:tc>
        <w:tc>
          <w:tcPr>
            <w:tcW w:w="2268" w:type="dxa"/>
          </w:tcPr>
          <w:p w:rsidR="00FD6508" w:rsidRPr="000530C5" w:rsidRDefault="00FD6508" w:rsidP="00FC06A7">
            <w:pPr>
              <w:rPr>
                <w:rFonts w:ascii="Arial" w:hAnsi="Arial" w:cs="Arial"/>
                <w:lang w:val="en-GB"/>
              </w:rPr>
            </w:pPr>
            <w:r w:rsidRPr="000530C5">
              <w:rPr>
                <w:rFonts w:ascii="Arial" w:hAnsi="Arial" w:cs="Arial"/>
                <w:lang w:val="en-GB"/>
              </w:rPr>
              <w:t>2014</w:t>
            </w:r>
          </w:p>
        </w:tc>
        <w:tc>
          <w:tcPr>
            <w:tcW w:w="1984" w:type="dxa"/>
          </w:tcPr>
          <w:p w:rsidR="00FD6508" w:rsidRPr="000530C5" w:rsidRDefault="00FD6508" w:rsidP="00FC06A7">
            <w:pPr>
              <w:rPr>
                <w:rFonts w:ascii="Arial" w:hAnsi="Arial" w:cs="Arial"/>
                <w:lang w:val="en-GB"/>
              </w:rPr>
            </w:pPr>
            <w:r w:rsidRPr="000530C5">
              <w:rPr>
                <w:rFonts w:ascii="Arial" w:hAnsi="Arial" w:cs="Arial"/>
                <w:lang w:val="en-GB"/>
              </w:rPr>
              <w:t>December 2018</w:t>
            </w:r>
          </w:p>
        </w:tc>
      </w:tr>
      <w:tr w:rsidR="00FD6508" w:rsidRPr="000530C5" w:rsidTr="00FC06A7">
        <w:tc>
          <w:tcPr>
            <w:tcW w:w="1276" w:type="dxa"/>
          </w:tcPr>
          <w:p w:rsidR="00FD6508" w:rsidRPr="000530C5" w:rsidRDefault="00FD6508" w:rsidP="00FC06A7">
            <w:pPr>
              <w:rPr>
                <w:rFonts w:ascii="Arial" w:hAnsi="Arial" w:cs="Arial"/>
                <w:b/>
                <w:lang w:val="en-GB"/>
              </w:rPr>
            </w:pPr>
            <w:r w:rsidRPr="000530C5">
              <w:rPr>
                <w:rFonts w:ascii="Arial" w:hAnsi="Arial" w:cs="Arial"/>
                <w:b/>
                <w:lang w:val="en-GB"/>
              </w:rPr>
              <w:t>MAR/FG</w:t>
            </w:r>
          </w:p>
        </w:tc>
        <w:tc>
          <w:tcPr>
            <w:tcW w:w="2977" w:type="dxa"/>
          </w:tcPr>
          <w:p w:rsidR="00FD6508" w:rsidRPr="000530C5" w:rsidRDefault="00FD6508" w:rsidP="00FC06A7">
            <w:pPr>
              <w:rPr>
                <w:rFonts w:ascii="Arial" w:hAnsi="Arial" w:cs="Arial"/>
                <w:lang w:val="en-GB"/>
              </w:rPr>
            </w:pPr>
            <w:r w:rsidRPr="000530C5">
              <w:rPr>
                <w:rFonts w:ascii="Arial" w:hAnsi="Arial" w:cs="Arial"/>
                <w:lang w:val="en-GB"/>
              </w:rPr>
              <w:t>Jaap Steenge (HOL, acting)</w:t>
            </w:r>
          </w:p>
        </w:tc>
        <w:tc>
          <w:tcPr>
            <w:tcW w:w="2268" w:type="dxa"/>
          </w:tcPr>
          <w:p w:rsidR="00FD6508" w:rsidRPr="000530C5" w:rsidRDefault="00FD6508" w:rsidP="00FC06A7">
            <w:pPr>
              <w:rPr>
                <w:rFonts w:ascii="Arial" w:hAnsi="Arial" w:cs="Arial"/>
                <w:lang w:val="en-GB"/>
              </w:rPr>
            </w:pPr>
            <w:r w:rsidRPr="000530C5">
              <w:rPr>
                <w:rFonts w:ascii="Arial" w:hAnsi="Arial" w:cs="Arial"/>
                <w:lang w:val="en-GB"/>
              </w:rPr>
              <w:t>October 2011,</w:t>
            </w:r>
          </w:p>
          <w:p w:rsidR="00FD6508" w:rsidRPr="000530C5" w:rsidRDefault="00FD6508" w:rsidP="00FC06A7">
            <w:pPr>
              <w:rPr>
                <w:rFonts w:ascii="Arial" w:hAnsi="Arial" w:cs="Arial"/>
                <w:lang w:val="en-GB"/>
              </w:rPr>
            </w:pPr>
            <w:r w:rsidRPr="000530C5">
              <w:rPr>
                <w:rFonts w:ascii="Arial" w:hAnsi="Arial" w:cs="Arial"/>
                <w:lang w:val="en-GB"/>
              </w:rPr>
              <w:t>appointed as acting chairman in February 2018</w:t>
            </w:r>
          </w:p>
        </w:tc>
        <w:tc>
          <w:tcPr>
            <w:tcW w:w="1984" w:type="dxa"/>
          </w:tcPr>
          <w:p w:rsidR="00FD6508" w:rsidRPr="000530C5" w:rsidRDefault="00FD6508" w:rsidP="00FC06A7">
            <w:pPr>
              <w:rPr>
                <w:rFonts w:ascii="Arial" w:hAnsi="Arial" w:cs="Arial"/>
                <w:lang w:val="en-GB"/>
              </w:rPr>
            </w:pPr>
            <w:r w:rsidRPr="000530C5">
              <w:rPr>
                <w:rFonts w:ascii="Arial" w:hAnsi="Arial" w:cs="Arial"/>
                <w:lang w:val="en-GB"/>
              </w:rPr>
              <w:t>December 2018</w:t>
            </w:r>
          </w:p>
        </w:tc>
      </w:tr>
    </w:tbl>
    <w:p w:rsidR="001C4EEE" w:rsidRPr="000530C5" w:rsidRDefault="001C4EEE" w:rsidP="001C4EEE">
      <w:pPr>
        <w:spacing w:before="120" w:line="312" w:lineRule="auto"/>
        <w:jc w:val="both"/>
        <w:rPr>
          <w:rFonts w:ascii="Arial" w:hAnsi="Arial" w:cs="Arial"/>
          <w:lang w:val="en-GB"/>
        </w:rPr>
      </w:pPr>
    </w:p>
    <w:p w:rsidR="001C18D7" w:rsidRPr="000530C5" w:rsidRDefault="001C4EEE" w:rsidP="003A6227">
      <w:pPr>
        <w:spacing w:before="360" w:after="120" w:line="312" w:lineRule="auto"/>
        <w:ind w:left="-539" w:right="-851"/>
        <w:rPr>
          <w:rFonts w:ascii="Arial" w:hAnsi="Arial" w:cs="Arial"/>
          <w:b/>
          <w:sz w:val="28"/>
          <w:szCs w:val="28"/>
          <w:lang w:val="en-GB"/>
        </w:rPr>
      </w:pPr>
      <w:r w:rsidRPr="000530C5">
        <w:rPr>
          <w:rFonts w:ascii="Arial" w:hAnsi="Arial" w:cs="Arial"/>
          <w:b/>
          <w:sz w:val="28"/>
          <w:szCs w:val="28"/>
          <w:lang w:val="en-GB"/>
        </w:rPr>
        <w:t>9</w:t>
      </w:r>
      <w:r w:rsidR="001C18D7" w:rsidRPr="000530C5">
        <w:rPr>
          <w:rFonts w:ascii="Arial" w:hAnsi="Arial" w:cs="Arial"/>
          <w:b/>
          <w:sz w:val="28"/>
          <w:szCs w:val="28"/>
          <w:lang w:val="en-GB"/>
        </w:rPr>
        <w:t>.</w:t>
      </w:r>
      <w:r w:rsidR="001C18D7" w:rsidRPr="000530C5">
        <w:rPr>
          <w:rFonts w:ascii="Arial" w:hAnsi="Arial" w:cs="Arial"/>
          <w:b/>
          <w:sz w:val="28"/>
          <w:szCs w:val="28"/>
          <w:lang w:val="en-GB"/>
        </w:rPr>
        <w:tab/>
      </w:r>
      <w:r w:rsidR="00A537FD" w:rsidRPr="000530C5">
        <w:rPr>
          <w:rFonts w:ascii="Arial" w:hAnsi="Arial" w:cs="Arial"/>
          <w:b/>
          <w:sz w:val="28"/>
          <w:szCs w:val="28"/>
          <w:lang w:val="en-GB"/>
        </w:rPr>
        <w:t>Any Other Business</w:t>
      </w:r>
    </w:p>
    <w:p w:rsidR="001C18D7" w:rsidRPr="000530C5" w:rsidRDefault="006351EC" w:rsidP="005829E8">
      <w:pPr>
        <w:spacing w:before="120" w:line="312" w:lineRule="auto"/>
        <w:ind w:hanging="567"/>
        <w:jc w:val="both"/>
        <w:rPr>
          <w:rFonts w:ascii="Arial" w:hAnsi="Arial"/>
          <w:b/>
          <w:i/>
          <w:sz w:val="26"/>
          <w:lang w:val="en-GB"/>
        </w:rPr>
      </w:pPr>
      <w:r w:rsidRPr="000530C5">
        <w:rPr>
          <w:rFonts w:ascii="Arial" w:hAnsi="Arial"/>
          <w:b/>
          <w:i/>
          <w:sz w:val="26"/>
          <w:lang w:val="en-GB"/>
        </w:rPr>
        <w:t>9</w:t>
      </w:r>
      <w:r w:rsidR="00AE3064" w:rsidRPr="000530C5">
        <w:rPr>
          <w:rFonts w:ascii="Arial" w:hAnsi="Arial"/>
          <w:b/>
          <w:i/>
          <w:sz w:val="26"/>
          <w:lang w:val="en-GB"/>
        </w:rPr>
        <w:t>.1</w:t>
      </w:r>
      <w:r w:rsidR="00AE3064" w:rsidRPr="000530C5">
        <w:rPr>
          <w:rFonts w:ascii="Arial" w:hAnsi="Arial"/>
          <w:b/>
          <w:i/>
          <w:sz w:val="26"/>
          <w:lang w:val="en-GB"/>
        </w:rPr>
        <w:tab/>
      </w:r>
      <w:r w:rsidR="00A537FD" w:rsidRPr="000530C5">
        <w:rPr>
          <w:rFonts w:ascii="Arial" w:hAnsi="Arial"/>
          <w:b/>
          <w:i/>
          <w:sz w:val="26"/>
          <w:lang w:val="en-GB"/>
        </w:rPr>
        <w:t>ECO Bulletin and assistance to WG FM</w:t>
      </w:r>
    </w:p>
    <w:p w:rsidR="00761E43" w:rsidRPr="000530C5" w:rsidRDefault="00761E43" w:rsidP="00EC40A6">
      <w:pPr>
        <w:numPr>
          <w:ilvl w:val="0"/>
          <w:numId w:val="35"/>
        </w:numPr>
        <w:spacing w:before="120" w:line="312" w:lineRule="auto"/>
        <w:ind w:left="0" w:hanging="567"/>
        <w:jc w:val="both"/>
        <w:rPr>
          <w:rFonts w:ascii="Arial" w:hAnsi="Arial" w:cs="Arial"/>
          <w:lang w:val="en-GB"/>
        </w:rPr>
      </w:pPr>
      <w:r w:rsidRPr="000530C5">
        <w:rPr>
          <w:rFonts w:ascii="Arial" w:hAnsi="Arial" w:cs="Arial"/>
          <w:lang w:val="en-GB"/>
        </w:rPr>
        <w:lastRenderedPageBreak/>
        <w:t xml:space="preserve">Mr Thomas Weber (ECO) presented doc. </w:t>
      </w:r>
      <w:proofErr w:type="gramStart"/>
      <w:r w:rsidRPr="000530C5">
        <w:rPr>
          <w:rFonts w:ascii="Arial" w:hAnsi="Arial" w:cs="Arial"/>
          <w:lang w:val="en-GB"/>
        </w:rPr>
        <w:t>FM(</w:t>
      </w:r>
      <w:proofErr w:type="gramEnd"/>
      <w:r w:rsidRPr="000530C5">
        <w:rPr>
          <w:rFonts w:ascii="Arial" w:hAnsi="Arial" w:cs="Arial"/>
          <w:lang w:val="en-GB"/>
        </w:rPr>
        <w:t>18)043rev1 on the ECO assistance to WG FM including the ECO Bulletin presented at the last ECC meeting (doc</w:t>
      </w:r>
      <w:r w:rsidR="002C3979" w:rsidRPr="000530C5">
        <w:rPr>
          <w:rFonts w:ascii="Arial" w:hAnsi="Arial" w:cs="Arial"/>
          <w:lang w:val="en-GB"/>
        </w:rPr>
        <w:t>.</w:t>
      </w:r>
      <w:r w:rsidRPr="000530C5">
        <w:rPr>
          <w:rFonts w:ascii="Arial" w:hAnsi="Arial" w:cs="Arial"/>
          <w:lang w:val="en-GB"/>
        </w:rPr>
        <w:t xml:space="preserve"> FM(18)005). No questions were raised at the meeting with regard to the ECO Bulletin.</w:t>
      </w:r>
    </w:p>
    <w:p w:rsidR="00761E43" w:rsidRPr="000530C5" w:rsidRDefault="00761E43" w:rsidP="00EC40A6">
      <w:pPr>
        <w:numPr>
          <w:ilvl w:val="0"/>
          <w:numId w:val="35"/>
        </w:numPr>
        <w:spacing w:before="120" w:line="312" w:lineRule="auto"/>
        <w:ind w:left="0" w:hanging="567"/>
        <w:jc w:val="both"/>
        <w:rPr>
          <w:rFonts w:ascii="Arial" w:hAnsi="Arial" w:cs="Arial"/>
          <w:lang w:val="en-GB"/>
        </w:rPr>
      </w:pPr>
      <w:r w:rsidRPr="000530C5">
        <w:rPr>
          <w:rFonts w:ascii="Arial" w:hAnsi="Arial" w:cs="Arial"/>
          <w:lang w:val="en-GB"/>
        </w:rPr>
        <w:t xml:space="preserve">He explained that a number of updates were performed in EFIS, e.g. harmonised standards as published by ETSI are updated, the new class 1 subclasses under RE-D were included in EFIS on 1 January 2018, and for Fixed Services, a new graphical tool/statistical visualisation was added to show how specific </w:t>
      </w:r>
      <w:r w:rsidR="00C2757C" w:rsidRPr="000530C5">
        <w:rPr>
          <w:rFonts w:ascii="Arial" w:hAnsi="Arial" w:cs="Arial"/>
          <w:lang w:val="en-GB"/>
        </w:rPr>
        <w:t>channelization</w:t>
      </w:r>
      <w:r w:rsidRPr="000530C5">
        <w:rPr>
          <w:rFonts w:ascii="Arial" w:hAnsi="Arial" w:cs="Arial"/>
          <w:lang w:val="en-GB"/>
        </w:rPr>
        <w:t xml:space="preserve"> arrangements are implemented with regard to the authorisation approach. </w:t>
      </w:r>
    </w:p>
    <w:p w:rsidR="00761E43" w:rsidRPr="000530C5" w:rsidRDefault="00761E43" w:rsidP="00EC40A6">
      <w:pPr>
        <w:numPr>
          <w:ilvl w:val="0"/>
          <w:numId w:val="35"/>
        </w:numPr>
        <w:spacing w:before="120" w:line="312" w:lineRule="auto"/>
        <w:ind w:left="0" w:hanging="567"/>
        <w:jc w:val="both"/>
        <w:rPr>
          <w:rFonts w:ascii="Arial" w:hAnsi="Arial" w:cs="Arial"/>
          <w:lang w:val="en-GB"/>
        </w:rPr>
      </w:pPr>
      <w:r w:rsidRPr="000530C5">
        <w:rPr>
          <w:rFonts w:ascii="Arial" w:hAnsi="Arial" w:cs="Arial"/>
          <w:lang w:val="en-GB"/>
        </w:rPr>
        <w:t xml:space="preserve">ECO Report 03 has been reviewed for possible mistakes (e.g. correction of uplink/downlink frequency ranges for duplex bands) and has been updated during the last </w:t>
      </w:r>
      <w:r w:rsidR="00C2757C" w:rsidRPr="000530C5">
        <w:rPr>
          <w:rFonts w:ascii="Arial" w:hAnsi="Arial" w:cs="Arial"/>
          <w:lang w:val="en-GB"/>
        </w:rPr>
        <w:t>six</w:t>
      </w:r>
      <w:r w:rsidRPr="000530C5">
        <w:rPr>
          <w:rFonts w:ascii="Arial" w:hAnsi="Arial" w:cs="Arial"/>
          <w:lang w:val="en-GB"/>
        </w:rPr>
        <w:t xml:space="preserve"> months by many administrations. The new MFCN SDL bands identified in ECC/DEC</w:t>
      </w:r>
      <w:proofErr w:type="gramStart"/>
      <w:r w:rsidRPr="000530C5">
        <w:rPr>
          <w:rFonts w:ascii="Arial" w:hAnsi="Arial" w:cs="Arial"/>
          <w:lang w:val="en-GB"/>
        </w:rPr>
        <w:t>/(</w:t>
      </w:r>
      <w:proofErr w:type="gramEnd"/>
      <w:r w:rsidRPr="000530C5">
        <w:rPr>
          <w:rFonts w:ascii="Arial" w:hAnsi="Arial" w:cs="Arial"/>
          <w:lang w:val="en-GB"/>
        </w:rPr>
        <w:t xml:space="preserve">17)06 were added, together with an update of the guidance document. The statistical tool includes now the possibility to also export selected </w:t>
      </w:r>
      <w:proofErr w:type="spellStart"/>
      <w:r w:rsidRPr="000530C5">
        <w:rPr>
          <w:rFonts w:ascii="Arial" w:hAnsi="Arial" w:cs="Arial"/>
          <w:lang w:val="en-GB"/>
        </w:rPr>
        <w:t>RoU</w:t>
      </w:r>
      <w:proofErr w:type="spellEnd"/>
      <w:r w:rsidRPr="000530C5">
        <w:rPr>
          <w:rFonts w:ascii="Arial" w:hAnsi="Arial" w:cs="Arial"/>
          <w:lang w:val="en-GB"/>
        </w:rPr>
        <w:t xml:space="preserve"> from a table.</w:t>
      </w:r>
    </w:p>
    <w:p w:rsidR="00761E43" w:rsidRPr="000530C5" w:rsidRDefault="00761E43" w:rsidP="00EC40A6">
      <w:pPr>
        <w:numPr>
          <w:ilvl w:val="0"/>
          <w:numId w:val="35"/>
        </w:numPr>
        <w:spacing w:before="120" w:line="312" w:lineRule="auto"/>
        <w:ind w:left="0" w:hanging="567"/>
        <w:rPr>
          <w:rFonts w:ascii="Arial" w:hAnsi="Arial" w:cs="Arial"/>
          <w:lang w:val="en-GB"/>
        </w:rPr>
      </w:pPr>
      <w:r w:rsidRPr="000530C5">
        <w:rPr>
          <w:rFonts w:ascii="Arial" w:hAnsi="Arial" w:cs="Arial"/>
          <w:lang w:val="en-GB"/>
        </w:rPr>
        <w:t xml:space="preserve">New documentation database: creation and maintenance of the list of review of ECC/ERC Decisions within the </w:t>
      </w:r>
      <w:r w:rsidR="00C2757C" w:rsidRPr="000530C5">
        <w:rPr>
          <w:rFonts w:ascii="Arial" w:hAnsi="Arial" w:cs="Arial"/>
          <w:lang w:val="en-GB"/>
        </w:rPr>
        <w:t>d</w:t>
      </w:r>
      <w:r w:rsidR="002C3979" w:rsidRPr="000530C5">
        <w:rPr>
          <w:rFonts w:ascii="Arial" w:hAnsi="Arial" w:cs="Arial"/>
          <w:lang w:val="en-GB"/>
        </w:rPr>
        <w:t>atabase is available now under:</w:t>
      </w:r>
      <w:r w:rsidRPr="000530C5">
        <w:rPr>
          <w:rFonts w:ascii="Arial" w:hAnsi="Arial" w:cs="Arial"/>
          <w:lang w:val="en-GB"/>
        </w:rPr>
        <w:t xml:space="preserve"> </w:t>
      </w:r>
      <w:hyperlink r:id="rId15" w:history="1">
        <w:r w:rsidRPr="000530C5">
          <w:rPr>
            <w:rStyle w:val="Hyperlink"/>
            <w:rFonts w:ascii="Arial" w:hAnsi="Arial" w:cs="Arial"/>
            <w:lang w:val="en-GB"/>
          </w:rPr>
          <w:t>http://test.ecodocdb.dk/docdb/document/category/ECC_Decisions/review</w:t>
        </w:r>
      </w:hyperlink>
      <w:r w:rsidRPr="000530C5">
        <w:rPr>
          <w:rFonts w:ascii="Arial" w:hAnsi="Arial" w:cs="Arial"/>
          <w:lang w:val="en-GB"/>
        </w:rPr>
        <w:t xml:space="preserve">. The quick search tool and the update history in the new </w:t>
      </w:r>
      <w:proofErr w:type="spellStart"/>
      <w:r w:rsidRPr="000530C5">
        <w:rPr>
          <w:rFonts w:ascii="Arial" w:hAnsi="Arial" w:cs="Arial"/>
          <w:lang w:val="en-GB"/>
        </w:rPr>
        <w:t>DocDB</w:t>
      </w:r>
      <w:proofErr w:type="spellEnd"/>
      <w:r w:rsidRPr="000530C5">
        <w:rPr>
          <w:rFonts w:ascii="Arial" w:hAnsi="Arial" w:cs="Arial"/>
          <w:lang w:val="en-GB"/>
        </w:rPr>
        <w:t xml:space="preserve"> was debugged and improved. </w:t>
      </w:r>
    </w:p>
    <w:p w:rsidR="00600513" w:rsidRPr="000530C5" w:rsidRDefault="00761E43" w:rsidP="00EC40A6">
      <w:pPr>
        <w:numPr>
          <w:ilvl w:val="0"/>
          <w:numId w:val="35"/>
        </w:numPr>
        <w:spacing w:before="120" w:line="312" w:lineRule="auto"/>
        <w:ind w:left="0" w:hanging="567"/>
        <w:jc w:val="both"/>
        <w:rPr>
          <w:rFonts w:ascii="Arial" w:hAnsi="Arial" w:cs="Arial"/>
          <w:lang w:val="en-GB"/>
        </w:rPr>
      </w:pPr>
      <w:r w:rsidRPr="000530C5">
        <w:rPr>
          <w:rFonts w:ascii="Arial" w:hAnsi="Arial" w:cs="Arial"/>
          <w:lang w:val="en-GB"/>
        </w:rPr>
        <w:t>ECO maintains and updates a range of lists including national contact points for specific topics (PMSE, PPDR, PMR, T</w:t>
      </w:r>
      <w:r w:rsidR="00C2757C" w:rsidRPr="000530C5">
        <w:rPr>
          <w:rFonts w:ascii="Arial" w:hAnsi="Arial" w:cs="Arial"/>
          <w:lang w:val="en-GB"/>
        </w:rPr>
        <w:t>-</w:t>
      </w:r>
      <w:r w:rsidRPr="000530C5">
        <w:rPr>
          <w:rFonts w:ascii="Arial" w:hAnsi="Arial" w:cs="Arial"/>
          <w:lang w:val="en-GB"/>
        </w:rPr>
        <w:t>DAB, satellite regulations and maritime communications). CEPT administrations are invited to check and update their national contact points included in those lists.</w:t>
      </w:r>
    </w:p>
    <w:p w:rsidR="00900EA7" w:rsidRPr="000530C5" w:rsidRDefault="00900EA7" w:rsidP="00900EA7">
      <w:pPr>
        <w:spacing w:before="120" w:line="312" w:lineRule="auto"/>
        <w:jc w:val="both"/>
        <w:rPr>
          <w:rFonts w:ascii="Arial" w:hAnsi="Arial" w:cs="Arial"/>
          <w:lang w:val="en-GB"/>
        </w:rPr>
      </w:pPr>
    </w:p>
    <w:p w:rsidR="001C18D7" w:rsidRPr="000530C5" w:rsidRDefault="006351EC" w:rsidP="00123EEA">
      <w:pPr>
        <w:spacing w:before="360" w:after="120" w:line="312" w:lineRule="auto"/>
        <w:ind w:left="-539" w:right="-851"/>
        <w:rPr>
          <w:rFonts w:ascii="Arial" w:hAnsi="Arial" w:cs="Arial"/>
          <w:b/>
          <w:sz w:val="28"/>
          <w:szCs w:val="28"/>
          <w:lang w:val="en-GB"/>
        </w:rPr>
      </w:pPr>
      <w:r w:rsidRPr="000530C5">
        <w:rPr>
          <w:rFonts w:ascii="Arial" w:hAnsi="Arial" w:cs="Arial"/>
          <w:b/>
          <w:sz w:val="28"/>
          <w:szCs w:val="28"/>
          <w:lang w:val="en-GB"/>
        </w:rPr>
        <w:t>10</w:t>
      </w:r>
      <w:r w:rsidR="001C18D7" w:rsidRPr="000530C5">
        <w:rPr>
          <w:rFonts w:ascii="Arial" w:hAnsi="Arial" w:cs="Arial"/>
          <w:b/>
          <w:sz w:val="28"/>
          <w:szCs w:val="28"/>
          <w:lang w:val="en-GB"/>
        </w:rPr>
        <w:t>.</w:t>
      </w:r>
      <w:r w:rsidR="001C18D7" w:rsidRPr="000530C5">
        <w:rPr>
          <w:rFonts w:ascii="Arial" w:hAnsi="Arial" w:cs="Arial"/>
          <w:b/>
          <w:sz w:val="28"/>
          <w:szCs w:val="28"/>
          <w:lang w:val="en-GB"/>
        </w:rPr>
        <w:tab/>
      </w:r>
      <w:r w:rsidR="00A537FD" w:rsidRPr="000530C5">
        <w:rPr>
          <w:rFonts w:ascii="Arial" w:hAnsi="Arial" w:cs="Arial"/>
          <w:b/>
          <w:sz w:val="28"/>
          <w:szCs w:val="28"/>
          <w:lang w:val="en-GB"/>
        </w:rPr>
        <w:t xml:space="preserve">Report to </w:t>
      </w:r>
      <w:r w:rsidR="00122497" w:rsidRPr="000530C5">
        <w:rPr>
          <w:rFonts w:ascii="Arial" w:hAnsi="Arial" w:cs="Arial"/>
          <w:b/>
          <w:sz w:val="28"/>
          <w:szCs w:val="28"/>
          <w:lang w:val="en-GB"/>
        </w:rPr>
        <w:t>n</w:t>
      </w:r>
      <w:r w:rsidR="00A537FD" w:rsidRPr="000530C5">
        <w:rPr>
          <w:rFonts w:ascii="Arial" w:hAnsi="Arial" w:cs="Arial"/>
          <w:b/>
          <w:sz w:val="28"/>
          <w:szCs w:val="28"/>
          <w:lang w:val="en-GB"/>
        </w:rPr>
        <w:t xml:space="preserve">ext ECC </w:t>
      </w:r>
      <w:r w:rsidR="00122497" w:rsidRPr="000530C5">
        <w:rPr>
          <w:rFonts w:ascii="Arial" w:hAnsi="Arial" w:cs="Arial"/>
          <w:b/>
          <w:sz w:val="28"/>
          <w:szCs w:val="28"/>
          <w:lang w:val="en-GB"/>
        </w:rPr>
        <w:t>p</w:t>
      </w:r>
      <w:r w:rsidR="00A537FD" w:rsidRPr="000530C5">
        <w:rPr>
          <w:rFonts w:ascii="Arial" w:hAnsi="Arial" w:cs="Arial"/>
          <w:b/>
          <w:sz w:val="28"/>
          <w:szCs w:val="28"/>
          <w:lang w:val="en-GB"/>
        </w:rPr>
        <w:t xml:space="preserve">lenary </w:t>
      </w:r>
      <w:r w:rsidR="00122497" w:rsidRPr="000530C5">
        <w:rPr>
          <w:rFonts w:ascii="Arial" w:hAnsi="Arial" w:cs="Arial"/>
          <w:b/>
          <w:sz w:val="28"/>
          <w:szCs w:val="28"/>
          <w:lang w:val="en-GB"/>
        </w:rPr>
        <w:t>m</w:t>
      </w:r>
      <w:r w:rsidR="00A537FD" w:rsidRPr="000530C5">
        <w:rPr>
          <w:rFonts w:ascii="Arial" w:hAnsi="Arial" w:cs="Arial"/>
          <w:b/>
          <w:sz w:val="28"/>
          <w:szCs w:val="28"/>
          <w:lang w:val="en-GB"/>
        </w:rPr>
        <w:t>eeting</w:t>
      </w:r>
    </w:p>
    <w:p w:rsidR="00242CA1" w:rsidRPr="000530C5" w:rsidRDefault="008E5471" w:rsidP="00EC40A6">
      <w:pPr>
        <w:numPr>
          <w:ilvl w:val="0"/>
          <w:numId w:val="26"/>
        </w:numPr>
        <w:spacing w:before="120" w:line="312" w:lineRule="auto"/>
        <w:ind w:left="0" w:hanging="567"/>
        <w:jc w:val="both"/>
        <w:rPr>
          <w:rFonts w:ascii="Arial" w:hAnsi="Arial" w:cs="Arial"/>
          <w:lang w:val="en-GB"/>
        </w:rPr>
      </w:pPr>
      <w:r w:rsidRPr="000530C5">
        <w:rPr>
          <w:rFonts w:ascii="Arial" w:hAnsi="Arial" w:cs="Arial"/>
          <w:lang w:val="en-GB"/>
        </w:rPr>
        <w:t xml:space="preserve">It was agreed that the WG FM </w:t>
      </w:r>
      <w:r w:rsidR="00103D4A" w:rsidRPr="000530C5">
        <w:rPr>
          <w:rFonts w:ascii="Arial" w:hAnsi="Arial" w:cs="Arial"/>
          <w:lang w:val="en-GB"/>
        </w:rPr>
        <w:t>C</w:t>
      </w:r>
      <w:r w:rsidR="00902D16" w:rsidRPr="000530C5">
        <w:rPr>
          <w:rFonts w:ascii="Arial" w:hAnsi="Arial" w:cs="Arial"/>
          <w:lang w:val="en-GB"/>
        </w:rPr>
        <w:t>hairman would prepare a report based on the conclusions of this meeting and present it to the next ECC Plenary meeting.</w:t>
      </w:r>
    </w:p>
    <w:p w:rsidR="00900EA7" w:rsidRPr="000530C5" w:rsidRDefault="00900EA7" w:rsidP="00900EA7">
      <w:pPr>
        <w:spacing w:before="120" w:line="312" w:lineRule="auto"/>
        <w:jc w:val="both"/>
        <w:rPr>
          <w:rFonts w:ascii="Arial" w:hAnsi="Arial" w:cs="Arial"/>
          <w:lang w:val="en-GB"/>
        </w:rPr>
      </w:pPr>
    </w:p>
    <w:p w:rsidR="001C18D7" w:rsidRPr="000530C5" w:rsidRDefault="006351EC" w:rsidP="00233EA6">
      <w:pPr>
        <w:spacing w:before="240" w:line="312" w:lineRule="auto"/>
        <w:ind w:hanging="567"/>
        <w:jc w:val="both"/>
        <w:rPr>
          <w:rFonts w:ascii="Arial" w:hAnsi="Arial" w:cs="Arial"/>
          <w:b/>
          <w:sz w:val="28"/>
          <w:szCs w:val="28"/>
          <w:lang w:val="en-GB"/>
        </w:rPr>
      </w:pPr>
      <w:r w:rsidRPr="000530C5">
        <w:rPr>
          <w:rFonts w:ascii="Arial" w:hAnsi="Arial" w:cs="Arial"/>
          <w:b/>
          <w:sz w:val="28"/>
          <w:szCs w:val="28"/>
          <w:lang w:val="en-GB"/>
        </w:rPr>
        <w:t>11</w:t>
      </w:r>
      <w:r w:rsidR="001C18D7" w:rsidRPr="000530C5">
        <w:rPr>
          <w:rFonts w:ascii="Arial" w:hAnsi="Arial" w:cs="Arial"/>
          <w:b/>
          <w:sz w:val="28"/>
          <w:szCs w:val="28"/>
          <w:lang w:val="en-GB"/>
        </w:rPr>
        <w:t>.</w:t>
      </w:r>
      <w:r w:rsidR="001C18D7" w:rsidRPr="000530C5">
        <w:rPr>
          <w:rFonts w:ascii="Arial" w:hAnsi="Arial" w:cs="Arial"/>
          <w:b/>
          <w:sz w:val="28"/>
          <w:szCs w:val="28"/>
          <w:lang w:val="en-GB"/>
        </w:rPr>
        <w:tab/>
        <w:t>WG FM Work Programme</w:t>
      </w:r>
      <w:r w:rsidR="00122497" w:rsidRPr="000530C5">
        <w:rPr>
          <w:rFonts w:ascii="Arial" w:hAnsi="Arial" w:cs="Arial"/>
          <w:b/>
          <w:sz w:val="28"/>
          <w:szCs w:val="28"/>
          <w:lang w:val="en-GB"/>
        </w:rPr>
        <w:t>,</w:t>
      </w:r>
      <w:r w:rsidR="001C18D7" w:rsidRPr="000530C5">
        <w:rPr>
          <w:rFonts w:ascii="Arial" w:hAnsi="Arial" w:cs="Arial"/>
          <w:b/>
          <w:sz w:val="28"/>
          <w:szCs w:val="28"/>
          <w:lang w:val="en-GB"/>
        </w:rPr>
        <w:t xml:space="preserve"> Meeting Schedule</w:t>
      </w:r>
      <w:r w:rsidR="00122497" w:rsidRPr="000530C5">
        <w:rPr>
          <w:rFonts w:ascii="Arial" w:hAnsi="Arial" w:cs="Arial"/>
          <w:b/>
          <w:sz w:val="28"/>
          <w:szCs w:val="28"/>
          <w:lang w:val="en-GB"/>
        </w:rPr>
        <w:t>,</w:t>
      </w:r>
      <w:r w:rsidR="001C18D7" w:rsidRPr="000530C5">
        <w:rPr>
          <w:rFonts w:ascii="Arial" w:hAnsi="Arial" w:cs="Arial"/>
          <w:b/>
          <w:sz w:val="28"/>
          <w:szCs w:val="28"/>
          <w:lang w:val="en-GB"/>
        </w:rPr>
        <w:t xml:space="preserve"> Working Methods</w:t>
      </w:r>
    </w:p>
    <w:p w:rsidR="00A537FD" w:rsidRPr="000530C5" w:rsidRDefault="006351EC" w:rsidP="0020638E">
      <w:pPr>
        <w:spacing w:before="120" w:after="120" w:line="312" w:lineRule="auto"/>
        <w:ind w:left="-500"/>
        <w:rPr>
          <w:rFonts w:ascii="Arial" w:hAnsi="Arial" w:cs="Arial"/>
          <w:b/>
          <w:i/>
          <w:sz w:val="26"/>
          <w:szCs w:val="26"/>
          <w:lang w:val="en-GB"/>
        </w:rPr>
      </w:pPr>
      <w:r w:rsidRPr="000530C5">
        <w:rPr>
          <w:rFonts w:ascii="Arial" w:hAnsi="Arial" w:cs="Arial"/>
          <w:b/>
          <w:i/>
          <w:sz w:val="26"/>
          <w:szCs w:val="26"/>
          <w:lang w:val="en-GB"/>
        </w:rPr>
        <w:t>11</w:t>
      </w:r>
      <w:r w:rsidR="001C18D7" w:rsidRPr="000530C5">
        <w:rPr>
          <w:rFonts w:ascii="Arial" w:hAnsi="Arial" w:cs="Arial"/>
          <w:b/>
          <w:i/>
          <w:sz w:val="26"/>
          <w:szCs w:val="26"/>
          <w:lang w:val="en-GB"/>
        </w:rPr>
        <w:t>.1 Work Programme</w:t>
      </w:r>
    </w:p>
    <w:p w:rsidR="0020638E" w:rsidRPr="000530C5" w:rsidRDefault="008E5471" w:rsidP="00EC40A6">
      <w:pPr>
        <w:numPr>
          <w:ilvl w:val="0"/>
          <w:numId w:val="27"/>
        </w:numPr>
        <w:spacing w:before="120" w:line="312" w:lineRule="auto"/>
        <w:ind w:left="0" w:hanging="567"/>
        <w:jc w:val="both"/>
        <w:rPr>
          <w:rFonts w:ascii="Arial" w:hAnsi="Arial" w:cs="Arial"/>
          <w:lang w:val="en-GB"/>
        </w:rPr>
      </w:pPr>
      <w:r w:rsidRPr="000530C5">
        <w:rPr>
          <w:rFonts w:ascii="Arial" w:hAnsi="Arial" w:cs="Arial"/>
          <w:lang w:val="en-GB"/>
        </w:rPr>
        <w:t xml:space="preserve">The WG FM </w:t>
      </w:r>
      <w:r w:rsidR="00103D4A" w:rsidRPr="000530C5">
        <w:rPr>
          <w:rFonts w:ascii="Arial" w:hAnsi="Arial" w:cs="Arial"/>
          <w:lang w:val="en-GB"/>
        </w:rPr>
        <w:t>C</w:t>
      </w:r>
      <w:r w:rsidRPr="000530C5">
        <w:rPr>
          <w:rFonts w:ascii="Arial" w:hAnsi="Arial" w:cs="Arial"/>
          <w:lang w:val="en-GB"/>
        </w:rPr>
        <w:t xml:space="preserve">hairman reminded that </w:t>
      </w:r>
      <w:r w:rsidR="00103D4A" w:rsidRPr="000530C5">
        <w:rPr>
          <w:rFonts w:ascii="Arial" w:hAnsi="Arial" w:cs="Arial"/>
          <w:lang w:val="en-GB"/>
        </w:rPr>
        <w:t>C</w:t>
      </w:r>
      <w:r w:rsidR="0020638E" w:rsidRPr="000530C5">
        <w:rPr>
          <w:rFonts w:ascii="Arial" w:hAnsi="Arial" w:cs="Arial"/>
          <w:lang w:val="en-GB"/>
        </w:rPr>
        <w:t xml:space="preserve">hairmen of PTs, MGs, CGs and FGs in cooperation with Mr Thomas Weber (ECO) should incorporate or update information on work items in the ECC work programme database </w:t>
      </w:r>
      <w:r w:rsidR="00103D4A" w:rsidRPr="000530C5">
        <w:rPr>
          <w:rFonts w:ascii="Arial" w:hAnsi="Arial" w:cs="Arial"/>
          <w:lang w:val="en-GB"/>
        </w:rPr>
        <w:t>(</w:t>
      </w:r>
      <w:r w:rsidR="0020638E" w:rsidRPr="000530C5">
        <w:rPr>
          <w:rFonts w:ascii="Arial" w:hAnsi="Arial" w:cs="Arial"/>
          <w:lang w:val="en-GB"/>
        </w:rPr>
        <w:t>http://eccwp.cept.org</w:t>
      </w:r>
      <w:r w:rsidR="00103D4A" w:rsidRPr="000530C5">
        <w:rPr>
          <w:rFonts w:ascii="Arial" w:hAnsi="Arial" w:cs="Arial"/>
          <w:lang w:val="en-GB"/>
        </w:rPr>
        <w:t>)</w:t>
      </w:r>
      <w:r w:rsidR="0020638E" w:rsidRPr="000530C5">
        <w:rPr>
          <w:rFonts w:ascii="Arial" w:hAnsi="Arial" w:cs="Arial"/>
          <w:lang w:val="en-GB"/>
        </w:rPr>
        <w:t>. This will need to be carried out within one week after the WG FM meeting.</w:t>
      </w:r>
    </w:p>
    <w:p w:rsidR="0020638E" w:rsidRPr="000530C5" w:rsidRDefault="0020638E" w:rsidP="00EC40A6">
      <w:pPr>
        <w:numPr>
          <w:ilvl w:val="0"/>
          <w:numId w:val="27"/>
        </w:numPr>
        <w:spacing w:before="120" w:line="312" w:lineRule="auto"/>
        <w:ind w:left="0" w:hanging="500"/>
        <w:jc w:val="both"/>
        <w:rPr>
          <w:rFonts w:ascii="Arial" w:hAnsi="Arial" w:cs="Arial"/>
          <w:lang w:val="en-GB"/>
        </w:rPr>
      </w:pPr>
      <w:r w:rsidRPr="000530C5">
        <w:rPr>
          <w:rFonts w:ascii="Arial" w:hAnsi="Arial" w:cs="Arial"/>
          <w:lang w:val="en-GB"/>
        </w:rPr>
        <w:t>Also the WG FM delegates are invited to report about any mistakes or missing information with respect to the work items (WI) of WG FM to Mr Thomas Weber (ECO).</w:t>
      </w:r>
    </w:p>
    <w:p w:rsidR="00900EA7" w:rsidRPr="000530C5" w:rsidRDefault="00900EA7" w:rsidP="00900EA7">
      <w:pPr>
        <w:spacing w:before="120" w:line="312" w:lineRule="auto"/>
        <w:jc w:val="both"/>
        <w:rPr>
          <w:rFonts w:ascii="Arial" w:hAnsi="Arial" w:cs="Arial"/>
          <w:lang w:val="en-GB"/>
        </w:rPr>
      </w:pPr>
    </w:p>
    <w:p w:rsidR="001C18D7" w:rsidRPr="000530C5" w:rsidRDefault="00A45CBD" w:rsidP="007E69D9">
      <w:pPr>
        <w:spacing w:before="120" w:after="120" w:line="312" w:lineRule="auto"/>
        <w:ind w:left="-500"/>
        <w:rPr>
          <w:rFonts w:ascii="Arial" w:hAnsi="Arial" w:cs="Arial"/>
          <w:b/>
          <w:i/>
          <w:sz w:val="26"/>
          <w:szCs w:val="26"/>
          <w:lang w:val="en-GB"/>
        </w:rPr>
      </w:pPr>
      <w:r w:rsidRPr="000530C5">
        <w:rPr>
          <w:rFonts w:ascii="Arial" w:hAnsi="Arial" w:cs="Arial"/>
          <w:b/>
          <w:i/>
          <w:sz w:val="26"/>
          <w:szCs w:val="26"/>
          <w:lang w:val="en-GB"/>
        </w:rPr>
        <w:lastRenderedPageBreak/>
        <w:t>11</w:t>
      </w:r>
      <w:r w:rsidR="001C18D7" w:rsidRPr="000530C5">
        <w:rPr>
          <w:rFonts w:ascii="Arial" w:hAnsi="Arial" w:cs="Arial"/>
          <w:b/>
          <w:i/>
          <w:sz w:val="26"/>
          <w:szCs w:val="26"/>
          <w:lang w:val="en-GB"/>
        </w:rPr>
        <w:t>.2 Meeting</w:t>
      </w:r>
      <w:r w:rsidR="00122497" w:rsidRPr="000530C5">
        <w:rPr>
          <w:rFonts w:ascii="Arial" w:hAnsi="Arial" w:cs="Arial"/>
          <w:b/>
          <w:i/>
          <w:sz w:val="26"/>
          <w:szCs w:val="26"/>
          <w:lang w:val="en-GB"/>
        </w:rPr>
        <w:t xml:space="preserve"> Schedule</w:t>
      </w:r>
    </w:p>
    <w:p w:rsidR="001C18D7" w:rsidRPr="000530C5" w:rsidRDefault="002D0205" w:rsidP="00180D35">
      <w:pPr>
        <w:numPr>
          <w:ilvl w:val="0"/>
          <w:numId w:val="17"/>
        </w:numPr>
        <w:spacing w:before="120" w:line="312" w:lineRule="auto"/>
        <w:ind w:left="0" w:hanging="567"/>
        <w:jc w:val="both"/>
        <w:rPr>
          <w:rFonts w:ascii="Arial" w:hAnsi="Arial" w:cs="Arial"/>
          <w:lang w:val="en-GB"/>
        </w:rPr>
      </w:pPr>
      <w:r w:rsidRPr="000530C5">
        <w:rPr>
          <w:rFonts w:ascii="Arial" w:hAnsi="Arial" w:cs="Arial"/>
          <w:lang w:val="en-GB"/>
        </w:rPr>
        <w:t xml:space="preserve">The </w:t>
      </w:r>
      <w:r w:rsidR="001C18D7" w:rsidRPr="000530C5">
        <w:rPr>
          <w:rFonts w:ascii="Arial" w:hAnsi="Arial" w:cs="Arial"/>
          <w:lang w:val="en-GB"/>
        </w:rPr>
        <w:t xml:space="preserve">WG FM </w:t>
      </w:r>
      <w:r w:rsidR="00103D4A" w:rsidRPr="000530C5">
        <w:rPr>
          <w:rFonts w:ascii="Arial" w:hAnsi="Arial" w:cs="Arial"/>
          <w:lang w:val="en-GB"/>
        </w:rPr>
        <w:t>C</w:t>
      </w:r>
      <w:r w:rsidR="001C18D7" w:rsidRPr="000530C5">
        <w:rPr>
          <w:rFonts w:ascii="Arial" w:hAnsi="Arial" w:cs="Arial"/>
          <w:lang w:val="en-GB"/>
        </w:rPr>
        <w:t xml:space="preserve">hairman invited the participants to note the Schedule of Meetings </w:t>
      </w:r>
      <w:r w:rsidR="002C3979" w:rsidRPr="000530C5">
        <w:rPr>
          <w:rFonts w:ascii="Arial" w:hAnsi="Arial" w:cs="Arial"/>
          <w:lang w:val="en-GB"/>
        </w:rPr>
        <w:t>in</w:t>
      </w:r>
      <w:r w:rsidR="001C18D7" w:rsidRPr="000530C5">
        <w:rPr>
          <w:rFonts w:ascii="Arial" w:hAnsi="Arial" w:cs="Arial"/>
          <w:lang w:val="en-GB"/>
        </w:rPr>
        <w:t xml:space="preserve"> </w:t>
      </w:r>
      <w:r w:rsidR="008E5471" w:rsidRPr="000530C5">
        <w:rPr>
          <w:rFonts w:ascii="Arial" w:hAnsi="Arial" w:cs="Arial"/>
          <w:lang w:val="en-GB"/>
        </w:rPr>
        <w:t xml:space="preserve">2018 and </w:t>
      </w:r>
      <w:r w:rsidR="001C18D7" w:rsidRPr="000530C5">
        <w:rPr>
          <w:rFonts w:ascii="Arial" w:hAnsi="Arial" w:cs="Arial"/>
          <w:lang w:val="en-GB"/>
        </w:rPr>
        <w:t>consider possible ve</w:t>
      </w:r>
      <w:r w:rsidR="00A537FD" w:rsidRPr="000530C5">
        <w:rPr>
          <w:rFonts w:ascii="Arial" w:hAnsi="Arial" w:cs="Arial"/>
          <w:lang w:val="en-GB"/>
        </w:rPr>
        <w:t xml:space="preserve">nues for </w:t>
      </w:r>
      <w:r w:rsidR="00103D4A" w:rsidRPr="000530C5">
        <w:rPr>
          <w:rFonts w:ascii="Arial" w:hAnsi="Arial" w:cs="Arial"/>
          <w:lang w:val="en-GB"/>
        </w:rPr>
        <w:t xml:space="preserve">the first </w:t>
      </w:r>
      <w:r w:rsidR="00A537FD" w:rsidRPr="000530C5">
        <w:rPr>
          <w:rFonts w:ascii="Arial" w:hAnsi="Arial" w:cs="Arial"/>
          <w:lang w:val="en-GB"/>
        </w:rPr>
        <w:t xml:space="preserve">WG FM meeting in </w:t>
      </w:r>
      <w:r w:rsidR="001C18D7" w:rsidRPr="000530C5">
        <w:rPr>
          <w:rFonts w:ascii="Arial" w:hAnsi="Arial" w:cs="Arial"/>
          <w:lang w:val="en-GB"/>
        </w:rPr>
        <w:t>201</w:t>
      </w:r>
      <w:r w:rsidR="008E5471" w:rsidRPr="000530C5">
        <w:rPr>
          <w:rFonts w:ascii="Arial" w:hAnsi="Arial" w:cs="Arial"/>
          <w:lang w:val="en-GB"/>
        </w:rPr>
        <w:t>9 and</w:t>
      </w:r>
      <w:r w:rsidR="00103D4A" w:rsidRPr="000530C5">
        <w:rPr>
          <w:rFonts w:ascii="Arial" w:hAnsi="Arial" w:cs="Arial"/>
          <w:lang w:val="en-GB"/>
        </w:rPr>
        <w:t xml:space="preserve"> for all WG FM meetings in</w:t>
      </w:r>
      <w:r w:rsidR="008E5471" w:rsidRPr="000530C5">
        <w:rPr>
          <w:rFonts w:ascii="Arial" w:hAnsi="Arial" w:cs="Arial"/>
          <w:lang w:val="en-GB"/>
        </w:rPr>
        <w:t xml:space="preserve"> 2020</w:t>
      </w:r>
      <w:r w:rsidR="001C18D7" w:rsidRPr="000530C5">
        <w:rPr>
          <w:rFonts w:ascii="Arial" w:hAnsi="Arial" w:cs="Arial"/>
          <w:lang w:val="en-GB"/>
        </w:rPr>
        <w:t>.</w:t>
      </w:r>
    </w:p>
    <w:p w:rsidR="009B60EF" w:rsidRPr="000530C5" w:rsidRDefault="001C18D7" w:rsidP="00180D35">
      <w:pPr>
        <w:numPr>
          <w:ilvl w:val="0"/>
          <w:numId w:val="17"/>
        </w:numPr>
        <w:spacing w:before="120" w:line="312" w:lineRule="auto"/>
        <w:ind w:left="0" w:hanging="567"/>
        <w:jc w:val="both"/>
        <w:rPr>
          <w:rFonts w:ascii="Arial" w:hAnsi="Arial" w:cs="Arial"/>
          <w:lang w:val="en-GB"/>
        </w:rPr>
      </w:pPr>
      <w:r w:rsidRPr="000530C5">
        <w:rPr>
          <w:rFonts w:ascii="Arial" w:hAnsi="Arial" w:cs="Arial"/>
          <w:lang w:val="en-GB"/>
        </w:rPr>
        <w:t>The schedule for future WG FM and Project Team meetings with indicating ECC, ECC PT1 meetings is as follows:</w:t>
      </w:r>
    </w:p>
    <w:tbl>
      <w:tblPr>
        <w:tblW w:w="9529"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3076"/>
        <w:gridCol w:w="4017"/>
      </w:tblGrid>
      <w:tr w:rsidR="009B60EF" w:rsidRPr="000530C5" w:rsidTr="000B2E6E">
        <w:trPr>
          <w:tblHeader/>
          <w:jc w:val="center"/>
        </w:trPr>
        <w:tc>
          <w:tcPr>
            <w:tcW w:w="2436" w:type="dxa"/>
            <w:tcBorders>
              <w:top w:val="single" w:sz="4" w:space="0" w:color="auto"/>
              <w:left w:val="single" w:sz="4" w:space="0" w:color="auto"/>
              <w:bottom w:val="single" w:sz="4" w:space="0" w:color="auto"/>
              <w:right w:val="single" w:sz="4" w:space="0" w:color="auto"/>
            </w:tcBorders>
            <w:shd w:val="clear" w:color="auto" w:fill="F2F2F2"/>
            <w:hideMark/>
          </w:tcPr>
          <w:p w:rsidR="009B60EF" w:rsidRPr="000530C5" w:rsidRDefault="009B60EF" w:rsidP="009B60EF">
            <w:pPr>
              <w:spacing w:before="120" w:line="312" w:lineRule="auto"/>
              <w:jc w:val="both"/>
              <w:rPr>
                <w:rFonts w:ascii="Arial" w:hAnsi="Arial" w:cs="Arial"/>
                <w:b/>
                <w:lang w:val="en-GB"/>
              </w:rPr>
            </w:pPr>
            <w:r w:rsidRPr="000530C5">
              <w:rPr>
                <w:rFonts w:ascii="Arial" w:hAnsi="Arial" w:cs="Arial"/>
                <w:b/>
                <w:lang w:val="en-GB"/>
              </w:rPr>
              <w:t>Meeting</w:t>
            </w:r>
          </w:p>
        </w:tc>
        <w:tc>
          <w:tcPr>
            <w:tcW w:w="3076" w:type="dxa"/>
            <w:tcBorders>
              <w:top w:val="single" w:sz="4" w:space="0" w:color="auto"/>
              <w:left w:val="single" w:sz="4" w:space="0" w:color="auto"/>
              <w:bottom w:val="single" w:sz="4" w:space="0" w:color="auto"/>
              <w:right w:val="single" w:sz="4" w:space="0" w:color="auto"/>
            </w:tcBorders>
            <w:shd w:val="clear" w:color="auto" w:fill="F2F2F2"/>
            <w:hideMark/>
          </w:tcPr>
          <w:p w:rsidR="009B60EF" w:rsidRPr="000530C5" w:rsidRDefault="009B60EF" w:rsidP="009B60EF">
            <w:pPr>
              <w:spacing w:before="120" w:line="312" w:lineRule="auto"/>
              <w:jc w:val="both"/>
              <w:rPr>
                <w:rFonts w:ascii="Arial" w:hAnsi="Arial" w:cs="Arial"/>
                <w:b/>
                <w:lang w:val="en-GB"/>
              </w:rPr>
            </w:pPr>
            <w:r w:rsidRPr="000530C5">
              <w:rPr>
                <w:rFonts w:ascii="Arial" w:hAnsi="Arial" w:cs="Arial"/>
                <w:b/>
                <w:lang w:val="en-GB"/>
              </w:rPr>
              <w:t>Date</w:t>
            </w:r>
          </w:p>
        </w:tc>
        <w:tc>
          <w:tcPr>
            <w:tcW w:w="4017" w:type="dxa"/>
            <w:tcBorders>
              <w:top w:val="single" w:sz="4" w:space="0" w:color="auto"/>
              <w:left w:val="single" w:sz="4" w:space="0" w:color="auto"/>
              <w:bottom w:val="single" w:sz="4" w:space="0" w:color="auto"/>
              <w:right w:val="single" w:sz="4" w:space="0" w:color="auto"/>
            </w:tcBorders>
            <w:shd w:val="clear" w:color="auto" w:fill="F2F2F2"/>
            <w:hideMark/>
          </w:tcPr>
          <w:p w:rsidR="009B60EF" w:rsidRPr="000530C5" w:rsidRDefault="009B60EF" w:rsidP="009B60EF">
            <w:pPr>
              <w:spacing w:before="120" w:line="312" w:lineRule="auto"/>
              <w:jc w:val="both"/>
              <w:rPr>
                <w:rFonts w:ascii="Arial" w:hAnsi="Arial" w:cs="Arial"/>
                <w:b/>
                <w:lang w:val="en-GB"/>
              </w:rPr>
            </w:pPr>
            <w:r w:rsidRPr="000530C5">
              <w:rPr>
                <w:rFonts w:ascii="Arial" w:hAnsi="Arial" w:cs="Arial"/>
                <w:b/>
                <w:lang w:val="en-GB"/>
              </w:rPr>
              <w:t>Place</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 Maritime FG #29</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2C3979"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09 F</w:t>
            </w:r>
            <w:r w:rsidR="00E06F2C" w:rsidRPr="000530C5">
              <w:rPr>
                <w:rFonts w:ascii="Arial" w:hAnsi="Arial" w:cs="Arial"/>
                <w:color w:val="000000" w:themeColor="text1"/>
                <w:sz w:val="20"/>
                <w:szCs w:val="20"/>
                <w:lang w:val="en-GB"/>
              </w:rPr>
              <w:t>ebruary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Web-meeting</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4C23A7"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FM51</w:t>
            </w:r>
          </w:p>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Guidance</w:t>
            </w:r>
            <w:r w:rsidR="004C23A7" w:rsidRPr="000530C5">
              <w:rPr>
                <w:rFonts w:ascii="Arial" w:hAnsi="Arial" w:cs="Arial"/>
                <w:color w:val="000000" w:themeColor="text1"/>
                <w:sz w:val="20"/>
                <w:szCs w:val="20"/>
                <w:lang w:val="en-GB"/>
              </w:rPr>
              <w:t xml:space="preserve"> </w:t>
            </w:r>
            <w:r w:rsidR="004C23A7" w:rsidRPr="000530C5">
              <w:rPr>
                <w:rFonts w:ascii="Arial" w:hAnsi="Arial" w:cs="Arial"/>
                <w:color w:val="000000" w:themeColor="text1"/>
                <w:sz w:val="20"/>
                <w:szCs w:val="20"/>
                <w:lang w:val="en-GB"/>
              </w:rPr>
              <w:br/>
            </w:r>
            <w:r w:rsidRPr="000530C5">
              <w:rPr>
                <w:rFonts w:ascii="Arial" w:hAnsi="Arial" w:cs="Arial"/>
                <w:color w:val="000000" w:themeColor="text1"/>
                <w:sz w:val="20"/>
                <w:szCs w:val="20"/>
                <w:lang w:val="en-GB"/>
              </w:rPr>
              <w:t>2.7</w:t>
            </w:r>
            <w:r w:rsidR="00B30EF3">
              <w:rPr>
                <w:rFonts w:ascii="Arial" w:hAnsi="Arial" w:cs="Arial"/>
                <w:color w:val="000000" w:themeColor="text1"/>
                <w:sz w:val="20"/>
                <w:szCs w:val="20"/>
                <w:lang w:val="en-GB"/>
              </w:rPr>
              <w:t xml:space="preserve"> </w:t>
            </w:r>
            <w:r w:rsidRPr="000530C5">
              <w:rPr>
                <w:rFonts w:ascii="Arial" w:hAnsi="Arial" w:cs="Arial"/>
                <w:color w:val="000000" w:themeColor="text1"/>
                <w:sz w:val="20"/>
                <w:szCs w:val="20"/>
                <w:lang w:val="en-GB"/>
              </w:rPr>
              <w:t>-</w:t>
            </w:r>
            <w:r w:rsidR="00B30EF3">
              <w:rPr>
                <w:rFonts w:ascii="Arial" w:hAnsi="Arial" w:cs="Arial"/>
                <w:color w:val="000000" w:themeColor="text1"/>
                <w:sz w:val="20"/>
                <w:szCs w:val="20"/>
                <w:lang w:val="en-GB"/>
              </w:rPr>
              <w:t xml:space="preserve"> </w:t>
            </w:r>
            <w:r w:rsidRPr="000530C5">
              <w:rPr>
                <w:rFonts w:ascii="Arial" w:hAnsi="Arial" w:cs="Arial"/>
                <w:color w:val="000000" w:themeColor="text1"/>
                <w:sz w:val="20"/>
                <w:szCs w:val="20"/>
                <w:lang w:val="en-GB"/>
              </w:rPr>
              <w:t>2.9 GHz</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13 February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Web-meeting</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b/>
                <w:color w:val="000000" w:themeColor="text1"/>
                <w:sz w:val="20"/>
                <w:szCs w:val="20"/>
                <w:lang w:val="en-GB"/>
              </w:rPr>
            </w:pPr>
            <w:r w:rsidRPr="000530C5">
              <w:rPr>
                <w:rFonts w:ascii="Arial" w:hAnsi="Arial" w:cs="Arial"/>
                <w:b/>
                <w:color w:val="000000" w:themeColor="text1"/>
                <w:sz w:val="20"/>
                <w:szCs w:val="20"/>
                <w:lang w:val="en-GB"/>
              </w:rPr>
              <w:t>ECC #47</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b/>
                <w:color w:val="000000" w:themeColor="text1"/>
                <w:sz w:val="20"/>
                <w:szCs w:val="20"/>
                <w:lang w:val="en-GB"/>
              </w:rPr>
            </w:pPr>
            <w:r w:rsidRPr="000530C5">
              <w:rPr>
                <w:rFonts w:ascii="Arial" w:hAnsi="Arial" w:cs="Arial"/>
                <w:b/>
                <w:color w:val="000000" w:themeColor="text1"/>
                <w:sz w:val="20"/>
                <w:szCs w:val="20"/>
                <w:lang w:val="en-GB"/>
              </w:rPr>
              <w:t>27 February – 02 March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b/>
                <w:color w:val="000000" w:themeColor="text1"/>
                <w:sz w:val="20"/>
                <w:szCs w:val="20"/>
                <w:lang w:val="en-GB"/>
              </w:rPr>
            </w:pPr>
            <w:r w:rsidRPr="000530C5">
              <w:rPr>
                <w:rFonts w:ascii="Arial" w:hAnsi="Arial" w:cs="Arial"/>
                <w:b/>
                <w:color w:val="000000" w:themeColor="text1"/>
                <w:sz w:val="20"/>
                <w:szCs w:val="20"/>
                <w:lang w:val="en-GB"/>
              </w:rPr>
              <w:t>Lisbon, Portugal</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FM54 on T/R 25-08</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05 March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Web-meeting</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FM51 M28</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06 – 07 March</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Maisons-Alfort, France</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SRD/MG ITS</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09 March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Web-meeting</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FM54 #18</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12 – 13 March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ECO, Copenhagen</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FM56 #4</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14 – 15 March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ECO, Copenhagen</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FM44 #47</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16 March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Web-meeting</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FM57 #2</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16 March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Edinburgh, United Kingdom</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 Maritime FG</w:t>
            </w:r>
          </w:p>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Ad –Hoc group meeting</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20 March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Hamburg, Germany</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 Maritime FG #30</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21 – 22 March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Hamburg, Germany</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EFIS/MG #41</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27 – 28 March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Luxembourg, Luxembourg</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SRD/MG #73</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11 – 13 April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Rome, Italy</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FM22 #49</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17 – 20 April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ECO, Copenhagen</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FM56 #5</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23 – 24 April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Budapest, Hungary</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FM44 #48</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24 – 26 April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ECO, Copenhagen</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FM51 M29</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03 – 04 May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Brussels, Belgium</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b/>
                <w:i/>
                <w:color w:val="000000" w:themeColor="text1"/>
                <w:sz w:val="20"/>
                <w:szCs w:val="20"/>
                <w:u w:val="single"/>
                <w:lang w:val="en-GB"/>
              </w:rPr>
            </w:pPr>
            <w:r w:rsidRPr="000530C5">
              <w:rPr>
                <w:rFonts w:ascii="Arial" w:hAnsi="Arial" w:cs="Arial"/>
                <w:b/>
                <w:i/>
                <w:color w:val="000000" w:themeColor="text1"/>
                <w:sz w:val="20"/>
                <w:szCs w:val="20"/>
                <w:u w:val="single"/>
                <w:lang w:val="en-GB"/>
              </w:rPr>
              <w:t>WG FM #91</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b/>
                <w:i/>
                <w:color w:val="000000" w:themeColor="text1"/>
                <w:sz w:val="20"/>
                <w:szCs w:val="20"/>
                <w:u w:val="single"/>
                <w:lang w:val="en-GB"/>
              </w:rPr>
            </w:pPr>
            <w:r w:rsidRPr="000530C5">
              <w:rPr>
                <w:rFonts w:ascii="Arial" w:hAnsi="Arial" w:cs="Arial"/>
                <w:b/>
                <w:i/>
                <w:color w:val="000000" w:themeColor="text1"/>
                <w:sz w:val="20"/>
                <w:szCs w:val="20"/>
                <w:u w:val="single"/>
                <w:lang w:val="en-GB"/>
              </w:rPr>
              <w:t>14 – 18 May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b/>
                <w:i/>
                <w:color w:val="000000" w:themeColor="text1"/>
                <w:sz w:val="20"/>
                <w:szCs w:val="20"/>
                <w:u w:val="single"/>
                <w:lang w:val="en-GB"/>
              </w:rPr>
            </w:pPr>
            <w:r w:rsidRPr="000530C5">
              <w:rPr>
                <w:rFonts w:ascii="Arial" w:hAnsi="Arial" w:cs="Arial"/>
                <w:b/>
                <w:i/>
                <w:color w:val="000000" w:themeColor="text1"/>
                <w:sz w:val="20"/>
                <w:szCs w:val="20"/>
                <w:u w:val="single"/>
                <w:lang w:val="en-GB"/>
              </w:rPr>
              <w:t>Basel</w:t>
            </w:r>
            <w:r w:rsidR="00103D4A" w:rsidRPr="000530C5">
              <w:rPr>
                <w:rFonts w:ascii="Arial" w:hAnsi="Arial" w:cs="Arial"/>
                <w:b/>
                <w:i/>
                <w:color w:val="000000" w:themeColor="text1"/>
                <w:sz w:val="20"/>
                <w:szCs w:val="20"/>
                <w:u w:val="single"/>
                <w:lang w:val="en-GB"/>
              </w:rPr>
              <w:t xml:space="preserve"> (</w:t>
            </w:r>
            <w:proofErr w:type="spellStart"/>
            <w:r w:rsidR="00103D4A" w:rsidRPr="000530C5">
              <w:rPr>
                <w:rFonts w:ascii="Arial" w:hAnsi="Arial" w:cs="Arial"/>
                <w:b/>
                <w:i/>
                <w:color w:val="000000" w:themeColor="text1"/>
                <w:sz w:val="20"/>
                <w:szCs w:val="20"/>
                <w:u w:val="single"/>
                <w:lang w:val="en-GB"/>
              </w:rPr>
              <w:t>Pratteln</w:t>
            </w:r>
            <w:proofErr w:type="spellEnd"/>
            <w:r w:rsidR="00103D4A" w:rsidRPr="000530C5">
              <w:rPr>
                <w:rFonts w:ascii="Arial" w:hAnsi="Arial" w:cs="Arial"/>
                <w:b/>
                <w:i/>
                <w:color w:val="000000" w:themeColor="text1"/>
                <w:sz w:val="20"/>
                <w:szCs w:val="20"/>
                <w:u w:val="single"/>
                <w:lang w:val="en-GB"/>
              </w:rPr>
              <w:t>)</w:t>
            </w:r>
            <w:r w:rsidRPr="000530C5">
              <w:rPr>
                <w:rFonts w:ascii="Arial" w:hAnsi="Arial" w:cs="Arial"/>
                <w:b/>
                <w:i/>
                <w:color w:val="000000" w:themeColor="text1"/>
                <w:sz w:val="20"/>
                <w:szCs w:val="20"/>
                <w:u w:val="single"/>
                <w:lang w:val="en-GB"/>
              </w:rPr>
              <w:t>, Switzerland</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ECC CEPT Workshop on Spectrum for Drones/UAS</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29 – 30 May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Copenhagen, Denmark</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FM54 #19</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04 – 05 June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Helsinki, Finland</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lastRenderedPageBreak/>
              <w:t>FM56 #6</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06 – 07 June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Helsinki, Finland</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FM57 #3</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07 June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TBD</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 Maritime FG #32</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19 – 21 June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ECO, Copenhagen</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b/>
                <w:color w:val="000000" w:themeColor="text1"/>
                <w:sz w:val="20"/>
                <w:szCs w:val="20"/>
                <w:lang w:val="en-GB"/>
              </w:rPr>
            </w:pPr>
            <w:r w:rsidRPr="000530C5">
              <w:rPr>
                <w:rFonts w:ascii="Arial" w:hAnsi="Arial" w:cs="Arial"/>
                <w:b/>
                <w:color w:val="000000" w:themeColor="text1"/>
                <w:sz w:val="20"/>
                <w:szCs w:val="20"/>
                <w:lang w:val="en-GB"/>
              </w:rPr>
              <w:t>ECC #48</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b/>
                <w:color w:val="000000" w:themeColor="text1"/>
                <w:sz w:val="20"/>
                <w:szCs w:val="20"/>
                <w:lang w:val="en-GB"/>
              </w:rPr>
            </w:pPr>
            <w:r w:rsidRPr="000530C5">
              <w:rPr>
                <w:rFonts w:ascii="Arial" w:hAnsi="Arial" w:cs="Arial"/>
                <w:b/>
                <w:color w:val="000000" w:themeColor="text1"/>
                <w:sz w:val="20"/>
                <w:szCs w:val="20"/>
                <w:lang w:val="en-GB"/>
              </w:rPr>
              <w:t>03 – 06 July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b/>
                <w:color w:val="000000" w:themeColor="text1"/>
                <w:sz w:val="20"/>
                <w:szCs w:val="20"/>
                <w:lang w:val="en-GB"/>
              </w:rPr>
            </w:pPr>
            <w:r w:rsidRPr="000530C5">
              <w:rPr>
                <w:rFonts w:ascii="Arial" w:hAnsi="Arial" w:cs="Arial"/>
                <w:b/>
                <w:color w:val="000000" w:themeColor="text1"/>
                <w:sz w:val="20"/>
                <w:szCs w:val="20"/>
                <w:lang w:val="en-GB"/>
              </w:rPr>
              <w:t>Rome, Italy</w:t>
            </w:r>
          </w:p>
        </w:tc>
      </w:tr>
      <w:tr w:rsidR="00E06F2C"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FM44 #50</w:t>
            </w:r>
          </w:p>
        </w:tc>
        <w:tc>
          <w:tcPr>
            <w:tcW w:w="3076"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04 – 06 September 2018</w:t>
            </w:r>
          </w:p>
        </w:tc>
        <w:tc>
          <w:tcPr>
            <w:tcW w:w="4017" w:type="dxa"/>
            <w:tcBorders>
              <w:top w:val="single" w:sz="4" w:space="0" w:color="auto"/>
              <w:left w:val="single" w:sz="4" w:space="0" w:color="auto"/>
              <w:bottom w:val="single" w:sz="4" w:space="0" w:color="auto"/>
              <w:right w:val="single" w:sz="4" w:space="0" w:color="auto"/>
            </w:tcBorders>
            <w:vAlign w:val="center"/>
          </w:tcPr>
          <w:p w:rsidR="00E06F2C" w:rsidRPr="000530C5" w:rsidRDefault="00E06F2C"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TBD</w:t>
            </w:r>
          </w:p>
        </w:tc>
      </w:tr>
      <w:tr w:rsidR="00A33630"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SRD/MG #74</w:t>
            </w:r>
          </w:p>
        </w:tc>
        <w:tc>
          <w:tcPr>
            <w:tcW w:w="3076"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05 – 07 September 2018</w:t>
            </w:r>
          </w:p>
        </w:tc>
        <w:tc>
          <w:tcPr>
            <w:tcW w:w="4017"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Mainz, Germany</w:t>
            </w:r>
          </w:p>
        </w:tc>
      </w:tr>
      <w:tr w:rsidR="00A33630"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FM54 #20</w:t>
            </w:r>
          </w:p>
        </w:tc>
        <w:tc>
          <w:tcPr>
            <w:tcW w:w="3076"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10 – 11 September 2018</w:t>
            </w:r>
          </w:p>
        </w:tc>
        <w:tc>
          <w:tcPr>
            <w:tcW w:w="4017"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Vienna, Austria</w:t>
            </w:r>
          </w:p>
        </w:tc>
      </w:tr>
      <w:tr w:rsidR="00A33630"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FM56 #7</w:t>
            </w:r>
          </w:p>
        </w:tc>
        <w:tc>
          <w:tcPr>
            <w:tcW w:w="3076"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12 – 13 September 2018</w:t>
            </w:r>
          </w:p>
        </w:tc>
        <w:tc>
          <w:tcPr>
            <w:tcW w:w="4017"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Vienna, Austria</w:t>
            </w:r>
          </w:p>
        </w:tc>
      </w:tr>
      <w:tr w:rsidR="00A33630"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EFIS/MG #42</w:t>
            </w:r>
          </w:p>
        </w:tc>
        <w:tc>
          <w:tcPr>
            <w:tcW w:w="3076"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17 – 18 September 2018</w:t>
            </w:r>
          </w:p>
        </w:tc>
        <w:tc>
          <w:tcPr>
            <w:tcW w:w="4017"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TBD, Spain</w:t>
            </w:r>
          </w:p>
        </w:tc>
      </w:tr>
      <w:tr w:rsidR="00A33630"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SRD/MG x/o meeting on ITS</w:t>
            </w:r>
          </w:p>
        </w:tc>
        <w:tc>
          <w:tcPr>
            <w:tcW w:w="3076"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20 – 21 September 2018</w:t>
            </w:r>
          </w:p>
        </w:tc>
        <w:tc>
          <w:tcPr>
            <w:tcW w:w="4017"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color w:val="000000" w:themeColor="text1"/>
                <w:sz w:val="20"/>
                <w:szCs w:val="20"/>
                <w:lang w:val="en-GB"/>
              </w:rPr>
            </w:pPr>
            <w:r w:rsidRPr="000530C5">
              <w:rPr>
                <w:rFonts w:ascii="Arial" w:hAnsi="Arial" w:cs="Arial"/>
                <w:color w:val="000000" w:themeColor="text1"/>
                <w:sz w:val="20"/>
                <w:szCs w:val="20"/>
                <w:lang w:val="en-GB"/>
              </w:rPr>
              <w:t>ECO, Copenhagen</w:t>
            </w:r>
          </w:p>
        </w:tc>
      </w:tr>
      <w:tr w:rsidR="00A33630" w:rsidRPr="000530C5"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b/>
                <w:i/>
                <w:color w:val="000000" w:themeColor="text1"/>
                <w:sz w:val="20"/>
                <w:szCs w:val="20"/>
                <w:u w:val="single"/>
                <w:lang w:val="en-GB"/>
              </w:rPr>
            </w:pPr>
            <w:r w:rsidRPr="000530C5">
              <w:rPr>
                <w:rFonts w:ascii="Arial" w:hAnsi="Arial" w:cs="Arial"/>
                <w:b/>
                <w:i/>
                <w:color w:val="000000" w:themeColor="text1"/>
                <w:sz w:val="20"/>
                <w:szCs w:val="20"/>
                <w:u w:val="single"/>
                <w:lang w:val="en-GB"/>
              </w:rPr>
              <w:t>WG FM #92</w:t>
            </w:r>
          </w:p>
        </w:tc>
        <w:tc>
          <w:tcPr>
            <w:tcW w:w="3076"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b/>
                <w:i/>
                <w:color w:val="000000" w:themeColor="text1"/>
                <w:sz w:val="20"/>
                <w:szCs w:val="20"/>
                <w:u w:val="single"/>
                <w:lang w:val="en-GB"/>
              </w:rPr>
            </w:pPr>
            <w:r w:rsidRPr="000530C5">
              <w:rPr>
                <w:rFonts w:ascii="Arial" w:hAnsi="Arial" w:cs="Arial"/>
                <w:b/>
                <w:i/>
                <w:color w:val="000000" w:themeColor="text1"/>
                <w:sz w:val="20"/>
                <w:szCs w:val="20"/>
                <w:u w:val="single"/>
                <w:lang w:val="en-GB"/>
              </w:rPr>
              <w:t>24 – 28 September 2018</w:t>
            </w:r>
          </w:p>
        </w:tc>
        <w:tc>
          <w:tcPr>
            <w:tcW w:w="4017"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A33630">
            <w:pPr>
              <w:rPr>
                <w:rFonts w:ascii="Arial" w:hAnsi="Arial" w:cs="Arial"/>
                <w:b/>
                <w:i/>
                <w:color w:val="000000" w:themeColor="text1"/>
                <w:sz w:val="20"/>
                <w:szCs w:val="20"/>
                <w:u w:val="single"/>
                <w:lang w:val="en-GB"/>
              </w:rPr>
            </w:pPr>
            <w:r w:rsidRPr="000530C5">
              <w:rPr>
                <w:rFonts w:ascii="Arial" w:hAnsi="Arial" w:cs="Arial"/>
                <w:b/>
                <w:i/>
                <w:color w:val="000000" w:themeColor="text1"/>
                <w:sz w:val="20"/>
                <w:szCs w:val="20"/>
                <w:u w:val="single"/>
                <w:lang w:val="en-GB"/>
              </w:rPr>
              <w:t>Vilnius, Lithuania</w:t>
            </w:r>
          </w:p>
        </w:tc>
      </w:tr>
      <w:tr w:rsidR="00A33630" w:rsidRPr="000530C5" w:rsidTr="00C46117">
        <w:trPr>
          <w:jc w:val="center"/>
        </w:trPr>
        <w:tc>
          <w:tcPr>
            <w:tcW w:w="2436"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FM57 #4</w:t>
            </w:r>
          </w:p>
        </w:tc>
        <w:tc>
          <w:tcPr>
            <w:tcW w:w="3076"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color w:val="000000" w:themeColor="text1"/>
                <w:sz w:val="20"/>
                <w:szCs w:val="20"/>
                <w:lang w:val="en-GB"/>
              </w:rPr>
            </w:pPr>
            <w:r w:rsidRPr="000530C5">
              <w:rPr>
                <w:rFonts w:ascii="Arial" w:hAnsi="Arial" w:cs="Arial"/>
                <w:color w:val="000000" w:themeColor="text1"/>
                <w:sz w:val="20"/>
                <w:szCs w:val="20"/>
                <w:lang w:val="en-GB"/>
              </w:rPr>
              <w:t>04 October 2018</w:t>
            </w:r>
          </w:p>
        </w:tc>
        <w:tc>
          <w:tcPr>
            <w:tcW w:w="4017"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color w:val="000000" w:themeColor="text1"/>
                <w:sz w:val="20"/>
                <w:szCs w:val="20"/>
                <w:lang w:val="en-GB"/>
              </w:rPr>
            </w:pPr>
            <w:proofErr w:type="spellStart"/>
            <w:r w:rsidRPr="000530C5">
              <w:rPr>
                <w:rFonts w:ascii="Arial" w:hAnsi="Arial" w:cs="Arial"/>
                <w:color w:val="000000" w:themeColor="text1"/>
                <w:sz w:val="20"/>
                <w:szCs w:val="20"/>
                <w:lang w:val="en-GB"/>
              </w:rPr>
              <w:t>Maisons</w:t>
            </w:r>
            <w:proofErr w:type="spellEnd"/>
            <w:r w:rsidRPr="000530C5">
              <w:rPr>
                <w:rFonts w:ascii="Arial" w:hAnsi="Arial" w:cs="Arial"/>
                <w:color w:val="000000" w:themeColor="text1"/>
                <w:sz w:val="20"/>
                <w:szCs w:val="20"/>
                <w:lang w:val="en-GB"/>
              </w:rPr>
              <w:t xml:space="preserve"> </w:t>
            </w:r>
            <w:proofErr w:type="spellStart"/>
            <w:r w:rsidRPr="000530C5">
              <w:rPr>
                <w:rFonts w:ascii="Arial" w:hAnsi="Arial" w:cs="Arial"/>
                <w:color w:val="000000" w:themeColor="text1"/>
                <w:sz w:val="20"/>
                <w:szCs w:val="20"/>
                <w:lang w:val="en-GB"/>
              </w:rPr>
              <w:t>Alfort</w:t>
            </w:r>
            <w:proofErr w:type="spellEnd"/>
            <w:r w:rsidRPr="000530C5">
              <w:rPr>
                <w:rFonts w:ascii="Arial" w:hAnsi="Arial" w:cs="Arial"/>
                <w:color w:val="000000" w:themeColor="text1"/>
                <w:sz w:val="20"/>
                <w:szCs w:val="20"/>
                <w:lang w:val="en-GB"/>
              </w:rPr>
              <w:t>, France</w:t>
            </w:r>
          </w:p>
        </w:tc>
      </w:tr>
      <w:tr w:rsidR="00A33630" w:rsidRPr="000530C5" w:rsidTr="00C46117">
        <w:trPr>
          <w:jc w:val="center"/>
        </w:trPr>
        <w:tc>
          <w:tcPr>
            <w:tcW w:w="2436"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b/>
                <w:color w:val="000000" w:themeColor="text1"/>
                <w:sz w:val="20"/>
                <w:szCs w:val="20"/>
                <w:lang w:val="en-GB"/>
              </w:rPr>
            </w:pPr>
            <w:r w:rsidRPr="000530C5">
              <w:rPr>
                <w:rFonts w:ascii="Arial" w:hAnsi="Arial" w:cs="Arial"/>
                <w:b/>
                <w:color w:val="000000" w:themeColor="text1"/>
                <w:sz w:val="20"/>
                <w:szCs w:val="20"/>
                <w:lang w:val="en-GB"/>
              </w:rPr>
              <w:t>ECC #49</w:t>
            </w:r>
          </w:p>
        </w:tc>
        <w:tc>
          <w:tcPr>
            <w:tcW w:w="3076"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b/>
                <w:color w:val="000000" w:themeColor="text1"/>
                <w:sz w:val="20"/>
                <w:szCs w:val="20"/>
                <w:lang w:val="en-GB"/>
              </w:rPr>
            </w:pPr>
            <w:r w:rsidRPr="000530C5">
              <w:rPr>
                <w:rFonts w:ascii="Arial" w:hAnsi="Arial" w:cs="Arial"/>
                <w:b/>
                <w:color w:val="000000" w:themeColor="text1"/>
                <w:sz w:val="20"/>
                <w:szCs w:val="20"/>
                <w:lang w:val="en-GB"/>
              </w:rPr>
              <w:t>23 – 26 October 2018</w:t>
            </w:r>
          </w:p>
        </w:tc>
        <w:tc>
          <w:tcPr>
            <w:tcW w:w="4017"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b/>
                <w:color w:val="000000" w:themeColor="text1"/>
                <w:sz w:val="20"/>
                <w:szCs w:val="20"/>
                <w:lang w:val="en-GB"/>
              </w:rPr>
            </w:pPr>
            <w:r w:rsidRPr="000530C5">
              <w:rPr>
                <w:rFonts w:ascii="Arial" w:hAnsi="Arial" w:cs="Arial"/>
                <w:b/>
                <w:color w:val="000000" w:themeColor="text1"/>
                <w:sz w:val="20"/>
                <w:szCs w:val="20"/>
                <w:lang w:val="en-GB"/>
              </w:rPr>
              <w:t>France</w:t>
            </w:r>
          </w:p>
        </w:tc>
      </w:tr>
      <w:tr w:rsidR="00A33630" w:rsidRPr="000530C5" w:rsidTr="00C46117">
        <w:trPr>
          <w:jc w:val="center"/>
        </w:trPr>
        <w:tc>
          <w:tcPr>
            <w:tcW w:w="2436"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FM56 #8</w:t>
            </w:r>
          </w:p>
        </w:tc>
        <w:tc>
          <w:tcPr>
            <w:tcW w:w="3076"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color w:val="000000" w:themeColor="text1"/>
                <w:sz w:val="20"/>
                <w:szCs w:val="20"/>
                <w:lang w:val="en-GB"/>
              </w:rPr>
            </w:pPr>
            <w:r w:rsidRPr="000530C5">
              <w:rPr>
                <w:rFonts w:ascii="Arial" w:hAnsi="Arial" w:cs="Arial"/>
                <w:color w:val="000000" w:themeColor="text1"/>
                <w:sz w:val="20"/>
                <w:szCs w:val="20"/>
                <w:lang w:val="en-GB"/>
              </w:rPr>
              <w:t>04 – 05 December 2018</w:t>
            </w:r>
          </w:p>
        </w:tc>
        <w:tc>
          <w:tcPr>
            <w:tcW w:w="4017"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color w:val="000000" w:themeColor="text1"/>
                <w:sz w:val="20"/>
                <w:szCs w:val="20"/>
                <w:lang w:val="en-GB"/>
              </w:rPr>
            </w:pPr>
            <w:r w:rsidRPr="000530C5">
              <w:rPr>
                <w:rFonts w:ascii="Arial" w:hAnsi="Arial" w:cs="Arial"/>
                <w:color w:val="000000" w:themeColor="text1"/>
                <w:sz w:val="20"/>
                <w:szCs w:val="20"/>
                <w:lang w:val="en-GB"/>
              </w:rPr>
              <w:t>Lille, France</w:t>
            </w:r>
          </w:p>
        </w:tc>
      </w:tr>
      <w:tr w:rsidR="00A33630" w:rsidRPr="000530C5" w:rsidTr="00C46117">
        <w:trPr>
          <w:jc w:val="center"/>
        </w:trPr>
        <w:tc>
          <w:tcPr>
            <w:tcW w:w="2436"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FM54 #21</w:t>
            </w:r>
          </w:p>
        </w:tc>
        <w:tc>
          <w:tcPr>
            <w:tcW w:w="3076"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color w:val="000000" w:themeColor="text1"/>
                <w:sz w:val="20"/>
                <w:szCs w:val="20"/>
                <w:lang w:val="en-GB"/>
              </w:rPr>
            </w:pPr>
            <w:r w:rsidRPr="000530C5">
              <w:rPr>
                <w:rFonts w:ascii="Arial" w:hAnsi="Arial" w:cs="Arial"/>
                <w:color w:val="000000" w:themeColor="text1"/>
                <w:sz w:val="20"/>
                <w:szCs w:val="20"/>
                <w:lang w:val="en-GB"/>
              </w:rPr>
              <w:t>06 – 07 December 2018</w:t>
            </w:r>
          </w:p>
        </w:tc>
        <w:tc>
          <w:tcPr>
            <w:tcW w:w="4017"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color w:val="000000" w:themeColor="text1"/>
                <w:sz w:val="20"/>
                <w:szCs w:val="20"/>
                <w:lang w:val="en-GB"/>
              </w:rPr>
            </w:pPr>
            <w:r w:rsidRPr="000530C5">
              <w:rPr>
                <w:rFonts w:ascii="Arial" w:hAnsi="Arial" w:cs="Arial"/>
                <w:color w:val="000000" w:themeColor="text1"/>
                <w:sz w:val="20"/>
                <w:szCs w:val="20"/>
                <w:lang w:val="en-GB"/>
              </w:rPr>
              <w:t>Paris, France</w:t>
            </w:r>
          </w:p>
        </w:tc>
      </w:tr>
      <w:tr w:rsidR="00A33630" w:rsidRPr="000530C5" w:rsidTr="00C46117">
        <w:trPr>
          <w:jc w:val="center"/>
        </w:trPr>
        <w:tc>
          <w:tcPr>
            <w:tcW w:w="2436"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color w:val="000000" w:themeColor="text1"/>
                <w:sz w:val="20"/>
                <w:szCs w:val="20"/>
                <w:lang w:val="en-GB"/>
              </w:rPr>
            </w:pPr>
            <w:r w:rsidRPr="000530C5">
              <w:rPr>
                <w:rFonts w:ascii="Arial" w:hAnsi="Arial" w:cs="Arial"/>
                <w:color w:val="000000" w:themeColor="text1"/>
                <w:sz w:val="20"/>
                <w:szCs w:val="20"/>
                <w:lang w:val="en-GB"/>
              </w:rPr>
              <w:t>FM57 #5</w:t>
            </w:r>
          </w:p>
        </w:tc>
        <w:tc>
          <w:tcPr>
            <w:tcW w:w="3076"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color w:val="000000" w:themeColor="text1"/>
                <w:sz w:val="20"/>
                <w:szCs w:val="20"/>
                <w:lang w:val="en-GB"/>
              </w:rPr>
            </w:pPr>
            <w:r w:rsidRPr="000530C5">
              <w:rPr>
                <w:rFonts w:ascii="Arial" w:hAnsi="Arial" w:cs="Arial"/>
                <w:color w:val="000000" w:themeColor="text1"/>
                <w:sz w:val="20"/>
                <w:szCs w:val="20"/>
                <w:lang w:val="en-GB"/>
              </w:rPr>
              <w:t>13 December 2018</w:t>
            </w:r>
          </w:p>
        </w:tc>
        <w:tc>
          <w:tcPr>
            <w:tcW w:w="4017"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color w:val="000000" w:themeColor="text1"/>
                <w:sz w:val="20"/>
                <w:szCs w:val="20"/>
                <w:lang w:val="en-GB"/>
              </w:rPr>
            </w:pPr>
            <w:r w:rsidRPr="000530C5">
              <w:rPr>
                <w:rFonts w:ascii="Arial" w:hAnsi="Arial" w:cs="Arial"/>
                <w:color w:val="000000" w:themeColor="text1"/>
                <w:sz w:val="20"/>
                <w:szCs w:val="20"/>
                <w:lang w:val="en-GB"/>
              </w:rPr>
              <w:t>TBD</w:t>
            </w:r>
          </w:p>
        </w:tc>
      </w:tr>
      <w:tr w:rsidR="00A33630" w:rsidRPr="000530C5" w:rsidTr="00C46117">
        <w:trPr>
          <w:jc w:val="center"/>
        </w:trPr>
        <w:tc>
          <w:tcPr>
            <w:tcW w:w="2436"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color w:val="000000" w:themeColor="text1"/>
                <w:sz w:val="20"/>
                <w:szCs w:val="20"/>
                <w:lang w:val="en-GB"/>
              </w:rPr>
            </w:pPr>
            <w:r w:rsidRPr="000530C5">
              <w:rPr>
                <w:rFonts w:ascii="Arial" w:hAnsi="Arial" w:cs="Arial"/>
                <w:color w:val="000000" w:themeColor="text1"/>
                <w:sz w:val="20"/>
                <w:szCs w:val="20"/>
                <w:lang w:val="en-GB"/>
              </w:rPr>
              <w:t>SRD/MG #75</w:t>
            </w:r>
          </w:p>
        </w:tc>
        <w:tc>
          <w:tcPr>
            <w:tcW w:w="3076"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color w:val="000000" w:themeColor="text1"/>
                <w:sz w:val="20"/>
                <w:szCs w:val="20"/>
                <w:lang w:val="en-GB"/>
              </w:rPr>
            </w:pPr>
            <w:r w:rsidRPr="000530C5">
              <w:rPr>
                <w:rFonts w:ascii="Arial" w:hAnsi="Arial" w:cs="Arial"/>
                <w:color w:val="000000" w:themeColor="text1"/>
                <w:sz w:val="20"/>
                <w:szCs w:val="20"/>
                <w:lang w:val="en-GB"/>
              </w:rPr>
              <w:t>19 – 21 December 2018</w:t>
            </w:r>
          </w:p>
        </w:tc>
        <w:tc>
          <w:tcPr>
            <w:tcW w:w="4017" w:type="dxa"/>
            <w:tcBorders>
              <w:top w:val="single" w:sz="4" w:space="0" w:color="auto"/>
              <w:left w:val="single" w:sz="4" w:space="0" w:color="auto"/>
              <w:bottom w:val="single" w:sz="4" w:space="0" w:color="auto"/>
              <w:right w:val="single" w:sz="4" w:space="0" w:color="auto"/>
            </w:tcBorders>
          </w:tcPr>
          <w:p w:rsidR="00A33630" w:rsidRPr="000530C5" w:rsidRDefault="00A33630" w:rsidP="00A33630">
            <w:pPr>
              <w:spacing w:after="0" w:line="360" w:lineRule="auto"/>
              <w:rPr>
                <w:rFonts w:ascii="Arial" w:hAnsi="Arial" w:cs="Arial"/>
                <w:color w:val="000000" w:themeColor="text1"/>
                <w:sz w:val="20"/>
                <w:szCs w:val="20"/>
                <w:lang w:val="en-GB"/>
              </w:rPr>
            </w:pPr>
            <w:r w:rsidRPr="000530C5">
              <w:rPr>
                <w:rFonts w:ascii="Arial" w:hAnsi="Arial" w:cs="Arial"/>
                <w:color w:val="000000" w:themeColor="text1"/>
                <w:sz w:val="20"/>
                <w:szCs w:val="20"/>
                <w:lang w:val="en-GB"/>
              </w:rPr>
              <w:t>TBD</w:t>
            </w:r>
          </w:p>
        </w:tc>
      </w:tr>
      <w:tr w:rsidR="004C23A7" w:rsidRPr="000530C5" w:rsidTr="00C46117">
        <w:trPr>
          <w:jc w:val="center"/>
        </w:trPr>
        <w:tc>
          <w:tcPr>
            <w:tcW w:w="2436" w:type="dxa"/>
            <w:tcBorders>
              <w:top w:val="single" w:sz="4" w:space="0" w:color="auto"/>
              <w:left w:val="single" w:sz="4" w:space="0" w:color="auto"/>
              <w:bottom w:val="single" w:sz="4" w:space="0" w:color="auto"/>
              <w:right w:val="single" w:sz="4" w:space="0" w:color="auto"/>
            </w:tcBorders>
          </w:tcPr>
          <w:p w:rsidR="004C23A7" w:rsidRPr="000530C5" w:rsidRDefault="004C23A7" w:rsidP="00A33630">
            <w:pPr>
              <w:spacing w:after="0" w:line="360" w:lineRule="auto"/>
              <w:rPr>
                <w:rFonts w:ascii="Arial" w:hAnsi="Arial" w:cs="Arial"/>
                <w:b/>
                <w:color w:val="000000" w:themeColor="text1"/>
                <w:sz w:val="20"/>
                <w:szCs w:val="20"/>
                <w:u w:val="single"/>
                <w:lang w:val="en-GB"/>
              </w:rPr>
            </w:pPr>
            <w:r w:rsidRPr="000530C5">
              <w:rPr>
                <w:rFonts w:ascii="Arial" w:hAnsi="Arial" w:cs="Arial"/>
                <w:b/>
                <w:color w:val="000000" w:themeColor="text1"/>
                <w:sz w:val="20"/>
                <w:szCs w:val="20"/>
                <w:u w:val="single"/>
                <w:lang w:val="en-GB"/>
              </w:rPr>
              <w:t>WG FM #93</w:t>
            </w:r>
          </w:p>
        </w:tc>
        <w:tc>
          <w:tcPr>
            <w:tcW w:w="3076" w:type="dxa"/>
            <w:tcBorders>
              <w:top w:val="single" w:sz="4" w:space="0" w:color="auto"/>
              <w:left w:val="single" w:sz="4" w:space="0" w:color="auto"/>
              <w:bottom w:val="single" w:sz="4" w:space="0" w:color="auto"/>
              <w:right w:val="single" w:sz="4" w:space="0" w:color="auto"/>
            </w:tcBorders>
          </w:tcPr>
          <w:p w:rsidR="004C23A7" w:rsidRPr="000530C5" w:rsidRDefault="004C23A7" w:rsidP="00A33630">
            <w:pPr>
              <w:spacing w:after="0" w:line="360" w:lineRule="auto"/>
              <w:rPr>
                <w:rFonts w:ascii="Arial" w:hAnsi="Arial" w:cs="Arial"/>
                <w:b/>
                <w:color w:val="000000" w:themeColor="text1"/>
                <w:sz w:val="20"/>
                <w:szCs w:val="20"/>
                <w:u w:val="single"/>
                <w:lang w:val="en-GB"/>
              </w:rPr>
            </w:pPr>
            <w:r w:rsidRPr="000530C5">
              <w:rPr>
                <w:rFonts w:ascii="Arial" w:hAnsi="Arial" w:cs="Arial"/>
                <w:b/>
                <w:color w:val="000000" w:themeColor="text1"/>
                <w:sz w:val="20"/>
                <w:szCs w:val="20"/>
                <w:u w:val="single"/>
                <w:lang w:val="en-GB"/>
              </w:rPr>
              <w:t>04 - 08 February 2019</w:t>
            </w:r>
          </w:p>
        </w:tc>
        <w:tc>
          <w:tcPr>
            <w:tcW w:w="4017" w:type="dxa"/>
            <w:tcBorders>
              <w:top w:val="single" w:sz="4" w:space="0" w:color="auto"/>
              <w:left w:val="single" w:sz="4" w:space="0" w:color="auto"/>
              <w:bottom w:val="single" w:sz="4" w:space="0" w:color="auto"/>
              <w:right w:val="single" w:sz="4" w:space="0" w:color="auto"/>
            </w:tcBorders>
          </w:tcPr>
          <w:p w:rsidR="004C23A7" w:rsidRPr="000530C5" w:rsidRDefault="004C23A7" w:rsidP="00A33630">
            <w:pPr>
              <w:spacing w:after="0" w:line="360" w:lineRule="auto"/>
              <w:rPr>
                <w:rFonts w:ascii="Arial" w:hAnsi="Arial" w:cs="Arial"/>
                <w:b/>
                <w:color w:val="000000" w:themeColor="text1"/>
                <w:sz w:val="20"/>
                <w:szCs w:val="20"/>
                <w:u w:val="single"/>
                <w:lang w:val="en-GB"/>
              </w:rPr>
            </w:pPr>
            <w:r w:rsidRPr="000530C5">
              <w:rPr>
                <w:rFonts w:ascii="Arial" w:hAnsi="Arial" w:cs="Arial"/>
                <w:b/>
                <w:color w:val="000000" w:themeColor="text1"/>
                <w:sz w:val="20"/>
                <w:szCs w:val="20"/>
                <w:u w:val="single"/>
                <w:lang w:val="en-GB"/>
              </w:rPr>
              <w:t>TBD</w:t>
            </w:r>
          </w:p>
        </w:tc>
      </w:tr>
      <w:tr w:rsidR="004C23A7" w:rsidRPr="000530C5" w:rsidTr="00C46117">
        <w:trPr>
          <w:jc w:val="center"/>
        </w:trPr>
        <w:tc>
          <w:tcPr>
            <w:tcW w:w="2436" w:type="dxa"/>
            <w:tcBorders>
              <w:top w:val="single" w:sz="4" w:space="0" w:color="auto"/>
              <w:left w:val="single" w:sz="4" w:space="0" w:color="auto"/>
              <w:bottom w:val="single" w:sz="4" w:space="0" w:color="auto"/>
              <w:right w:val="single" w:sz="4" w:space="0" w:color="auto"/>
            </w:tcBorders>
          </w:tcPr>
          <w:p w:rsidR="004C23A7" w:rsidRPr="000530C5" w:rsidRDefault="004C23A7" w:rsidP="00A33630">
            <w:pPr>
              <w:spacing w:after="0" w:line="360" w:lineRule="auto"/>
              <w:rPr>
                <w:rFonts w:ascii="Arial" w:hAnsi="Arial" w:cs="Arial"/>
                <w:b/>
                <w:color w:val="000000" w:themeColor="text1"/>
                <w:sz w:val="20"/>
                <w:szCs w:val="20"/>
                <w:lang w:val="en-GB"/>
              </w:rPr>
            </w:pPr>
            <w:r w:rsidRPr="000530C5">
              <w:rPr>
                <w:rFonts w:ascii="Arial" w:hAnsi="Arial" w:cs="Arial"/>
                <w:b/>
                <w:color w:val="000000" w:themeColor="text1"/>
                <w:sz w:val="20"/>
                <w:szCs w:val="20"/>
                <w:lang w:val="en-GB"/>
              </w:rPr>
              <w:t>ECC #50</w:t>
            </w:r>
          </w:p>
        </w:tc>
        <w:tc>
          <w:tcPr>
            <w:tcW w:w="3076" w:type="dxa"/>
            <w:tcBorders>
              <w:top w:val="single" w:sz="4" w:space="0" w:color="auto"/>
              <w:left w:val="single" w:sz="4" w:space="0" w:color="auto"/>
              <w:bottom w:val="single" w:sz="4" w:space="0" w:color="auto"/>
              <w:right w:val="single" w:sz="4" w:space="0" w:color="auto"/>
            </w:tcBorders>
          </w:tcPr>
          <w:p w:rsidR="004C23A7" w:rsidRPr="000530C5" w:rsidRDefault="004C23A7" w:rsidP="00A33630">
            <w:pPr>
              <w:spacing w:after="0" w:line="360" w:lineRule="auto"/>
              <w:rPr>
                <w:rFonts w:ascii="Arial" w:hAnsi="Arial" w:cs="Arial"/>
                <w:b/>
                <w:color w:val="000000" w:themeColor="text1"/>
                <w:sz w:val="20"/>
                <w:szCs w:val="20"/>
                <w:lang w:val="en-GB"/>
              </w:rPr>
            </w:pPr>
            <w:r w:rsidRPr="000530C5">
              <w:rPr>
                <w:rFonts w:ascii="Arial" w:hAnsi="Arial" w:cs="Arial"/>
                <w:b/>
                <w:color w:val="000000" w:themeColor="text1"/>
                <w:sz w:val="20"/>
                <w:szCs w:val="20"/>
                <w:lang w:val="en-GB"/>
              </w:rPr>
              <w:t>05 - 08 March 2019</w:t>
            </w:r>
          </w:p>
        </w:tc>
        <w:tc>
          <w:tcPr>
            <w:tcW w:w="4017" w:type="dxa"/>
            <w:tcBorders>
              <w:top w:val="single" w:sz="4" w:space="0" w:color="auto"/>
              <w:left w:val="single" w:sz="4" w:space="0" w:color="auto"/>
              <w:bottom w:val="single" w:sz="4" w:space="0" w:color="auto"/>
              <w:right w:val="single" w:sz="4" w:space="0" w:color="auto"/>
            </w:tcBorders>
          </w:tcPr>
          <w:p w:rsidR="004C23A7" w:rsidRPr="000530C5" w:rsidRDefault="004C23A7" w:rsidP="00A33630">
            <w:pPr>
              <w:spacing w:after="0" w:line="360" w:lineRule="auto"/>
              <w:rPr>
                <w:rFonts w:ascii="Arial" w:hAnsi="Arial" w:cs="Arial"/>
                <w:b/>
                <w:color w:val="000000" w:themeColor="text1"/>
                <w:sz w:val="20"/>
                <w:szCs w:val="20"/>
                <w:lang w:val="en-GB"/>
              </w:rPr>
            </w:pPr>
            <w:r w:rsidRPr="000530C5">
              <w:rPr>
                <w:rFonts w:ascii="Arial" w:hAnsi="Arial" w:cs="Arial"/>
                <w:b/>
                <w:color w:val="000000" w:themeColor="text1"/>
                <w:sz w:val="20"/>
                <w:szCs w:val="20"/>
                <w:lang w:val="en-GB"/>
              </w:rPr>
              <w:t>TBD</w:t>
            </w:r>
          </w:p>
        </w:tc>
      </w:tr>
      <w:tr w:rsidR="004C23A7" w:rsidRPr="000530C5" w:rsidTr="00C46117">
        <w:trPr>
          <w:jc w:val="center"/>
        </w:trPr>
        <w:tc>
          <w:tcPr>
            <w:tcW w:w="2436" w:type="dxa"/>
            <w:tcBorders>
              <w:top w:val="single" w:sz="4" w:space="0" w:color="auto"/>
              <w:left w:val="single" w:sz="4" w:space="0" w:color="auto"/>
              <w:bottom w:val="single" w:sz="4" w:space="0" w:color="auto"/>
              <w:right w:val="single" w:sz="4" w:space="0" w:color="auto"/>
            </w:tcBorders>
          </w:tcPr>
          <w:p w:rsidR="004C23A7" w:rsidRPr="000530C5" w:rsidRDefault="004C23A7" w:rsidP="00A33630">
            <w:pPr>
              <w:spacing w:after="0" w:line="360" w:lineRule="auto"/>
              <w:rPr>
                <w:rFonts w:ascii="Arial" w:hAnsi="Arial" w:cs="Arial"/>
                <w:b/>
                <w:color w:val="000000" w:themeColor="text1"/>
                <w:sz w:val="20"/>
                <w:szCs w:val="20"/>
                <w:u w:val="single"/>
                <w:lang w:val="en-GB"/>
              </w:rPr>
            </w:pPr>
            <w:r w:rsidRPr="000530C5">
              <w:rPr>
                <w:rFonts w:ascii="Arial" w:hAnsi="Arial" w:cs="Arial"/>
                <w:b/>
                <w:color w:val="000000" w:themeColor="text1"/>
                <w:sz w:val="20"/>
                <w:szCs w:val="20"/>
                <w:u w:val="single"/>
                <w:lang w:val="en-GB"/>
              </w:rPr>
              <w:t>WG FM #94</w:t>
            </w:r>
          </w:p>
        </w:tc>
        <w:tc>
          <w:tcPr>
            <w:tcW w:w="3076" w:type="dxa"/>
            <w:tcBorders>
              <w:top w:val="single" w:sz="4" w:space="0" w:color="auto"/>
              <w:left w:val="single" w:sz="4" w:space="0" w:color="auto"/>
              <w:bottom w:val="single" w:sz="4" w:space="0" w:color="auto"/>
              <w:right w:val="single" w:sz="4" w:space="0" w:color="auto"/>
            </w:tcBorders>
          </w:tcPr>
          <w:p w:rsidR="004C23A7" w:rsidRPr="000530C5" w:rsidRDefault="004C23A7" w:rsidP="00A33630">
            <w:pPr>
              <w:spacing w:after="0" w:line="360" w:lineRule="auto"/>
              <w:rPr>
                <w:rFonts w:ascii="Arial" w:hAnsi="Arial" w:cs="Arial"/>
                <w:b/>
                <w:color w:val="000000" w:themeColor="text1"/>
                <w:sz w:val="20"/>
                <w:szCs w:val="20"/>
                <w:u w:val="single"/>
                <w:lang w:val="en-GB"/>
              </w:rPr>
            </w:pPr>
            <w:r w:rsidRPr="000530C5">
              <w:rPr>
                <w:rFonts w:ascii="Arial" w:hAnsi="Arial" w:cs="Arial"/>
                <w:b/>
                <w:color w:val="000000" w:themeColor="text1"/>
                <w:sz w:val="20"/>
                <w:szCs w:val="20"/>
                <w:u w:val="single"/>
                <w:lang w:val="en-GB"/>
              </w:rPr>
              <w:t>03 - 07 June 2019</w:t>
            </w:r>
          </w:p>
        </w:tc>
        <w:tc>
          <w:tcPr>
            <w:tcW w:w="4017" w:type="dxa"/>
            <w:tcBorders>
              <w:top w:val="single" w:sz="4" w:space="0" w:color="auto"/>
              <w:left w:val="single" w:sz="4" w:space="0" w:color="auto"/>
              <w:bottom w:val="single" w:sz="4" w:space="0" w:color="auto"/>
              <w:right w:val="single" w:sz="4" w:space="0" w:color="auto"/>
            </w:tcBorders>
          </w:tcPr>
          <w:p w:rsidR="004C23A7" w:rsidRPr="000530C5" w:rsidRDefault="004C23A7" w:rsidP="00A33630">
            <w:pPr>
              <w:spacing w:after="0" w:line="360" w:lineRule="auto"/>
              <w:rPr>
                <w:rFonts w:ascii="Arial" w:hAnsi="Arial" w:cs="Arial"/>
                <w:b/>
                <w:color w:val="000000" w:themeColor="text1"/>
                <w:sz w:val="20"/>
                <w:szCs w:val="20"/>
                <w:u w:val="single"/>
                <w:lang w:val="en-GB"/>
              </w:rPr>
            </w:pPr>
            <w:r w:rsidRPr="000530C5">
              <w:rPr>
                <w:rFonts w:ascii="Arial" w:hAnsi="Arial" w:cs="Arial"/>
                <w:b/>
                <w:color w:val="000000" w:themeColor="text1"/>
                <w:sz w:val="20"/>
                <w:szCs w:val="20"/>
                <w:u w:val="single"/>
                <w:lang w:val="en-GB"/>
              </w:rPr>
              <w:t>TBD, Estonia</w:t>
            </w:r>
          </w:p>
        </w:tc>
      </w:tr>
      <w:tr w:rsidR="004C23A7" w:rsidRPr="000530C5" w:rsidTr="00C46117">
        <w:trPr>
          <w:jc w:val="center"/>
        </w:trPr>
        <w:tc>
          <w:tcPr>
            <w:tcW w:w="2436" w:type="dxa"/>
            <w:tcBorders>
              <w:top w:val="single" w:sz="4" w:space="0" w:color="auto"/>
              <w:left w:val="single" w:sz="4" w:space="0" w:color="auto"/>
              <w:bottom w:val="single" w:sz="4" w:space="0" w:color="auto"/>
              <w:right w:val="single" w:sz="4" w:space="0" w:color="auto"/>
            </w:tcBorders>
          </w:tcPr>
          <w:p w:rsidR="004C23A7" w:rsidRPr="000530C5" w:rsidRDefault="004C23A7" w:rsidP="00A33630">
            <w:pPr>
              <w:spacing w:after="0" w:line="360" w:lineRule="auto"/>
              <w:rPr>
                <w:rFonts w:ascii="Arial" w:hAnsi="Arial" w:cs="Arial"/>
                <w:b/>
                <w:color w:val="000000" w:themeColor="text1"/>
                <w:sz w:val="20"/>
                <w:szCs w:val="20"/>
                <w:lang w:val="en-GB"/>
              </w:rPr>
            </w:pPr>
            <w:r w:rsidRPr="000530C5">
              <w:rPr>
                <w:rFonts w:ascii="Arial" w:hAnsi="Arial" w:cs="Arial"/>
                <w:b/>
                <w:color w:val="000000" w:themeColor="text1"/>
                <w:sz w:val="20"/>
                <w:szCs w:val="20"/>
                <w:lang w:val="en-GB"/>
              </w:rPr>
              <w:t>ECC #51</w:t>
            </w:r>
          </w:p>
        </w:tc>
        <w:tc>
          <w:tcPr>
            <w:tcW w:w="3076" w:type="dxa"/>
            <w:tcBorders>
              <w:top w:val="single" w:sz="4" w:space="0" w:color="auto"/>
              <w:left w:val="single" w:sz="4" w:space="0" w:color="auto"/>
              <w:bottom w:val="single" w:sz="4" w:space="0" w:color="auto"/>
              <w:right w:val="single" w:sz="4" w:space="0" w:color="auto"/>
            </w:tcBorders>
          </w:tcPr>
          <w:p w:rsidR="004C23A7" w:rsidRPr="000530C5" w:rsidRDefault="004C23A7" w:rsidP="00A33630">
            <w:pPr>
              <w:spacing w:after="0" w:line="360" w:lineRule="auto"/>
              <w:rPr>
                <w:rFonts w:ascii="Arial" w:hAnsi="Arial" w:cs="Arial"/>
                <w:b/>
                <w:color w:val="000000" w:themeColor="text1"/>
                <w:sz w:val="20"/>
                <w:szCs w:val="20"/>
                <w:lang w:val="en-GB"/>
              </w:rPr>
            </w:pPr>
            <w:r w:rsidRPr="000530C5">
              <w:rPr>
                <w:rFonts w:ascii="Arial" w:hAnsi="Arial" w:cs="Arial"/>
                <w:b/>
                <w:color w:val="000000" w:themeColor="text1"/>
                <w:sz w:val="20"/>
                <w:szCs w:val="20"/>
                <w:lang w:val="en-GB"/>
              </w:rPr>
              <w:t>02 - 05 July 2019</w:t>
            </w:r>
          </w:p>
        </w:tc>
        <w:tc>
          <w:tcPr>
            <w:tcW w:w="4017" w:type="dxa"/>
            <w:tcBorders>
              <w:top w:val="single" w:sz="4" w:space="0" w:color="auto"/>
              <w:left w:val="single" w:sz="4" w:space="0" w:color="auto"/>
              <w:bottom w:val="single" w:sz="4" w:space="0" w:color="auto"/>
              <w:right w:val="single" w:sz="4" w:space="0" w:color="auto"/>
            </w:tcBorders>
          </w:tcPr>
          <w:p w:rsidR="004C23A7" w:rsidRPr="000530C5" w:rsidRDefault="004C23A7" w:rsidP="00A33630">
            <w:pPr>
              <w:spacing w:after="0" w:line="360" w:lineRule="auto"/>
              <w:rPr>
                <w:rFonts w:ascii="Arial" w:hAnsi="Arial" w:cs="Arial"/>
                <w:b/>
                <w:color w:val="000000" w:themeColor="text1"/>
                <w:sz w:val="20"/>
                <w:szCs w:val="20"/>
                <w:lang w:val="en-GB"/>
              </w:rPr>
            </w:pPr>
            <w:r w:rsidRPr="000530C5">
              <w:rPr>
                <w:rFonts w:ascii="Arial" w:hAnsi="Arial" w:cs="Arial"/>
                <w:b/>
                <w:color w:val="000000" w:themeColor="text1"/>
                <w:sz w:val="20"/>
                <w:szCs w:val="20"/>
                <w:lang w:val="en-GB"/>
              </w:rPr>
              <w:t>TBD</w:t>
            </w:r>
          </w:p>
        </w:tc>
      </w:tr>
      <w:tr w:rsidR="00A33630" w:rsidRPr="000530C5" w:rsidTr="00FD73C3">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FD73C3">
            <w:pPr>
              <w:rPr>
                <w:rFonts w:ascii="Arial" w:hAnsi="Arial" w:cs="Arial"/>
                <w:sz w:val="20"/>
                <w:szCs w:val="20"/>
                <w:lang w:val="en-GB"/>
              </w:rPr>
            </w:pPr>
            <w:r w:rsidRPr="000530C5">
              <w:rPr>
                <w:rFonts w:ascii="Arial" w:hAnsi="Arial" w:cs="Arial"/>
                <w:sz w:val="20"/>
                <w:szCs w:val="20"/>
                <w:lang w:val="en-GB"/>
              </w:rPr>
              <w:t>…</w:t>
            </w:r>
          </w:p>
        </w:tc>
        <w:tc>
          <w:tcPr>
            <w:tcW w:w="3076"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FD73C3">
            <w:pPr>
              <w:rPr>
                <w:rFonts w:ascii="Arial" w:hAnsi="Arial" w:cs="Arial"/>
                <w:sz w:val="20"/>
                <w:szCs w:val="20"/>
                <w:lang w:val="en-GB"/>
              </w:rPr>
            </w:pPr>
            <w:r w:rsidRPr="000530C5">
              <w:rPr>
                <w:rFonts w:ascii="Arial" w:hAnsi="Arial" w:cs="Arial"/>
                <w:sz w:val="20"/>
                <w:szCs w:val="20"/>
                <w:lang w:val="en-GB"/>
              </w:rPr>
              <w:t>…</w:t>
            </w:r>
          </w:p>
        </w:tc>
        <w:tc>
          <w:tcPr>
            <w:tcW w:w="4017" w:type="dxa"/>
            <w:tcBorders>
              <w:top w:val="single" w:sz="4" w:space="0" w:color="auto"/>
              <w:left w:val="single" w:sz="4" w:space="0" w:color="auto"/>
              <w:bottom w:val="single" w:sz="4" w:space="0" w:color="auto"/>
              <w:right w:val="single" w:sz="4" w:space="0" w:color="auto"/>
            </w:tcBorders>
            <w:vAlign w:val="center"/>
          </w:tcPr>
          <w:p w:rsidR="00A33630" w:rsidRPr="000530C5" w:rsidRDefault="00A33630" w:rsidP="00FD73C3">
            <w:pPr>
              <w:rPr>
                <w:rFonts w:ascii="Arial" w:hAnsi="Arial" w:cs="Arial"/>
                <w:sz w:val="20"/>
                <w:szCs w:val="20"/>
                <w:lang w:val="en-GB"/>
              </w:rPr>
            </w:pPr>
            <w:r w:rsidRPr="000530C5">
              <w:rPr>
                <w:rFonts w:ascii="Arial" w:hAnsi="Arial" w:cs="Arial"/>
                <w:sz w:val="20"/>
                <w:szCs w:val="20"/>
                <w:lang w:val="en-GB"/>
              </w:rPr>
              <w:t>…</w:t>
            </w:r>
          </w:p>
        </w:tc>
      </w:tr>
    </w:tbl>
    <w:p w:rsidR="0020638E" w:rsidRPr="000530C5" w:rsidRDefault="0020638E" w:rsidP="00180D35">
      <w:pPr>
        <w:numPr>
          <w:ilvl w:val="0"/>
          <w:numId w:val="17"/>
        </w:numPr>
        <w:spacing w:before="120" w:line="312" w:lineRule="auto"/>
        <w:ind w:left="0" w:hanging="567"/>
        <w:jc w:val="both"/>
        <w:rPr>
          <w:rFonts w:ascii="Arial" w:hAnsi="Arial" w:cs="Arial"/>
          <w:lang w:val="en-GB"/>
        </w:rPr>
      </w:pPr>
      <w:r w:rsidRPr="000530C5">
        <w:rPr>
          <w:rFonts w:ascii="Arial" w:hAnsi="Arial" w:cs="Arial"/>
          <w:lang w:val="en-GB"/>
        </w:rPr>
        <w:t xml:space="preserve">Further information is available on the ECO website: </w:t>
      </w:r>
      <w:hyperlink r:id="rId16" w:history="1">
        <w:r w:rsidRPr="000530C5">
          <w:rPr>
            <w:rStyle w:val="Hyperlink"/>
            <w:rFonts w:ascii="Arial" w:hAnsi="Arial" w:cs="Arial"/>
            <w:lang w:val="en-GB"/>
          </w:rPr>
          <w:t>http://www.cept.org/ecc/meeting-calendar</w:t>
        </w:r>
      </w:hyperlink>
      <w:r w:rsidRPr="000530C5">
        <w:rPr>
          <w:rFonts w:ascii="Arial" w:hAnsi="Arial" w:cs="Arial"/>
          <w:lang w:val="en-GB"/>
        </w:rPr>
        <w:t xml:space="preserve">. </w:t>
      </w:r>
    </w:p>
    <w:p w:rsidR="001C18D7" w:rsidRPr="000530C5" w:rsidRDefault="00A45CBD" w:rsidP="0020638E">
      <w:pPr>
        <w:spacing w:before="360" w:after="120" w:line="312" w:lineRule="auto"/>
        <w:ind w:left="-539" w:right="-851"/>
        <w:rPr>
          <w:rFonts w:ascii="Arial" w:hAnsi="Arial" w:cs="Arial"/>
          <w:b/>
          <w:sz w:val="28"/>
          <w:szCs w:val="28"/>
          <w:lang w:val="en-GB"/>
        </w:rPr>
      </w:pPr>
      <w:r w:rsidRPr="000530C5">
        <w:rPr>
          <w:rFonts w:ascii="Arial" w:hAnsi="Arial" w:cs="Arial"/>
          <w:b/>
          <w:sz w:val="28"/>
          <w:szCs w:val="28"/>
          <w:lang w:val="en-GB"/>
        </w:rPr>
        <w:t>12</w:t>
      </w:r>
      <w:r w:rsidR="00A4316E" w:rsidRPr="000530C5">
        <w:rPr>
          <w:rFonts w:ascii="Arial" w:hAnsi="Arial" w:cs="Arial"/>
          <w:b/>
          <w:sz w:val="28"/>
          <w:szCs w:val="28"/>
          <w:lang w:val="en-GB"/>
        </w:rPr>
        <w:t>.</w:t>
      </w:r>
      <w:r w:rsidR="001C18D7" w:rsidRPr="000530C5">
        <w:rPr>
          <w:rFonts w:ascii="Arial" w:hAnsi="Arial" w:cs="Arial"/>
          <w:b/>
          <w:sz w:val="28"/>
          <w:szCs w:val="28"/>
          <w:lang w:val="en-GB"/>
        </w:rPr>
        <w:tab/>
        <w:t>Minutes of the Meeting</w:t>
      </w:r>
    </w:p>
    <w:p w:rsidR="001C18D7" w:rsidRPr="000530C5" w:rsidRDefault="001C18D7" w:rsidP="00180D35">
      <w:pPr>
        <w:numPr>
          <w:ilvl w:val="0"/>
          <w:numId w:val="18"/>
        </w:numPr>
        <w:spacing w:before="120" w:line="312" w:lineRule="auto"/>
        <w:ind w:left="0" w:hanging="500"/>
        <w:jc w:val="both"/>
        <w:rPr>
          <w:rFonts w:ascii="Arial" w:hAnsi="Arial" w:cs="Arial"/>
          <w:lang w:val="en-GB"/>
        </w:rPr>
      </w:pPr>
      <w:r w:rsidRPr="000530C5">
        <w:rPr>
          <w:rFonts w:ascii="Arial" w:hAnsi="Arial" w:cs="Arial"/>
          <w:lang w:val="en-GB"/>
        </w:rPr>
        <w:t>WG FM approved the Minutes of the meeting</w:t>
      </w:r>
      <w:r w:rsidR="002B4C52" w:rsidRPr="000530C5">
        <w:rPr>
          <w:rFonts w:ascii="Arial" w:hAnsi="Arial" w:cs="Arial"/>
          <w:lang w:val="en-GB"/>
        </w:rPr>
        <w:t>. It was agreed that the WG FM C</w:t>
      </w:r>
      <w:r w:rsidRPr="000530C5">
        <w:rPr>
          <w:rFonts w:ascii="Arial" w:hAnsi="Arial" w:cs="Arial"/>
          <w:lang w:val="en-GB"/>
        </w:rPr>
        <w:t xml:space="preserve">hairman and </w:t>
      </w:r>
      <w:r w:rsidR="00AE3064" w:rsidRPr="000530C5">
        <w:rPr>
          <w:rFonts w:ascii="Arial" w:hAnsi="Arial" w:cs="Arial"/>
          <w:lang w:val="en-GB"/>
        </w:rPr>
        <w:t xml:space="preserve">the </w:t>
      </w:r>
      <w:r w:rsidRPr="000530C5">
        <w:rPr>
          <w:rFonts w:ascii="Arial" w:hAnsi="Arial" w:cs="Arial"/>
          <w:lang w:val="en-GB"/>
        </w:rPr>
        <w:t>Secretariat could improve the text and correct mistakes as necessary following the meeting.</w:t>
      </w:r>
    </w:p>
    <w:p w:rsidR="001C18D7" w:rsidRPr="000530C5" w:rsidRDefault="00A45CBD" w:rsidP="00123EEA">
      <w:pPr>
        <w:spacing w:before="360" w:after="120" w:line="312" w:lineRule="auto"/>
        <w:ind w:left="-539" w:right="-851"/>
        <w:rPr>
          <w:rFonts w:ascii="Arial" w:hAnsi="Arial" w:cs="Arial"/>
          <w:b/>
          <w:sz w:val="28"/>
          <w:szCs w:val="28"/>
          <w:lang w:val="en-GB"/>
        </w:rPr>
      </w:pPr>
      <w:r w:rsidRPr="000530C5">
        <w:rPr>
          <w:rFonts w:ascii="Arial" w:hAnsi="Arial" w:cs="Arial"/>
          <w:b/>
          <w:sz w:val="28"/>
          <w:szCs w:val="28"/>
          <w:lang w:val="en-GB"/>
        </w:rPr>
        <w:t>13</w:t>
      </w:r>
      <w:r w:rsidR="00A4316E" w:rsidRPr="000530C5">
        <w:rPr>
          <w:rFonts w:ascii="Arial" w:hAnsi="Arial" w:cs="Arial"/>
          <w:b/>
          <w:sz w:val="28"/>
          <w:szCs w:val="28"/>
          <w:lang w:val="en-GB"/>
        </w:rPr>
        <w:t>.</w:t>
      </w:r>
      <w:r w:rsidR="001C18D7" w:rsidRPr="000530C5">
        <w:rPr>
          <w:rFonts w:ascii="Arial" w:hAnsi="Arial" w:cs="Arial"/>
          <w:b/>
          <w:sz w:val="28"/>
          <w:szCs w:val="28"/>
          <w:lang w:val="en-GB"/>
        </w:rPr>
        <w:tab/>
        <w:t>Closure of the Meeting</w:t>
      </w:r>
    </w:p>
    <w:p w:rsidR="00440E02" w:rsidRPr="000530C5" w:rsidRDefault="007C6542" w:rsidP="00EC40A6">
      <w:pPr>
        <w:numPr>
          <w:ilvl w:val="0"/>
          <w:numId w:val="28"/>
        </w:numPr>
        <w:spacing w:before="120" w:line="312" w:lineRule="auto"/>
        <w:ind w:left="0" w:hanging="567"/>
        <w:jc w:val="both"/>
        <w:rPr>
          <w:rFonts w:ascii="Arial" w:hAnsi="Arial" w:cs="Arial"/>
          <w:lang w:val="en-GB"/>
        </w:rPr>
      </w:pPr>
      <w:r w:rsidRPr="000530C5">
        <w:rPr>
          <w:rFonts w:ascii="Arial" w:hAnsi="Arial" w:cs="Arial"/>
          <w:lang w:val="en-GB"/>
        </w:rPr>
        <w:t xml:space="preserve">The WG FM </w:t>
      </w:r>
      <w:r w:rsidR="00103D4A" w:rsidRPr="000530C5">
        <w:rPr>
          <w:rFonts w:ascii="Arial" w:hAnsi="Arial" w:cs="Arial"/>
          <w:lang w:val="en-GB"/>
        </w:rPr>
        <w:t>C</w:t>
      </w:r>
      <w:r w:rsidR="00FD73C3" w:rsidRPr="000530C5">
        <w:rPr>
          <w:rFonts w:ascii="Arial" w:hAnsi="Arial" w:cs="Arial"/>
          <w:lang w:val="en-GB"/>
        </w:rPr>
        <w:t>hairman thanked the</w:t>
      </w:r>
      <w:r w:rsidR="00850030" w:rsidRPr="000530C5">
        <w:rPr>
          <w:rFonts w:ascii="Arial" w:hAnsi="Arial" w:cs="Arial"/>
          <w:lang w:val="en-GB"/>
        </w:rPr>
        <w:t xml:space="preserve"> </w:t>
      </w:r>
      <w:r w:rsidR="009842A2" w:rsidRPr="000530C5">
        <w:rPr>
          <w:rFonts w:ascii="Arial" w:hAnsi="Arial" w:cs="Arial"/>
          <w:bCs/>
          <w:lang w:val="en-GB"/>
        </w:rPr>
        <w:t>UK’s communications regulator Ofcom</w:t>
      </w:r>
      <w:r w:rsidR="00BC1074" w:rsidRPr="000530C5">
        <w:rPr>
          <w:rFonts w:ascii="Arial" w:hAnsi="Arial" w:cs="Arial"/>
          <w:lang w:val="en-GB"/>
        </w:rPr>
        <w:t xml:space="preserve"> </w:t>
      </w:r>
      <w:r w:rsidR="009E71B1" w:rsidRPr="000530C5">
        <w:rPr>
          <w:rFonts w:ascii="Arial" w:hAnsi="Arial" w:cs="Arial"/>
          <w:lang w:val="en-GB"/>
        </w:rPr>
        <w:t>for hosting the meeting</w:t>
      </w:r>
      <w:r w:rsidR="00850EDF" w:rsidRPr="000530C5">
        <w:rPr>
          <w:rFonts w:ascii="Arial" w:hAnsi="Arial" w:cs="Arial"/>
          <w:lang w:val="en-GB"/>
        </w:rPr>
        <w:t>. He</w:t>
      </w:r>
      <w:r w:rsidR="00FD73C3" w:rsidRPr="000530C5">
        <w:rPr>
          <w:rFonts w:ascii="Arial" w:hAnsi="Arial" w:cs="Arial"/>
          <w:lang w:val="en-GB"/>
        </w:rPr>
        <w:t xml:space="preserve"> especially</w:t>
      </w:r>
      <w:r w:rsidR="00850EDF" w:rsidRPr="000530C5">
        <w:rPr>
          <w:rFonts w:ascii="Arial" w:hAnsi="Arial" w:cs="Arial"/>
          <w:lang w:val="en-GB"/>
        </w:rPr>
        <w:t xml:space="preserve"> addressed his thanks </w:t>
      </w:r>
      <w:r w:rsidR="00D04834" w:rsidRPr="000530C5">
        <w:rPr>
          <w:rFonts w:ascii="Arial" w:hAnsi="Arial" w:cs="Arial"/>
          <w:lang w:val="en-GB"/>
        </w:rPr>
        <w:t xml:space="preserve">to </w:t>
      </w:r>
      <w:r w:rsidR="000340BC" w:rsidRPr="000530C5">
        <w:rPr>
          <w:rFonts w:ascii="Arial" w:hAnsi="Arial" w:cs="Arial"/>
          <w:lang w:val="en-GB"/>
        </w:rPr>
        <w:t xml:space="preserve">Mr Stephen Talbot </w:t>
      </w:r>
      <w:r w:rsidR="00351FD6" w:rsidRPr="000530C5">
        <w:rPr>
          <w:rFonts w:ascii="Arial" w:hAnsi="Arial" w:cs="Arial"/>
          <w:lang w:val="en-GB"/>
        </w:rPr>
        <w:t>from Ofcom and his colleagues in the background for the perfect organisation of the meeting.</w:t>
      </w:r>
      <w:r w:rsidR="009842A2" w:rsidRPr="000530C5">
        <w:rPr>
          <w:rFonts w:ascii="Arial" w:hAnsi="Arial" w:cs="Arial"/>
          <w:lang w:val="en-GB"/>
        </w:rPr>
        <w:t xml:space="preserve"> </w:t>
      </w:r>
      <w:r w:rsidR="00351FD6" w:rsidRPr="000530C5">
        <w:rPr>
          <w:rFonts w:ascii="Arial" w:hAnsi="Arial" w:cs="Arial"/>
          <w:lang w:val="en-GB"/>
        </w:rPr>
        <w:t xml:space="preserve">Then he thanked the staff of the IET Birmingham Austin Court for the valuable support </w:t>
      </w:r>
      <w:r w:rsidR="009842A2" w:rsidRPr="000530C5">
        <w:rPr>
          <w:rFonts w:ascii="Arial" w:hAnsi="Arial" w:cs="Arial"/>
          <w:lang w:val="en-GB"/>
        </w:rPr>
        <w:t>on site</w:t>
      </w:r>
      <w:r w:rsidR="002B4C52" w:rsidRPr="000530C5">
        <w:rPr>
          <w:rFonts w:ascii="Arial" w:hAnsi="Arial" w:cs="Arial"/>
          <w:lang w:val="en-GB"/>
        </w:rPr>
        <w:t>.</w:t>
      </w:r>
    </w:p>
    <w:p w:rsidR="00B635AB" w:rsidRPr="000530C5" w:rsidRDefault="009E71B1" w:rsidP="00EC40A6">
      <w:pPr>
        <w:numPr>
          <w:ilvl w:val="0"/>
          <w:numId w:val="28"/>
        </w:numPr>
        <w:spacing w:before="120" w:line="312" w:lineRule="auto"/>
        <w:ind w:left="0" w:hanging="567"/>
        <w:jc w:val="both"/>
        <w:rPr>
          <w:rFonts w:ascii="Arial" w:hAnsi="Arial" w:cs="Arial"/>
          <w:lang w:val="en-GB"/>
        </w:rPr>
      </w:pPr>
      <w:r w:rsidRPr="000530C5">
        <w:rPr>
          <w:rFonts w:ascii="Arial" w:hAnsi="Arial" w:cs="Arial"/>
          <w:lang w:val="en-GB"/>
        </w:rPr>
        <w:lastRenderedPageBreak/>
        <w:t>In addition he</w:t>
      </w:r>
      <w:r w:rsidR="00FD73C3" w:rsidRPr="000530C5">
        <w:rPr>
          <w:rFonts w:ascii="Arial" w:hAnsi="Arial" w:cs="Arial"/>
          <w:lang w:val="en-GB"/>
        </w:rPr>
        <w:t xml:space="preserve"> thanked for </w:t>
      </w:r>
      <w:r w:rsidR="00A8268E" w:rsidRPr="000530C5">
        <w:rPr>
          <w:rFonts w:ascii="Arial" w:hAnsi="Arial" w:cs="Arial"/>
          <w:lang w:val="en-GB"/>
        </w:rPr>
        <w:t xml:space="preserve">the </w:t>
      </w:r>
      <w:r w:rsidR="00851724" w:rsidRPr="000530C5">
        <w:rPr>
          <w:rFonts w:ascii="Arial" w:hAnsi="Arial" w:cs="Arial"/>
          <w:lang w:val="en-GB"/>
        </w:rPr>
        <w:t>social event</w:t>
      </w:r>
      <w:r w:rsidR="00440E02" w:rsidRPr="000530C5">
        <w:rPr>
          <w:rFonts w:ascii="Arial" w:hAnsi="Arial" w:cs="Arial"/>
          <w:lang w:val="en-GB"/>
        </w:rPr>
        <w:t xml:space="preserve"> on Wednesday</w:t>
      </w:r>
      <w:r w:rsidR="003966A2" w:rsidRPr="000530C5">
        <w:rPr>
          <w:rFonts w:ascii="Arial" w:hAnsi="Arial" w:cs="Arial"/>
          <w:lang w:val="en-GB"/>
        </w:rPr>
        <w:t xml:space="preserve"> evening</w:t>
      </w:r>
      <w:r w:rsidR="00FD73C3" w:rsidRPr="000530C5">
        <w:rPr>
          <w:rFonts w:ascii="Arial" w:hAnsi="Arial" w:cs="Arial"/>
          <w:lang w:val="en-GB"/>
        </w:rPr>
        <w:t xml:space="preserve">, </w:t>
      </w:r>
      <w:r w:rsidR="00440E02" w:rsidRPr="000530C5">
        <w:rPr>
          <w:rFonts w:ascii="Arial" w:hAnsi="Arial" w:cs="Arial"/>
          <w:lang w:val="en-GB"/>
        </w:rPr>
        <w:t xml:space="preserve">including a very interesting sightseeing walking tour through the </w:t>
      </w:r>
      <w:r w:rsidR="000340BC" w:rsidRPr="000530C5">
        <w:rPr>
          <w:rFonts w:ascii="Arial" w:hAnsi="Arial" w:cs="Arial"/>
          <w:lang w:val="en-GB"/>
        </w:rPr>
        <w:t>city centre of Birmingham</w:t>
      </w:r>
      <w:r w:rsidR="008505AC" w:rsidRPr="000530C5">
        <w:rPr>
          <w:rFonts w:ascii="Arial" w:hAnsi="Arial" w:cs="Arial"/>
          <w:lang w:val="en-GB"/>
        </w:rPr>
        <w:t xml:space="preserve"> and a delicious d</w:t>
      </w:r>
      <w:r w:rsidR="003966A2" w:rsidRPr="000530C5">
        <w:rPr>
          <w:rFonts w:ascii="Arial" w:hAnsi="Arial" w:cs="Arial"/>
          <w:lang w:val="en-GB"/>
        </w:rPr>
        <w:t xml:space="preserve">inner at </w:t>
      </w:r>
      <w:r w:rsidR="008505AC" w:rsidRPr="000530C5">
        <w:rPr>
          <w:rFonts w:ascii="Arial" w:hAnsi="Arial" w:cs="Arial"/>
          <w:lang w:val="en-GB"/>
        </w:rPr>
        <w:t>the IET Birmingham Austin Court.</w:t>
      </w:r>
    </w:p>
    <w:p w:rsidR="00FD73C3" w:rsidRPr="000530C5" w:rsidRDefault="002B4C52" w:rsidP="00EC40A6">
      <w:pPr>
        <w:numPr>
          <w:ilvl w:val="0"/>
          <w:numId w:val="28"/>
        </w:numPr>
        <w:spacing w:before="120" w:line="312" w:lineRule="auto"/>
        <w:ind w:left="0" w:hanging="567"/>
        <w:jc w:val="both"/>
        <w:rPr>
          <w:rFonts w:ascii="Arial" w:hAnsi="Arial" w:cs="Arial"/>
          <w:lang w:val="en-GB"/>
        </w:rPr>
      </w:pPr>
      <w:r w:rsidRPr="000530C5">
        <w:rPr>
          <w:rFonts w:ascii="Arial" w:hAnsi="Arial" w:cs="Arial"/>
          <w:lang w:val="en-GB"/>
        </w:rPr>
        <w:t>The WG FM C</w:t>
      </w:r>
      <w:r w:rsidR="00FD73C3" w:rsidRPr="000530C5">
        <w:rPr>
          <w:rFonts w:ascii="Arial" w:hAnsi="Arial" w:cs="Arial"/>
          <w:lang w:val="en-GB"/>
        </w:rPr>
        <w:t>hairman thanked the WG FM delegates, t</w:t>
      </w:r>
      <w:r w:rsidR="008E5471" w:rsidRPr="000530C5">
        <w:rPr>
          <w:rFonts w:ascii="Arial" w:hAnsi="Arial" w:cs="Arial"/>
          <w:lang w:val="en-GB"/>
        </w:rPr>
        <w:t>he Project Team / MG / FG / CG c</w:t>
      </w:r>
      <w:r w:rsidR="00FD73C3" w:rsidRPr="000530C5">
        <w:rPr>
          <w:rFonts w:ascii="Arial" w:hAnsi="Arial" w:cs="Arial"/>
          <w:lang w:val="en-GB"/>
        </w:rPr>
        <w:t>hairmen</w:t>
      </w:r>
      <w:r w:rsidR="009B3045" w:rsidRPr="000530C5">
        <w:rPr>
          <w:rFonts w:ascii="Arial" w:hAnsi="Arial" w:cs="Arial"/>
          <w:lang w:val="en-GB"/>
        </w:rPr>
        <w:t>, the ECO (Mr Thomas Weber) and</w:t>
      </w:r>
      <w:r w:rsidR="0099287A" w:rsidRPr="000530C5">
        <w:rPr>
          <w:rFonts w:ascii="Arial" w:hAnsi="Arial" w:cs="Arial"/>
          <w:lang w:val="en-GB"/>
        </w:rPr>
        <w:t xml:space="preserve"> his</w:t>
      </w:r>
      <w:r w:rsidR="00FD73C3" w:rsidRPr="000530C5">
        <w:rPr>
          <w:rFonts w:ascii="Arial" w:hAnsi="Arial" w:cs="Arial"/>
          <w:lang w:val="en-GB"/>
        </w:rPr>
        <w:t xml:space="preserve"> </w:t>
      </w:r>
      <w:r w:rsidR="0099287A" w:rsidRPr="000530C5">
        <w:rPr>
          <w:rFonts w:ascii="Arial" w:hAnsi="Arial" w:cs="Arial"/>
          <w:lang w:val="en-GB"/>
        </w:rPr>
        <w:t>Vice</w:t>
      </w:r>
      <w:r w:rsidR="00CC05C6" w:rsidRPr="000530C5">
        <w:rPr>
          <w:rFonts w:ascii="Arial" w:hAnsi="Arial" w:cs="Arial"/>
          <w:lang w:val="en-GB"/>
        </w:rPr>
        <w:t xml:space="preserve"> </w:t>
      </w:r>
      <w:r w:rsidR="0099287A" w:rsidRPr="000530C5">
        <w:rPr>
          <w:rFonts w:ascii="Arial" w:hAnsi="Arial" w:cs="Arial"/>
          <w:lang w:val="en-GB"/>
        </w:rPr>
        <w:t>Chair</w:t>
      </w:r>
      <w:r w:rsidR="00CC05C6" w:rsidRPr="000530C5">
        <w:rPr>
          <w:rFonts w:ascii="Arial" w:hAnsi="Arial" w:cs="Arial"/>
          <w:lang w:val="en-GB"/>
        </w:rPr>
        <w:t>men</w:t>
      </w:r>
      <w:r w:rsidR="0099287A" w:rsidRPr="000530C5">
        <w:rPr>
          <w:rFonts w:ascii="Arial" w:hAnsi="Arial" w:cs="Arial"/>
          <w:lang w:val="en-GB"/>
        </w:rPr>
        <w:t xml:space="preserve"> </w:t>
      </w:r>
      <w:r w:rsidR="00FD73C3" w:rsidRPr="000530C5">
        <w:rPr>
          <w:rFonts w:ascii="Arial" w:hAnsi="Arial" w:cs="Arial"/>
          <w:lang w:val="en-GB"/>
        </w:rPr>
        <w:t>Mr Stephen Talbot (UK)</w:t>
      </w:r>
      <w:r w:rsidR="0099287A" w:rsidRPr="000530C5">
        <w:rPr>
          <w:rFonts w:ascii="Arial" w:hAnsi="Arial" w:cs="Arial"/>
          <w:lang w:val="en-GB"/>
        </w:rPr>
        <w:t xml:space="preserve"> </w:t>
      </w:r>
      <w:r w:rsidR="00FE75BD" w:rsidRPr="000530C5">
        <w:rPr>
          <w:rFonts w:ascii="Arial" w:hAnsi="Arial" w:cs="Arial"/>
          <w:lang w:val="en-GB"/>
        </w:rPr>
        <w:t xml:space="preserve">and Mr </w:t>
      </w:r>
      <w:r w:rsidR="00D04834" w:rsidRPr="000530C5">
        <w:rPr>
          <w:rFonts w:ascii="Arial" w:hAnsi="Arial" w:cs="Arial"/>
          <w:lang w:val="en-GB"/>
        </w:rPr>
        <w:t xml:space="preserve">Vincent Durepaire (F) </w:t>
      </w:r>
      <w:r w:rsidR="00FD73C3" w:rsidRPr="000530C5">
        <w:rPr>
          <w:rFonts w:ascii="Arial" w:hAnsi="Arial" w:cs="Arial"/>
          <w:lang w:val="en-GB"/>
        </w:rPr>
        <w:t>for their support.</w:t>
      </w:r>
    </w:p>
    <w:p w:rsidR="009B3045" w:rsidRPr="000530C5" w:rsidRDefault="009B3045" w:rsidP="00EC40A6">
      <w:pPr>
        <w:numPr>
          <w:ilvl w:val="0"/>
          <w:numId w:val="28"/>
        </w:numPr>
        <w:spacing w:before="120" w:line="312" w:lineRule="auto"/>
        <w:ind w:left="0" w:hanging="567"/>
        <w:jc w:val="both"/>
        <w:rPr>
          <w:rFonts w:ascii="Arial" w:hAnsi="Arial" w:cs="Arial"/>
          <w:lang w:val="en-GB"/>
        </w:rPr>
      </w:pPr>
      <w:r w:rsidRPr="000530C5">
        <w:rPr>
          <w:rFonts w:ascii="Arial" w:hAnsi="Arial" w:cs="Arial"/>
          <w:lang w:val="en-GB"/>
        </w:rPr>
        <w:t xml:space="preserve">He also thanked his WG FM administrative secretary Mr Ali Daheur (D) </w:t>
      </w:r>
      <w:r w:rsidR="00A8268E" w:rsidRPr="000530C5">
        <w:rPr>
          <w:rFonts w:ascii="Arial" w:hAnsi="Arial" w:cs="Arial"/>
          <w:lang w:val="en-GB"/>
        </w:rPr>
        <w:t>and his technical secretary Mr Silvio Schwarz (D) for their active assistance.</w:t>
      </w:r>
    </w:p>
    <w:p w:rsidR="00F92472" w:rsidRPr="000530C5" w:rsidRDefault="0099287A" w:rsidP="00EC40A6">
      <w:pPr>
        <w:numPr>
          <w:ilvl w:val="0"/>
          <w:numId w:val="28"/>
        </w:numPr>
        <w:spacing w:before="120" w:line="312" w:lineRule="auto"/>
        <w:ind w:left="0" w:hanging="567"/>
        <w:jc w:val="both"/>
        <w:rPr>
          <w:rFonts w:ascii="Arial" w:hAnsi="Arial" w:cs="Arial"/>
          <w:lang w:val="en-GB"/>
        </w:rPr>
      </w:pPr>
      <w:r w:rsidRPr="000530C5">
        <w:rPr>
          <w:rFonts w:ascii="Arial" w:hAnsi="Arial" w:cs="Arial"/>
          <w:lang w:val="en-GB"/>
        </w:rPr>
        <w:t xml:space="preserve">Finally </w:t>
      </w:r>
      <w:r w:rsidR="00B635AB" w:rsidRPr="000530C5">
        <w:rPr>
          <w:rFonts w:ascii="Arial" w:hAnsi="Arial" w:cs="Arial"/>
          <w:lang w:val="en-GB"/>
        </w:rPr>
        <w:t>he</w:t>
      </w:r>
      <w:r w:rsidR="00196FB8" w:rsidRPr="000530C5">
        <w:rPr>
          <w:rFonts w:ascii="Arial" w:hAnsi="Arial" w:cs="Arial"/>
          <w:lang w:val="en-GB"/>
        </w:rPr>
        <w:t xml:space="preserve"> </w:t>
      </w:r>
      <w:r w:rsidR="00447F8E" w:rsidRPr="000530C5">
        <w:rPr>
          <w:rFonts w:ascii="Arial" w:hAnsi="Arial" w:cs="Arial"/>
          <w:lang w:val="en-GB"/>
        </w:rPr>
        <w:t xml:space="preserve">closed the meeting and </w:t>
      </w:r>
      <w:r w:rsidR="00196FB8" w:rsidRPr="000530C5">
        <w:rPr>
          <w:rFonts w:ascii="Arial" w:hAnsi="Arial" w:cs="Arial"/>
          <w:lang w:val="en-GB"/>
        </w:rPr>
        <w:t>wished all the delegates a safe journey home</w:t>
      </w:r>
      <w:r w:rsidR="00FE75BD" w:rsidRPr="000530C5">
        <w:rPr>
          <w:rFonts w:ascii="Arial" w:hAnsi="Arial" w:cs="Arial"/>
          <w:lang w:val="en-GB"/>
        </w:rPr>
        <w:t xml:space="preserve"> and a relaxing weekend</w:t>
      </w:r>
      <w:r w:rsidR="00447F8E" w:rsidRPr="000530C5">
        <w:rPr>
          <w:rFonts w:ascii="Arial" w:hAnsi="Arial" w:cs="Arial"/>
          <w:lang w:val="en-GB"/>
        </w:rPr>
        <w:t>.</w:t>
      </w:r>
    </w:p>
    <w:p w:rsidR="00F92472" w:rsidRPr="000530C5" w:rsidRDefault="00F92472" w:rsidP="00F92472">
      <w:pPr>
        <w:spacing w:before="120" w:line="312" w:lineRule="auto"/>
        <w:jc w:val="both"/>
        <w:rPr>
          <w:rFonts w:ascii="Arial" w:hAnsi="Arial" w:cs="Arial"/>
          <w:lang w:val="en-GB"/>
        </w:rPr>
      </w:pPr>
    </w:p>
    <w:p w:rsidR="00F92472" w:rsidRPr="000530C5" w:rsidRDefault="00F92472" w:rsidP="00942FEE">
      <w:pPr>
        <w:spacing w:before="120" w:line="312" w:lineRule="auto"/>
        <w:jc w:val="center"/>
        <w:rPr>
          <w:rFonts w:ascii="Arial" w:hAnsi="Arial" w:cs="Arial"/>
          <w:b/>
          <w:lang w:val="en-GB"/>
        </w:rPr>
      </w:pPr>
      <w:r w:rsidRPr="000530C5">
        <w:rPr>
          <w:rFonts w:ascii="Arial" w:hAnsi="Arial" w:cs="Arial"/>
          <w:b/>
          <w:lang w:val="en-GB"/>
        </w:rPr>
        <w:t>- - -</w:t>
      </w:r>
    </w:p>
    <w:p w:rsidR="00F92472" w:rsidRPr="000530C5" w:rsidRDefault="00F92472" w:rsidP="00F92472">
      <w:pPr>
        <w:spacing w:before="120" w:line="312" w:lineRule="auto"/>
        <w:jc w:val="both"/>
        <w:rPr>
          <w:rFonts w:ascii="Arial" w:hAnsi="Arial" w:cs="Arial"/>
          <w:lang w:val="en-GB"/>
        </w:rPr>
      </w:pPr>
    </w:p>
    <w:sectPr w:rsidR="00F92472" w:rsidRPr="000530C5" w:rsidSect="00402BD9">
      <w:footerReference w:type="even" r:id="rId17"/>
      <w:footerReference w:type="default" r:id="rId18"/>
      <w:pgSz w:w="11906" w:h="16838" w:code="9"/>
      <w:pgMar w:top="1134" w:right="851"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4A" w:rsidRDefault="00572F4A">
      <w:r>
        <w:separator/>
      </w:r>
    </w:p>
  </w:endnote>
  <w:endnote w:type="continuationSeparator" w:id="0">
    <w:p w:rsidR="00572F4A" w:rsidRDefault="00572F4A">
      <w:r>
        <w:continuationSeparator/>
      </w:r>
    </w:p>
  </w:endnote>
  <w:endnote w:type="continuationNotice" w:id="1">
    <w:p w:rsidR="00572F4A" w:rsidRDefault="00572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tique Olv (W1)">
    <w:altName w:val="Arial"/>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FD" w:rsidRDefault="005947FD" w:rsidP="00305C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36</w:t>
    </w:r>
    <w:r>
      <w:rPr>
        <w:rStyle w:val="Seitenzahl"/>
      </w:rPr>
      <w:fldChar w:fldCharType="end"/>
    </w:r>
  </w:p>
  <w:p w:rsidR="005947FD" w:rsidRDefault="005947FD" w:rsidP="00305C1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FD" w:rsidRPr="00305C14" w:rsidRDefault="005947FD" w:rsidP="00305C14">
    <w:pPr>
      <w:pStyle w:val="Fuzeile"/>
      <w:framePr w:wrap="around" w:vAnchor="text" w:hAnchor="margin" w:xAlign="right" w:y="1"/>
      <w:rPr>
        <w:rStyle w:val="Seitenzahl"/>
        <w:sz w:val="24"/>
        <w:szCs w:val="24"/>
      </w:rPr>
    </w:pPr>
    <w:r w:rsidRPr="00305C14">
      <w:rPr>
        <w:rStyle w:val="Seitenzahl"/>
        <w:sz w:val="24"/>
        <w:szCs w:val="24"/>
      </w:rPr>
      <w:fldChar w:fldCharType="begin"/>
    </w:r>
    <w:r w:rsidRPr="00305C14">
      <w:rPr>
        <w:rStyle w:val="Seitenzahl"/>
        <w:sz w:val="24"/>
        <w:szCs w:val="24"/>
      </w:rPr>
      <w:instrText xml:space="preserve">PAGE  </w:instrText>
    </w:r>
    <w:r w:rsidRPr="00305C14">
      <w:rPr>
        <w:rStyle w:val="Seitenzahl"/>
        <w:sz w:val="24"/>
        <w:szCs w:val="24"/>
      </w:rPr>
      <w:fldChar w:fldCharType="separate"/>
    </w:r>
    <w:r w:rsidR="001D356F">
      <w:rPr>
        <w:rStyle w:val="Seitenzahl"/>
        <w:noProof/>
        <w:sz w:val="24"/>
        <w:szCs w:val="24"/>
      </w:rPr>
      <w:t>1</w:t>
    </w:r>
    <w:r w:rsidRPr="00305C14">
      <w:rPr>
        <w:rStyle w:val="Seitenzahl"/>
        <w:sz w:val="24"/>
        <w:szCs w:val="24"/>
      </w:rPr>
      <w:fldChar w:fldCharType="end"/>
    </w:r>
  </w:p>
  <w:p w:rsidR="005947FD" w:rsidRDefault="005947FD" w:rsidP="00305C1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4A" w:rsidRDefault="00572F4A">
      <w:r>
        <w:separator/>
      </w:r>
    </w:p>
  </w:footnote>
  <w:footnote w:type="continuationSeparator" w:id="0">
    <w:p w:rsidR="00572F4A" w:rsidRDefault="00572F4A">
      <w:r>
        <w:continuationSeparator/>
      </w:r>
    </w:p>
  </w:footnote>
  <w:footnote w:type="continuationNotice" w:id="1">
    <w:p w:rsidR="00572F4A" w:rsidRDefault="00572F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5"/>
      <w:numFmt w:val="decimal"/>
      <w:lvlText w:val="%1"/>
      <w:lvlJc w:val="left"/>
      <w:pPr>
        <w:tabs>
          <w:tab w:val="num" w:pos="0"/>
        </w:tabs>
        <w:ind w:left="525" w:hanging="525"/>
      </w:pPr>
      <w:rPr>
        <w:rFonts w:cs="Times New Roman"/>
      </w:rPr>
    </w:lvl>
    <w:lvl w:ilvl="1">
      <w:start w:val="4"/>
      <w:numFmt w:val="decimal"/>
      <w:lvlText w:val="%1.%2"/>
      <w:lvlJc w:val="left"/>
      <w:pPr>
        <w:tabs>
          <w:tab w:val="num" w:pos="0"/>
        </w:tabs>
        <w:ind w:left="525" w:hanging="525"/>
      </w:pPr>
      <w:rPr>
        <w:rFonts w:cs="Times New Roman"/>
      </w:rPr>
    </w:lvl>
    <w:lvl w:ilvl="2">
      <w:start w:val="4"/>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1E02984"/>
    <w:multiLevelType w:val="hybridMultilevel"/>
    <w:tmpl w:val="B6266238"/>
    <w:lvl w:ilvl="0" w:tplc="6EFAEE3C">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AB7D0E"/>
    <w:multiLevelType w:val="hybridMultilevel"/>
    <w:tmpl w:val="C916F6A0"/>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
    <w:nsid w:val="02FC28D3"/>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03E932EF"/>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6">
    <w:nsid w:val="04391F12"/>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7">
    <w:nsid w:val="050F35B2"/>
    <w:multiLevelType w:val="hybridMultilevel"/>
    <w:tmpl w:val="4384B5F8"/>
    <w:lvl w:ilvl="0" w:tplc="04070001">
      <w:start w:val="1"/>
      <w:numFmt w:val="bullet"/>
      <w:lvlText w:val=""/>
      <w:lvlJc w:val="left"/>
      <w:pPr>
        <w:ind w:left="-32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8">
    <w:nsid w:val="06575797"/>
    <w:multiLevelType w:val="hybridMultilevel"/>
    <w:tmpl w:val="2DD821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07B96902"/>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0">
    <w:nsid w:val="0AE3569C"/>
    <w:multiLevelType w:val="hybridMultilevel"/>
    <w:tmpl w:val="C3F29434"/>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1">
    <w:nsid w:val="0D7C6D40"/>
    <w:multiLevelType w:val="hybridMultilevel"/>
    <w:tmpl w:val="AF9ED522"/>
    <w:lvl w:ilvl="0" w:tplc="F96C654C">
      <w:start w:val="1"/>
      <w:numFmt w:val="bullet"/>
      <w:pStyle w:val="Aufzhlungszeichen"/>
      <w:lvlText w:val=""/>
      <w:lvlJc w:val="left"/>
      <w:pPr>
        <w:tabs>
          <w:tab w:val="num" w:pos="180"/>
        </w:tabs>
        <w:ind w:left="180" w:hanging="360"/>
      </w:pPr>
      <w:rPr>
        <w:rFonts w:ascii="Symbol" w:hAnsi="Symbol" w:hint="default"/>
        <w:b w:val="0"/>
        <w:i w:val="0"/>
        <w:caps w:val="0"/>
        <w:smallCaps w:val="0"/>
        <w:strike w:val="0"/>
        <w:dstrike w:val="0"/>
        <w:vanish w:val="0"/>
        <w:color w:val="000000"/>
        <w:spacing w:val="0"/>
        <w:kern w:val="0"/>
        <w:position w:val="0"/>
        <w:u w:val="none"/>
        <w:vertAlign w:val="baseline"/>
      </w:rPr>
    </w:lvl>
    <w:lvl w:ilvl="1" w:tplc="03401408">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E947DB0"/>
    <w:multiLevelType w:val="hybridMultilevel"/>
    <w:tmpl w:val="2DF220DA"/>
    <w:lvl w:ilvl="0" w:tplc="B77CAA1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2F60CB8"/>
    <w:multiLevelType w:val="hybridMultilevel"/>
    <w:tmpl w:val="2CC4DC32"/>
    <w:lvl w:ilvl="0" w:tplc="04070001">
      <w:start w:val="1"/>
      <w:numFmt w:val="bullet"/>
      <w:lvlText w:val=""/>
      <w:lvlJc w:val="left"/>
      <w:pPr>
        <w:ind w:left="-32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4">
    <w:nsid w:val="176D532D"/>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5">
    <w:nsid w:val="1AE16455"/>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6">
    <w:nsid w:val="1E7471E2"/>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7">
    <w:nsid w:val="1E974D06"/>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20940374"/>
    <w:multiLevelType w:val="hybridMultilevel"/>
    <w:tmpl w:val="3046611C"/>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9">
    <w:nsid w:val="29F978E9"/>
    <w:multiLevelType w:val="hybridMultilevel"/>
    <w:tmpl w:val="A20AD402"/>
    <w:lvl w:ilvl="0" w:tplc="F96C654C">
      <w:start w:val="1"/>
      <w:numFmt w:val="bullet"/>
      <w:pStyle w:val="B1"/>
      <w:lvlText w:val=""/>
      <w:lvlJc w:val="left"/>
      <w:pPr>
        <w:tabs>
          <w:tab w:val="num" w:pos="1893"/>
        </w:tabs>
        <w:ind w:left="1893" w:hanging="453"/>
      </w:pPr>
      <w:rPr>
        <w:rFonts w:ascii="Symbol" w:hAnsi="Symbol" w:hint="default"/>
        <w:color w:val="auto"/>
      </w:rPr>
    </w:lvl>
    <w:lvl w:ilvl="1" w:tplc="04190019">
      <w:start w:val="1"/>
      <w:numFmt w:val="decimal"/>
      <w:lvlText w:val="%2."/>
      <w:lvlJc w:val="left"/>
      <w:pPr>
        <w:tabs>
          <w:tab w:val="num" w:pos="2596"/>
        </w:tabs>
        <w:ind w:left="2596" w:hanging="360"/>
      </w:pPr>
      <w:rPr>
        <w:rFonts w:cs="Times New Roman" w:hint="default"/>
        <w:color w:val="auto"/>
      </w:rPr>
    </w:lvl>
    <w:lvl w:ilvl="2" w:tplc="0419001B">
      <w:numFmt w:val="bullet"/>
      <w:lvlText w:val="•"/>
      <w:lvlJc w:val="left"/>
      <w:pPr>
        <w:ind w:left="3316" w:hanging="360"/>
      </w:pPr>
      <w:rPr>
        <w:rFonts w:ascii="Times New Roman" w:eastAsia="Times New Roman" w:hAnsi="Times New Roman" w:hint="default"/>
        <w:b/>
      </w:rPr>
    </w:lvl>
    <w:lvl w:ilvl="3" w:tplc="0419000F" w:tentative="1">
      <w:start w:val="1"/>
      <w:numFmt w:val="bullet"/>
      <w:lvlText w:val=""/>
      <w:lvlJc w:val="left"/>
      <w:pPr>
        <w:tabs>
          <w:tab w:val="num" w:pos="4036"/>
        </w:tabs>
        <w:ind w:left="4036" w:hanging="360"/>
      </w:pPr>
      <w:rPr>
        <w:rFonts w:ascii="Symbol" w:hAnsi="Symbol" w:hint="default"/>
      </w:rPr>
    </w:lvl>
    <w:lvl w:ilvl="4" w:tplc="04190019" w:tentative="1">
      <w:start w:val="1"/>
      <w:numFmt w:val="bullet"/>
      <w:lvlText w:val="o"/>
      <w:lvlJc w:val="left"/>
      <w:pPr>
        <w:tabs>
          <w:tab w:val="num" w:pos="4756"/>
        </w:tabs>
        <w:ind w:left="4756" w:hanging="360"/>
      </w:pPr>
      <w:rPr>
        <w:rFonts w:ascii="Courier New" w:hAnsi="Courier New" w:hint="default"/>
      </w:rPr>
    </w:lvl>
    <w:lvl w:ilvl="5" w:tplc="0419001B" w:tentative="1">
      <w:start w:val="1"/>
      <w:numFmt w:val="bullet"/>
      <w:lvlText w:val=""/>
      <w:lvlJc w:val="left"/>
      <w:pPr>
        <w:tabs>
          <w:tab w:val="num" w:pos="5476"/>
        </w:tabs>
        <w:ind w:left="5476" w:hanging="360"/>
      </w:pPr>
      <w:rPr>
        <w:rFonts w:ascii="Wingdings" w:hAnsi="Wingdings" w:hint="default"/>
      </w:rPr>
    </w:lvl>
    <w:lvl w:ilvl="6" w:tplc="0419000F" w:tentative="1">
      <w:start w:val="1"/>
      <w:numFmt w:val="bullet"/>
      <w:lvlText w:val=""/>
      <w:lvlJc w:val="left"/>
      <w:pPr>
        <w:tabs>
          <w:tab w:val="num" w:pos="6196"/>
        </w:tabs>
        <w:ind w:left="6196" w:hanging="360"/>
      </w:pPr>
      <w:rPr>
        <w:rFonts w:ascii="Symbol" w:hAnsi="Symbol" w:hint="default"/>
      </w:rPr>
    </w:lvl>
    <w:lvl w:ilvl="7" w:tplc="04190019" w:tentative="1">
      <w:start w:val="1"/>
      <w:numFmt w:val="bullet"/>
      <w:lvlText w:val="o"/>
      <w:lvlJc w:val="left"/>
      <w:pPr>
        <w:tabs>
          <w:tab w:val="num" w:pos="6916"/>
        </w:tabs>
        <w:ind w:left="6916" w:hanging="360"/>
      </w:pPr>
      <w:rPr>
        <w:rFonts w:ascii="Courier New" w:hAnsi="Courier New" w:hint="default"/>
      </w:rPr>
    </w:lvl>
    <w:lvl w:ilvl="8" w:tplc="0419001B" w:tentative="1">
      <w:start w:val="1"/>
      <w:numFmt w:val="bullet"/>
      <w:lvlText w:val=""/>
      <w:lvlJc w:val="left"/>
      <w:pPr>
        <w:tabs>
          <w:tab w:val="num" w:pos="7636"/>
        </w:tabs>
        <w:ind w:left="7636" w:hanging="360"/>
      </w:pPr>
      <w:rPr>
        <w:rFonts w:ascii="Wingdings" w:hAnsi="Wingdings" w:hint="default"/>
      </w:rPr>
    </w:lvl>
  </w:abstractNum>
  <w:abstractNum w:abstractNumId="20">
    <w:nsid w:val="2A554905"/>
    <w:multiLevelType w:val="hybridMultilevel"/>
    <w:tmpl w:val="71F8C5B8"/>
    <w:lvl w:ilvl="0" w:tplc="98543AD2">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1">
    <w:nsid w:val="2D2D46D9"/>
    <w:multiLevelType w:val="hybridMultilevel"/>
    <w:tmpl w:val="8496D7F0"/>
    <w:name w:val="Numbered list 35"/>
    <w:lvl w:ilvl="0" w:tplc="B3F69CD6">
      <w:start w:val="1"/>
      <w:numFmt w:val="decimal"/>
      <w:lvlText w:val="(%1)"/>
      <w:lvlJc w:val="left"/>
      <w:pPr>
        <w:ind w:left="0" w:firstLine="0"/>
      </w:pPr>
      <w:rPr>
        <w:rFonts w:cs="Times New Roman"/>
        <w:b w:val="0"/>
        <w:smallCaps w:val="0"/>
        <w:strike w:val="0"/>
        <w:dstrike w:val="0"/>
        <w:color w:val="000000"/>
        <w:spacing w:val="0"/>
        <w:u w:val="none" w:color="000000"/>
        <w:effect w:val="none"/>
        <w:vertAlign w:val="baseline"/>
      </w:rPr>
    </w:lvl>
    <w:lvl w:ilvl="1" w:tplc="5E4C0F0E">
      <w:start w:val="1"/>
      <w:numFmt w:val="lowerLetter"/>
      <w:lvlText w:val="%2."/>
      <w:lvlJc w:val="left"/>
      <w:pPr>
        <w:ind w:left="1260" w:firstLine="0"/>
      </w:pPr>
      <w:rPr>
        <w:rFonts w:cs="Times New Roman"/>
      </w:rPr>
    </w:lvl>
    <w:lvl w:ilvl="2" w:tplc="EBAA92E8">
      <w:start w:val="1"/>
      <w:numFmt w:val="lowerRoman"/>
      <w:lvlText w:val="%3."/>
      <w:lvlJc w:val="left"/>
      <w:pPr>
        <w:ind w:left="2160" w:firstLine="0"/>
      </w:pPr>
      <w:rPr>
        <w:rFonts w:cs="Times New Roman"/>
      </w:rPr>
    </w:lvl>
    <w:lvl w:ilvl="3" w:tplc="61125F94">
      <w:start w:val="1"/>
      <w:numFmt w:val="decimal"/>
      <w:lvlText w:val="%4."/>
      <w:lvlJc w:val="left"/>
      <w:pPr>
        <w:ind w:left="2700" w:firstLine="0"/>
      </w:pPr>
      <w:rPr>
        <w:rFonts w:cs="Times New Roman"/>
      </w:rPr>
    </w:lvl>
    <w:lvl w:ilvl="4" w:tplc="14FA281A">
      <w:start w:val="1"/>
      <w:numFmt w:val="lowerLetter"/>
      <w:lvlText w:val="%5."/>
      <w:lvlJc w:val="left"/>
      <w:pPr>
        <w:ind w:left="3420" w:firstLine="0"/>
      </w:pPr>
      <w:rPr>
        <w:rFonts w:cs="Times New Roman"/>
      </w:rPr>
    </w:lvl>
    <w:lvl w:ilvl="5" w:tplc="E0B2AEBA">
      <w:start w:val="1"/>
      <w:numFmt w:val="lowerRoman"/>
      <w:lvlText w:val="%6."/>
      <w:lvlJc w:val="left"/>
      <w:pPr>
        <w:ind w:left="4320" w:firstLine="0"/>
      </w:pPr>
      <w:rPr>
        <w:rFonts w:cs="Times New Roman"/>
      </w:rPr>
    </w:lvl>
    <w:lvl w:ilvl="6" w:tplc="8A7C5094">
      <w:start w:val="1"/>
      <w:numFmt w:val="decimal"/>
      <w:lvlText w:val="%7."/>
      <w:lvlJc w:val="left"/>
      <w:pPr>
        <w:ind w:left="4860" w:firstLine="0"/>
      </w:pPr>
      <w:rPr>
        <w:rFonts w:cs="Times New Roman"/>
      </w:rPr>
    </w:lvl>
    <w:lvl w:ilvl="7" w:tplc="B6E4F10E">
      <w:start w:val="1"/>
      <w:numFmt w:val="lowerLetter"/>
      <w:lvlText w:val="%8."/>
      <w:lvlJc w:val="left"/>
      <w:pPr>
        <w:ind w:left="5580" w:firstLine="0"/>
      </w:pPr>
      <w:rPr>
        <w:rFonts w:cs="Times New Roman"/>
      </w:rPr>
    </w:lvl>
    <w:lvl w:ilvl="8" w:tplc="2780B26E">
      <w:start w:val="1"/>
      <w:numFmt w:val="lowerRoman"/>
      <w:lvlText w:val="%9."/>
      <w:lvlJc w:val="left"/>
      <w:pPr>
        <w:ind w:left="6480" w:firstLine="0"/>
      </w:pPr>
      <w:rPr>
        <w:rFonts w:cs="Times New Roman"/>
      </w:rPr>
    </w:lvl>
  </w:abstractNum>
  <w:abstractNum w:abstractNumId="22">
    <w:nsid w:val="2DFF43DC"/>
    <w:multiLevelType w:val="hybridMultilevel"/>
    <w:tmpl w:val="DFE60AAC"/>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3">
    <w:nsid w:val="2FBD0F79"/>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24">
    <w:nsid w:val="30043C78"/>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5">
    <w:nsid w:val="314C5CF4"/>
    <w:multiLevelType w:val="hybridMultilevel"/>
    <w:tmpl w:val="92FEBCD2"/>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6">
    <w:nsid w:val="358C7738"/>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79D3C60"/>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8">
    <w:nsid w:val="39F2273C"/>
    <w:multiLevelType w:val="hybridMultilevel"/>
    <w:tmpl w:val="E6EC9290"/>
    <w:lvl w:ilvl="0" w:tplc="7550D754">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7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637714D"/>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30">
    <w:nsid w:val="46FE4238"/>
    <w:multiLevelType w:val="hybridMultilevel"/>
    <w:tmpl w:val="6354079A"/>
    <w:lvl w:ilvl="0" w:tplc="04070001">
      <w:start w:val="1"/>
      <w:numFmt w:val="bullet"/>
      <w:lvlText w:val=""/>
      <w:lvlJc w:val="left"/>
      <w:pPr>
        <w:ind w:left="-32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31">
    <w:nsid w:val="49755ED3"/>
    <w:multiLevelType w:val="hybridMultilevel"/>
    <w:tmpl w:val="8398C85A"/>
    <w:lvl w:ilvl="0" w:tplc="FFFFFFFF">
      <w:start w:val="1"/>
      <w:numFmt w:val="decimal"/>
      <w:pStyle w:val="body"/>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732CEB4C">
      <w:start w:val="1"/>
      <w:numFmt w:val="lowerRoman"/>
      <w:lvlText w:val="%2)"/>
      <w:lvlJc w:val="left"/>
      <w:pPr>
        <w:tabs>
          <w:tab w:val="num" w:pos="1440"/>
        </w:tabs>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B72083D"/>
    <w:multiLevelType w:val="hybridMultilevel"/>
    <w:tmpl w:val="77BE2730"/>
    <w:lvl w:ilvl="0" w:tplc="F96C654C">
      <w:start w:val="1"/>
      <w:numFmt w:val="bullet"/>
      <w:pStyle w:val="tableitalicsbullet"/>
      <w:lvlText w:val=""/>
      <w:lvlJc w:val="left"/>
      <w:pPr>
        <w:tabs>
          <w:tab w:val="num" w:pos="360"/>
        </w:tabs>
        <w:ind w:left="360" w:hanging="360"/>
      </w:pPr>
      <w:rPr>
        <w:rFonts w:ascii="Symbol" w:hAnsi="Symbol" w:hint="default"/>
        <w:b w:val="0"/>
        <w:i w:val="0"/>
        <w:caps w:val="0"/>
        <w:smallCaps w:val="0"/>
        <w:strike w:val="0"/>
        <w:dstrike w:val="0"/>
        <w:vanish w:val="0"/>
        <w:color w:val="000000"/>
        <w:spacing w:val="0"/>
        <w:kern w:val="0"/>
        <w:position w:val="0"/>
        <w:u w:val="none"/>
        <w:effect w:val="none"/>
        <w:vertAlign w:val="baseline"/>
      </w:rPr>
    </w:lvl>
    <w:lvl w:ilvl="1" w:tplc="04190019">
      <w:start w:val="1"/>
      <w:numFmt w:val="bullet"/>
      <w:lvlText w:val=""/>
      <w:lvlJc w:val="left"/>
      <w:pPr>
        <w:tabs>
          <w:tab w:val="num" w:pos="306"/>
        </w:tabs>
        <w:ind w:left="306" w:firstLine="774"/>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BBC2C11"/>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CBF0E86"/>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5">
    <w:nsid w:val="4CF815E0"/>
    <w:multiLevelType w:val="hybridMultilevel"/>
    <w:tmpl w:val="92FEBCD2"/>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6">
    <w:nsid w:val="54BD0BEC"/>
    <w:multiLevelType w:val="singleLevel"/>
    <w:tmpl w:val="72D6F376"/>
    <w:lvl w:ilvl="0">
      <w:start w:val="1"/>
      <w:numFmt w:val="bullet"/>
      <w:pStyle w:val="bodyChar"/>
      <w:lvlText w:val=""/>
      <w:lvlJc w:val="left"/>
      <w:pPr>
        <w:tabs>
          <w:tab w:val="num" w:pos="283"/>
        </w:tabs>
        <w:ind w:left="283" w:hanging="283"/>
      </w:pPr>
      <w:rPr>
        <w:rFonts w:ascii="Symbol" w:hAnsi="Symbol"/>
      </w:rPr>
    </w:lvl>
  </w:abstractNum>
  <w:abstractNum w:abstractNumId="37">
    <w:nsid w:val="57EE7BEC"/>
    <w:multiLevelType w:val="hybridMultilevel"/>
    <w:tmpl w:val="DC70570C"/>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8">
    <w:nsid w:val="59DA3D21"/>
    <w:multiLevelType w:val="hybridMultilevel"/>
    <w:tmpl w:val="AE64BBDE"/>
    <w:lvl w:ilvl="0" w:tplc="04070001">
      <w:start w:val="1"/>
      <w:numFmt w:val="bullet"/>
      <w:lvlText w:val=""/>
      <w:lvlJc w:val="left"/>
      <w:pPr>
        <w:ind w:left="-32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39">
    <w:nsid w:val="601A237E"/>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0">
    <w:nsid w:val="63481C23"/>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41">
    <w:nsid w:val="66591EF5"/>
    <w:multiLevelType w:val="hybridMultilevel"/>
    <w:tmpl w:val="89F4C064"/>
    <w:lvl w:ilvl="0" w:tplc="04070001">
      <w:start w:val="1"/>
      <w:numFmt w:val="bullet"/>
      <w:lvlText w:val=""/>
      <w:lvlJc w:val="left"/>
      <w:pPr>
        <w:ind w:left="-32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42">
    <w:nsid w:val="671C6A9D"/>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3">
    <w:nsid w:val="6CEB4C33"/>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4">
    <w:nsid w:val="70A1273B"/>
    <w:multiLevelType w:val="hybridMultilevel"/>
    <w:tmpl w:val="B442E644"/>
    <w:lvl w:ilvl="0" w:tplc="00B8F7B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1260"/>
        </w:tabs>
        <w:ind w:left="12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45">
    <w:nsid w:val="7171483E"/>
    <w:multiLevelType w:val="hybridMultilevel"/>
    <w:tmpl w:val="EEE0A3F4"/>
    <w:lvl w:ilvl="0" w:tplc="BC7A22CA">
      <w:start w:val="1"/>
      <w:numFmt w:val="decimal"/>
      <w:lvlText w:val="(%1)"/>
      <w:lvlJc w:val="left"/>
      <w:pPr>
        <w:tabs>
          <w:tab w:val="num" w:pos="-4820"/>
        </w:tabs>
        <w:ind w:left="643"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3380"/>
        </w:tabs>
        <w:ind w:left="-3380" w:hanging="360"/>
      </w:pPr>
      <w:rPr>
        <w:rFonts w:cs="Times New Roman"/>
      </w:rPr>
    </w:lvl>
    <w:lvl w:ilvl="2" w:tplc="0407001B" w:tentative="1">
      <w:start w:val="1"/>
      <w:numFmt w:val="lowerRoman"/>
      <w:lvlText w:val="%3."/>
      <w:lvlJc w:val="right"/>
      <w:pPr>
        <w:tabs>
          <w:tab w:val="num" w:pos="-2660"/>
        </w:tabs>
        <w:ind w:left="-2660" w:hanging="180"/>
      </w:pPr>
      <w:rPr>
        <w:rFonts w:cs="Times New Roman"/>
      </w:rPr>
    </w:lvl>
    <w:lvl w:ilvl="3" w:tplc="0407000F" w:tentative="1">
      <w:start w:val="1"/>
      <w:numFmt w:val="decimal"/>
      <w:lvlText w:val="%4."/>
      <w:lvlJc w:val="left"/>
      <w:pPr>
        <w:tabs>
          <w:tab w:val="num" w:pos="-1940"/>
        </w:tabs>
        <w:ind w:left="-1940" w:hanging="360"/>
      </w:pPr>
      <w:rPr>
        <w:rFonts w:cs="Times New Roman"/>
      </w:rPr>
    </w:lvl>
    <w:lvl w:ilvl="4" w:tplc="04070019" w:tentative="1">
      <w:start w:val="1"/>
      <w:numFmt w:val="lowerLetter"/>
      <w:lvlText w:val="%5."/>
      <w:lvlJc w:val="left"/>
      <w:pPr>
        <w:tabs>
          <w:tab w:val="num" w:pos="-1220"/>
        </w:tabs>
        <w:ind w:left="-1220" w:hanging="360"/>
      </w:pPr>
      <w:rPr>
        <w:rFonts w:cs="Times New Roman"/>
      </w:rPr>
    </w:lvl>
    <w:lvl w:ilvl="5" w:tplc="0407001B" w:tentative="1">
      <w:start w:val="1"/>
      <w:numFmt w:val="lowerRoman"/>
      <w:lvlText w:val="%6."/>
      <w:lvlJc w:val="right"/>
      <w:pPr>
        <w:tabs>
          <w:tab w:val="num" w:pos="-500"/>
        </w:tabs>
        <w:ind w:left="-500" w:hanging="180"/>
      </w:pPr>
      <w:rPr>
        <w:rFonts w:cs="Times New Roman"/>
      </w:rPr>
    </w:lvl>
    <w:lvl w:ilvl="6" w:tplc="0407000F" w:tentative="1">
      <w:start w:val="1"/>
      <w:numFmt w:val="decimal"/>
      <w:lvlText w:val="%7."/>
      <w:lvlJc w:val="left"/>
      <w:pPr>
        <w:tabs>
          <w:tab w:val="num" w:pos="220"/>
        </w:tabs>
        <w:ind w:left="220" w:hanging="360"/>
      </w:pPr>
      <w:rPr>
        <w:rFonts w:cs="Times New Roman"/>
      </w:rPr>
    </w:lvl>
    <w:lvl w:ilvl="7" w:tplc="04070019" w:tentative="1">
      <w:start w:val="1"/>
      <w:numFmt w:val="lowerLetter"/>
      <w:lvlText w:val="%8."/>
      <w:lvlJc w:val="left"/>
      <w:pPr>
        <w:tabs>
          <w:tab w:val="num" w:pos="940"/>
        </w:tabs>
        <w:ind w:left="940" w:hanging="360"/>
      </w:pPr>
      <w:rPr>
        <w:rFonts w:cs="Times New Roman"/>
      </w:rPr>
    </w:lvl>
    <w:lvl w:ilvl="8" w:tplc="0407001B" w:tentative="1">
      <w:start w:val="1"/>
      <w:numFmt w:val="lowerRoman"/>
      <w:lvlText w:val="%9."/>
      <w:lvlJc w:val="right"/>
      <w:pPr>
        <w:tabs>
          <w:tab w:val="num" w:pos="1660"/>
        </w:tabs>
        <w:ind w:left="1660" w:hanging="180"/>
      </w:pPr>
      <w:rPr>
        <w:rFonts w:cs="Times New Roman"/>
      </w:rPr>
    </w:lvl>
  </w:abstractNum>
  <w:abstractNum w:abstractNumId="46">
    <w:nsid w:val="71EB1795"/>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7">
    <w:nsid w:val="72336BFD"/>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48">
    <w:nsid w:val="726D1E0D"/>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49">
    <w:nsid w:val="73A95A1C"/>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0">
    <w:nsid w:val="765D1189"/>
    <w:multiLevelType w:val="hybridMultilevel"/>
    <w:tmpl w:val="0C56C2CA"/>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82E03346">
      <w:numFmt w:val="bullet"/>
      <w:lvlText w:val="-"/>
      <w:lvlJc w:val="left"/>
      <w:pPr>
        <w:ind w:left="3060" w:hanging="360"/>
      </w:pPr>
      <w:rPr>
        <w:rFonts w:ascii="Arial" w:eastAsia="Times New Roman" w:hAnsi="Arial" w:cs="Arial" w:hint="default"/>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51">
    <w:nsid w:val="766C6114"/>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FD02EB3"/>
    <w:multiLevelType w:val="hybridMultilevel"/>
    <w:tmpl w:val="B0E23C0C"/>
    <w:lvl w:ilvl="0" w:tplc="F96C654C">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bullet"/>
      <w:lvlText w:val="-"/>
      <w:lvlJc w:val="left"/>
      <w:pPr>
        <w:tabs>
          <w:tab w:val="num" w:pos="540"/>
        </w:tabs>
        <w:ind w:left="540" w:hanging="360"/>
      </w:pPr>
      <w:rPr>
        <w:rFonts w:ascii="Times New Roman" w:hAnsi="Times New Roman" w:hint="default"/>
        <w:b w:val="0"/>
        <w:i w:val="0"/>
        <w:caps w:val="0"/>
        <w:smallCaps w:val="0"/>
        <w:strike w:val="0"/>
        <w:dstrike w:val="0"/>
        <w:vanish w:val="0"/>
        <w:color w:val="auto"/>
        <w:spacing w:val="0"/>
        <w:kern w:val="0"/>
        <w:position w:val="0"/>
        <w:u w:val="none"/>
        <w:vertAlign w:val="baseline"/>
      </w:rPr>
    </w:lvl>
    <w:lvl w:ilvl="2" w:tplc="0419001B" w:tentative="1">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num w:numId="1">
    <w:abstractNumId w:val="32"/>
  </w:num>
  <w:num w:numId="2">
    <w:abstractNumId w:val="31"/>
  </w:num>
  <w:num w:numId="3">
    <w:abstractNumId w:val="49"/>
  </w:num>
  <w:num w:numId="4">
    <w:abstractNumId w:val="11"/>
  </w:num>
  <w:num w:numId="5">
    <w:abstractNumId w:val="19"/>
  </w:num>
  <w:num w:numId="6">
    <w:abstractNumId w:val="10"/>
  </w:num>
  <w:num w:numId="7">
    <w:abstractNumId w:val="36"/>
  </w:num>
  <w:num w:numId="8">
    <w:abstractNumId w:val="9"/>
  </w:num>
  <w:num w:numId="9">
    <w:abstractNumId w:val="37"/>
  </w:num>
  <w:num w:numId="10">
    <w:abstractNumId w:val="2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5"/>
  </w:num>
  <w:num w:numId="16">
    <w:abstractNumId w:val="35"/>
  </w:num>
  <w:num w:numId="17">
    <w:abstractNumId w:val="17"/>
  </w:num>
  <w:num w:numId="18">
    <w:abstractNumId w:val="46"/>
  </w:num>
  <w:num w:numId="19">
    <w:abstractNumId w:val="5"/>
  </w:num>
  <w:num w:numId="20">
    <w:abstractNumId w:val="20"/>
  </w:num>
  <w:num w:numId="21">
    <w:abstractNumId w:val="24"/>
  </w:num>
  <w:num w:numId="22">
    <w:abstractNumId w:val="50"/>
  </w:num>
  <w:num w:numId="23">
    <w:abstractNumId w:val="40"/>
  </w:num>
  <w:num w:numId="24">
    <w:abstractNumId w:val="12"/>
  </w:num>
  <w:num w:numId="25">
    <w:abstractNumId w:val="2"/>
  </w:num>
  <w:num w:numId="26">
    <w:abstractNumId w:val="51"/>
  </w:num>
  <w:num w:numId="27">
    <w:abstractNumId w:val="26"/>
  </w:num>
  <w:num w:numId="28">
    <w:abstractNumId w:val="4"/>
  </w:num>
  <w:num w:numId="29">
    <w:abstractNumId w:val="44"/>
  </w:num>
  <w:num w:numId="30">
    <w:abstractNumId w:val="15"/>
  </w:num>
  <w:num w:numId="31">
    <w:abstractNumId w:val="27"/>
  </w:num>
  <w:num w:numId="32">
    <w:abstractNumId w:val="34"/>
  </w:num>
  <w:num w:numId="33">
    <w:abstractNumId w:val="3"/>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6"/>
  </w:num>
  <w:num w:numId="37">
    <w:abstractNumId w:val="42"/>
  </w:num>
  <w:num w:numId="38">
    <w:abstractNumId w:val="43"/>
  </w:num>
  <w:num w:numId="39">
    <w:abstractNumId w:val="29"/>
  </w:num>
  <w:num w:numId="40">
    <w:abstractNumId w:val="33"/>
  </w:num>
  <w:num w:numId="41">
    <w:abstractNumId w:val="25"/>
  </w:num>
  <w:num w:numId="42">
    <w:abstractNumId w:val="14"/>
  </w:num>
  <w:num w:numId="43">
    <w:abstractNumId w:val="7"/>
  </w:num>
  <w:num w:numId="44">
    <w:abstractNumId w:val="41"/>
  </w:num>
  <w:num w:numId="45">
    <w:abstractNumId w:val="38"/>
  </w:num>
  <w:num w:numId="46">
    <w:abstractNumId w:val="30"/>
  </w:num>
  <w:num w:numId="47">
    <w:abstractNumId w:val="13"/>
  </w:num>
  <w:num w:numId="48">
    <w:abstractNumId w:val="16"/>
  </w:num>
  <w:num w:numId="49">
    <w:abstractNumId w:val="48"/>
  </w:num>
  <w:num w:numId="50">
    <w:abstractNumId w:val="23"/>
  </w:num>
  <w:num w:numId="51">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28"/>
    <w:rsid w:val="000001F5"/>
    <w:rsid w:val="0000024D"/>
    <w:rsid w:val="00000409"/>
    <w:rsid w:val="000005A5"/>
    <w:rsid w:val="0000080F"/>
    <w:rsid w:val="00000FB4"/>
    <w:rsid w:val="0000149E"/>
    <w:rsid w:val="00001C63"/>
    <w:rsid w:val="00002025"/>
    <w:rsid w:val="00002234"/>
    <w:rsid w:val="00002AC5"/>
    <w:rsid w:val="00002D83"/>
    <w:rsid w:val="000033CC"/>
    <w:rsid w:val="000036E8"/>
    <w:rsid w:val="00005354"/>
    <w:rsid w:val="0000542C"/>
    <w:rsid w:val="000058E4"/>
    <w:rsid w:val="00005D70"/>
    <w:rsid w:val="00005D8D"/>
    <w:rsid w:val="0000768B"/>
    <w:rsid w:val="000077A2"/>
    <w:rsid w:val="0000799D"/>
    <w:rsid w:val="00007AA0"/>
    <w:rsid w:val="00007B93"/>
    <w:rsid w:val="00007CED"/>
    <w:rsid w:val="00007FD7"/>
    <w:rsid w:val="00011287"/>
    <w:rsid w:val="00011346"/>
    <w:rsid w:val="000116B8"/>
    <w:rsid w:val="00011877"/>
    <w:rsid w:val="00011F9C"/>
    <w:rsid w:val="00012002"/>
    <w:rsid w:val="00012055"/>
    <w:rsid w:val="0001358B"/>
    <w:rsid w:val="000135DB"/>
    <w:rsid w:val="000136DA"/>
    <w:rsid w:val="000136FB"/>
    <w:rsid w:val="00013B6E"/>
    <w:rsid w:val="00013E3D"/>
    <w:rsid w:val="000141BE"/>
    <w:rsid w:val="00014400"/>
    <w:rsid w:val="0001442D"/>
    <w:rsid w:val="00014C48"/>
    <w:rsid w:val="00014D46"/>
    <w:rsid w:val="00015032"/>
    <w:rsid w:val="0001508E"/>
    <w:rsid w:val="00015164"/>
    <w:rsid w:val="00015FCC"/>
    <w:rsid w:val="00016134"/>
    <w:rsid w:val="00016361"/>
    <w:rsid w:val="000165C0"/>
    <w:rsid w:val="00016614"/>
    <w:rsid w:val="000166E8"/>
    <w:rsid w:val="000168C3"/>
    <w:rsid w:val="000169FA"/>
    <w:rsid w:val="00016AD5"/>
    <w:rsid w:val="00017053"/>
    <w:rsid w:val="00017462"/>
    <w:rsid w:val="000175A1"/>
    <w:rsid w:val="00017E55"/>
    <w:rsid w:val="00017FB1"/>
    <w:rsid w:val="0002027B"/>
    <w:rsid w:val="000203E3"/>
    <w:rsid w:val="0002057B"/>
    <w:rsid w:val="00020893"/>
    <w:rsid w:val="00020E06"/>
    <w:rsid w:val="000214DD"/>
    <w:rsid w:val="000221C3"/>
    <w:rsid w:val="000225C9"/>
    <w:rsid w:val="00022B7D"/>
    <w:rsid w:val="00022DE5"/>
    <w:rsid w:val="00022EED"/>
    <w:rsid w:val="000233BA"/>
    <w:rsid w:val="0002345D"/>
    <w:rsid w:val="00023BD4"/>
    <w:rsid w:val="00024A18"/>
    <w:rsid w:val="00024D5A"/>
    <w:rsid w:val="00024FAA"/>
    <w:rsid w:val="0002522D"/>
    <w:rsid w:val="0002600C"/>
    <w:rsid w:val="00026462"/>
    <w:rsid w:val="00026671"/>
    <w:rsid w:val="00026AAB"/>
    <w:rsid w:val="00026E5A"/>
    <w:rsid w:val="000271A5"/>
    <w:rsid w:val="00027A4F"/>
    <w:rsid w:val="00027C15"/>
    <w:rsid w:val="00030067"/>
    <w:rsid w:val="000301E2"/>
    <w:rsid w:val="000304AC"/>
    <w:rsid w:val="000306A8"/>
    <w:rsid w:val="00030D14"/>
    <w:rsid w:val="00030D39"/>
    <w:rsid w:val="00031095"/>
    <w:rsid w:val="00032EC8"/>
    <w:rsid w:val="00032F8F"/>
    <w:rsid w:val="00033124"/>
    <w:rsid w:val="0003374F"/>
    <w:rsid w:val="000338C1"/>
    <w:rsid w:val="00033E3D"/>
    <w:rsid w:val="00033ECA"/>
    <w:rsid w:val="00033F19"/>
    <w:rsid w:val="000340BC"/>
    <w:rsid w:val="000343F3"/>
    <w:rsid w:val="00034975"/>
    <w:rsid w:val="000350C6"/>
    <w:rsid w:val="000355F6"/>
    <w:rsid w:val="00035745"/>
    <w:rsid w:val="00035B42"/>
    <w:rsid w:val="00035E78"/>
    <w:rsid w:val="00035EDE"/>
    <w:rsid w:val="00035FE8"/>
    <w:rsid w:val="00036458"/>
    <w:rsid w:val="00036B8D"/>
    <w:rsid w:val="000371EB"/>
    <w:rsid w:val="00037560"/>
    <w:rsid w:val="000375FB"/>
    <w:rsid w:val="00037B38"/>
    <w:rsid w:val="000400E2"/>
    <w:rsid w:val="000402D2"/>
    <w:rsid w:val="0004054B"/>
    <w:rsid w:val="00040652"/>
    <w:rsid w:val="00040881"/>
    <w:rsid w:val="00040AE6"/>
    <w:rsid w:val="000411C2"/>
    <w:rsid w:val="00041EF8"/>
    <w:rsid w:val="00041F4E"/>
    <w:rsid w:val="00043240"/>
    <w:rsid w:val="00043944"/>
    <w:rsid w:val="00043A33"/>
    <w:rsid w:val="00043D1C"/>
    <w:rsid w:val="00044D33"/>
    <w:rsid w:val="00044EDE"/>
    <w:rsid w:val="000457EB"/>
    <w:rsid w:val="00045868"/>
    <w:rsid w:val="00045BC8"/>
    <w:rsid w:val="00045D0A"/>
    <w:rsid w:val="00045D12"/>
    <w:rsid w:val="00045D72"/>
    <w:rsid w:val="00046561"/>
    <w:rsid w:val="0004663C"/>
    <w:rsid w:val="00046850"/>
    <w:rsid w:val="00046E15"/>
    <w:rsid w:val="00047187"/>
    <w:rsid w:val="00047F27"/>
    <w:rsid w:val="00050040"/>
    <w:rsid w:val="00050503"/>
    <w:rsid w:val="000506A3"/>
    <w:rsid w:val="00050B55"/>
    <w:rsid w:val="00050DF0"/>
    <w:rsid w:val="00050E1B"/>
    <w:rsid w:val="00050F56"/>
    <w:rsid w:val="000512A2"/>
    <w:rsid w:val="000514E4"/>
    <w:rsid w:val="00051950"/>
    <w:rsid w:val="00051ACA"/>
    <w:rsid w:val="00051D8B"/>
    <w:rsid w:val="00051E39"/>
    <w:rsid w:val="000527C1"/>
    <w:rsid w:val="0005283C"/>
    <w:rsid w:val="0005295E"/>
    <w:rsid w:val="00052F67"/>
    <w:rsid w:val="000530C5"/>
    <w:rsid w:val="000539FD"/>
    <w:rsid w:val="00054569"/>
    <w:rsid w:val="000549A6"/>
    <w:rsid w:val="00054B25"/>
    <w:rsid w:val="00054F42"/>
    <w:rsid w:val="00055079"/>
    <w:rsid w:val="000554F2"/>
    <w:rsid w:val="00055D38"/>
    <w:rsid w:val="00055D58"/>
    <w:rsid w:val="00056F44"/>
    <w:rsid w:val="00056F6E"/>
    <w:rsid w:val="000572EC"/>
    <w:rsid w:val="000576A8"/>
    <w:rsid w:val="00057F02"/>
    <w:rsid w:val="0006027B"/>
    <w:rsid w:val="000602E8"/>
    <w:rsid w:val="0006037C"/>
    <w:rsid w:val="00061345"/>
    <w:rsid w:val="00061374"/>
    <w:rsid w:val="00061787"/>
    <w:rsid w:val="00061994"/>
    <w:rsid w:val="00061A76"/>
    <w:rsid w:val="00061CE3"/>
    <w:rsid w:val="00061DE4"/>
    <w:rsid w:val="000628E9"/>
    <w:rsid w:val="00062958"/>
    <w:rsid w:val="0006312B"/>
    <w:rsid w:val="000631DA"/>
    <w:rsid w:val="00063301"/>
    <w:rsid w:val="00063CE8"/>
    <w:rsid w:val="00063F8D"/>
    <w:rsid w:val="000640E2"/>
    <w:rsid w:val="00064192"/>
    <w:rsid w:val="000643B7"/>
    <w:rsid w:val="00064EAD"/>
    <w:rsid w:val="00066F8F"/>
    <w:rsid w:val="0006766C"/>
    <w:rsid w:val="00067CD6"/>
    <w:rsid w:val="00067D83"/>
    <w:rsid w:val="00070A17"/>
    <w:rsid w:val="00070BED"/>
    <w:rsid w:val="00070F91"/>
    <w:rsid w:val="00071405"/>
    <w:rsid w:val="00072355"/>
    <w:rsid w:val="000725FF"/>
    <w:rsid w:val="000727BC"/>
    <w:rsid w:val="00072CFC"/>
    <w:rsid w:val="000732DC"/>
    <w:rsid w:val="00073D8E"/>
    <w:rsid w:val="00074316"/>
    <w:rsid w:val="00074BE8"/>
    <w:rsid w:val="00075093"/>
    <w:rsid w:val="0007557D"/>
    <w:rsid w:val="000755ED"/>
    <w:rsid w:val="000759C7"/>
    <w:rsid w:val="000761AF"/>
    <w:rsid w:val="000762DF"/>
    <w:rsid w:val="00077C68"/>
    <w:rsid w:val="000802DA"/>
    <w:rsid w:val="0008035B"/>
    <w:rsid w:val="000816E3"/>
    <w:rsid w:val="00081775"/>
    <w:rsid w:val="00081817"/>
    <w:rsid w:val="000818BB"/>
    <w:rsid w:val="00081B97"/>
    <w:rsid w:val="00081C95"/>
    <w:rsid w:val="00081DB7"/>
    <w:rsid w:val="00082107"/>
    <w:rsid w:val="0008232B"/>
    <w:rsid w:val="0008240F"/>
    <w:rsid w:val="00082710"/>
    <w:rsid w:val="000834F0"/>
    <w:rsid w:val="00083955"/>
    <w:rsid w:val="00083FBB"/>
    <w:rsid w:val="0008487C"/>
    <w:rsid w:val="000867D7"/>
    <w:rsid w:val="00086DD6"/>
    <w:rsid w:val="00086FCF"/>
    <w:rsid w:val="0008730F"/>
    <w:rsid w:val="0008735F"/>
    <w:rsid w:val="000874C2"/>
    <w:rsid w:val="00087B7D"/>
    <w:rsid w:val="000902A5"/>
    <w:rsid w:val="00090759"/>
    <w:rsid w:val="00090C5C"/>
    <w:rsid w:val="000910A6"/>
    <w:rsid w:val="00091C29"/>
    <w:rsid w:val="00092165"/>
    <w:rsid w:val="0009243E"/>
    <w:rsid w:val="000927A0"/>
    <w:rsid w:val="00092827"/>
    <w:rsid w:val="00092A8D"/>
    <w:rsid w:val="00093480"/>
    <w:rsid w:val="00093629"/>
    <w:rsid w:val="0009398F"/>
    <w:rsid w:val="000939EF"/>
    <w:rsid w:val="00093D42"/>
    <w:rsid w:val="00094359"/>
    <w:rsid w:val="00094A77"/>
    <w:rsid w:val="00094ACD"/>
    <w:rsid w:val="00095497"/>
    <w:rsid w:val="00095A01"/>
    <w:rsid w:val="00096E07"/>
    <w:rsid w:val="00096EF9"/>
    <w:rsid w:val="00096F35"/>
    <w:rsid w:val="00096FD8"/>
    <w:rsid w:val="0009716B"/>
    <w:rsid w:val="000973AF"/>
    <w:rsid w:val="000975DB"/>
    <w:rsid w:val="000977A5"/>
    <w:rsid w:val="000979E6"/>
    <w:rsid w:val="00097CD4"/>
    <w:rsid w:val="000A0741"/>
    <w:rsid w:val="000A08C2"/>
    <w:rsid w:val="000A0ABC"/>
    <w:rsid w:val="000A0B5F"/>
    <w:rsid w:val="000A1495"/>
    <w:rsid w:val="000A1E4C"/>
    <w:rsid w:val="000A1F48"/>
    <w:rsid w:val="000A2060"/>
    <w:rsid w:val="000A208C"/>
    <w:rsid w:val="000A21DA"/>
    <w:rsid w:val="000A23AE"/>
    <w:rsid w:val="000A2474"/>
    <w:rsid w:val="000A271E"/>
    <w:rsid w:val="000A28DF"/>
    <w:rsid w:val="000A2BA8"/>
    <w:rsid w:val="000A306E"/>
    <w:rsid w:val="000A36BC"/>
    <w:rsid w:val="000A3C14"/>
    <w:rsid w:val="000A40F7"/>
    <w:rsid w:val="000A47DC"/>
    <w:rsid w:val="000A4F64"/>
    <w:rsid w:val="000A58C1"/>
    <w:rsid w:val="000A5A68"/>
    <w:rsid w:val="000A64E8"/>
    <w:rsid w:val="000A6597"/>
    <w:rsid w:val="000A6E34"/>
    <w:rsid w:val="000A7260"/>
    <w:rsid w:val="000A750E"/>
    <w:rsid w:val="000A77BD"/>
    <w:rsid w:val="000A7DBF"/>
    <w:rsid w:val="000B0987"/>
    <w:rsid w:val="000B0F07"/>
    <w:rsid w:val="000B1D7B"/>
    <w:rsid w:val="000B2204"/>
    <w:rsid w:val="000B2235"/>
    <w:rsid w:val="000B2D33"/>
    <w:rsid w:val="000B2E6E"/>
    <w:rsid w:val="000B357D"/>
    <w:rsid w:val="000B3FA2"/>
    <w:rsid w:val="000B4016"/>
    <w:rsid w:val="000B4153"/>
    <w:rsid w:val="000B476C"/>
    <w:rsid w:val="000B4B6D"/>
    <w:rsid w:val="000B4C12"/>
    <w:rsid w:val="000B5069"/>
    <w:rsid w:val="000B5B38"/>
    <w:rsid w:val="000B5BA9"/>
    <w:rsid w:val="000B765D"/>
    <w:rsid w:val="000B77DE"/>
    <w:rsid w:val="000B79E4"/>
    <w:rsid w:val="000B7FF5"/>
    <w:rsid w:val="000C05A9"/>
    <w:rsid w:val="000C092C"/>
    <w:rsid w:val="000C12BD"/>
    <w:rsid w:val="000C1828"/>
    <w:rsid w:val="000C1A0E"/>
    <w:rsid w:val="000C1DD1"/>
    <w:rsid w:val="000C1EB4"/>
    <w:rsid w:val="000C1F42"/>
    <w:rsid w:val="000C2745"/>
    <w:rsid w:val="000C2970"/>
    <w:rsid w:val="000C2C3F"/>
    <w:rsid w:val="000C2E47"/>
    <w:rsid w:val="000C3389"/>
    <w:rsid w:val="000C3A82"/>
    <w:rsid w:val="000C3D72"/>
    <w:rsid w:val="000C3E1D"/>
    <w:rsid w:val="000C3E2B"/>
    <w:rsid w:val="000C47E7"/>
    <w:rsid w:val="000C4853"/>
    <w:rsid w:val="000C4ABF"/>
    <w:rsid w:val="000C4C1E"/>
    <w:rsid w:val="000C540D"/>
    <w:rsid w:val="000C544C"/>
    <w:rsid w:val="000C59CA"/>
    <w:rsid w:val="000C5E5D"/>
    <w:rsid w:val="000C6562"/>
    <w:rsid w:val="000C6A21"/>
    <w:rsid w:val="000C766A"/>
    <w:rsid w:val="000C79BA"/>
    <w:rsid w:val="000C7F76"/>
    <w:rsid w:val="000D02D0"/>
    <w:rsid w:val="000D0448"/>
    <w:rsid w:val="000D0CDE"/>
    <w:rsid w:val="000D0DFF"/>
    <w:rsid w:val="000D1031"/>
    <w:rsid w:val="000D118E"/>
    <w:rsid w:val="000D1376"/>
    <w:rsid w:val="000D13BB"/>
    <w:rsid w:val="000D1E90"/>
    <w:rsid w:val="000D1F15"/>
    <w:rsid w:val="000D23A4"/>
    <w:rsid w:val="000D23B9"/>
    <w:rsid w:val="000D283A"/>
    <w:rsid w:val="000D2952"/>
    <w:rsid w:val="000D2A7E"/>
    <w:rsid w:val="000D2AD0"/>
    <w:rsid w:val="000D31E7"/>
    <w:rsid w:val="000D3798"/>
    <w:rsid w:val="000D3B00"/>
    <w:rsid w:val="000D4207"/>
    <w:rsid w:val="000D42BC"/>
    <w:rsid w:val="000D44E3"/>
    <w:rsid w:val="000D4BB5"/>
    <w:rsid w:val="000D5074"/>
    <w:rsid w:val="000D554E"/>
    <w:rsid w:val="000D5771"/>
    <w:rsid w:val="000D5B94"/>
    <w:rsid w:val="000D625A"/>
    <w:rsid w:val="000D6631"/>
    <w:rsid w:val="000D6636"/>
    <w:rsid w:val="000D668B"/>
    <w:rsid w:val="000D6985"/>
    <w:rsid w:val="000D73B4"/>
    <w:rsid w:val="000D77E6"/>
    <w:rsid w:val="000D7AAD"/>
    <w:rsid w:val="000E03B3"/>
    <w:rsid w:val="000E045A"/>
    <w:rsid w:val="000E0945"/>
    <w:rsid w:val="000E0AF3"/>
    <w:rsid w:val="000E0D3A"/>
    <w:rsid w:val="000E0E2F"/>
    <w:rsid w:val="000E13C5"/>
    <w:rsid w:val="000E1CB2"/>
    <w:rsid w:val="000E211D"/>
    <w:rsid w:val="000E2AEF"/>
    <w:rsid w:val="000E3818"/>
    <w:rsid w:val="000E390E"/>
    <w:rsid w:val="000E3AE6"/>
    <w:rsid w:val="000E3C8A"/>
    <w:rsid w:val="000E3FE7"/>
    <w:rsid w:val="000E40EF"/>
    <w:rsid w:val="000E428C"/>
    <w:rsid w:val="000E4864"/>
    <w:rsid w:val="000E4AE2"/>
    <w:rsid w:val="000E4DB8"/>
    <w:rsid w:val="000E51F3"/>
    <w:rsid w:val="000E5394"/>
    <w:rsid w:val="000E5B8F"/>
    <w:rsid w:val="000E5E4A"/>
    <w:rsid w:val="000E6E67"/>
    <w:rsid w:val="000E70EC"/>
    <w:rsid w:val="000E7131"/>
    <w:rsid w:val="000E74D4"/>
    <w:rsid w:val="000E76D3"/>
    <w:rsid w:val="000F0145"/>
    <w:rsid w:val="000F0235"/>
    <w:rsid w:val="000F05A8"/>
    <w:rsid w:val="000F06A0"/>
    <w:rsid w:val="000F088C"/>
    <w:rsid w:val="000F10CD"/>
    <w:rsid w:val="000F121C"/>
    <w:rsid w:val="000F1226"/>
    <w:rsid w:val="000F1317"/>
    <w:rsid w:val="000F1427"/>
    <w:rsid w:val="000F14C8"/>
    <w:rsid w:val="000F1F2A"/>
    <w:rsid w:val="000F2013"/>
    <w:rsid w:val="000F274D"/>
    <w:rsid w:val="000F2B31"/>
    <w:rsid w:val="000F2E11"/>
    <w:rsid w:val="000F3A11"/>
    <w:rsid w:val="000F3AC0"/>
    <w:rsid w:val="000F3E8A"/>
    <w:rsid w:val="000F49AF"/>
    <w:rsid w:val="000F4AD3"/>
    <w:rsid w:val="000F4B3C"/>
    <w:rsid w:val="000F4C14"/>
    <w:rsid w:val="000F57A2"/>
    <w:rsid w:val="000F5864"/>
    <w:rsid w:val="000F5D03"/>
    <w:rsid w:val="000F63EE"/>
    <w:rsid w:val="000F6695"/>
    <w:rsid w:val="000F66BA"/>
    <w:rsid w:val="000F6899"/>
    <w:rsid w:val="000F6982"/>
    <w:rsid w:val="000F69C3"/>
    <w:rsid w:val="000F6D94"/>
    <w:rsid w:val="000F7277"/>
    <w:rsid w:val="000F74FC"/>
    <w:rsid w:val="000F7930"/>
    <w:rsid w:val="000F7D08"/>
    <w:rsid w:val="001003CF"/>
    <w:rsid w:val="00100844"/>
    <w:rsid w:val="00100BBD"/>
    <w:rsid w:val="00100ECD"/>
    <w:rsid w:val="0010113D"/>
    <w:rsid w:val="001011E2"/>
    <w:rsid w:val="001019FC"/>
    <w:rsid w:val="00101AEA"/>
    <w:rsid w:val="00101B21"/>
    <w:rsid w:val="00102574"/>
    <w:rsid w:val="00102676"/>
    <w:rsid w:val="00103197"/>
    <w:rsid w:val="001033E5"/>
    <w:rsid w:val="001038C5"/>
    <w:rsid w:val="001039FB"/>
    <w:rsid w:val="00103BEB"/>
    <w:rsid w:val="00103D4A"/>
    <w:rsid w:val="001046E3"/>
    <w:rsid w:val="00104D81"/>
    <w:rsid w:val="00104DC5"/>
    <w:rsid w:val="0010557F"/>
    <w:rsid w:val="00106177"/>
    <w:rsid w:val="001068F8"/>
    <w:rsid w:val="00106F75"/>
    <w:rsid w:val="001073DA"/>
    <w:rsid w:val="00107E91"/>
    <w:rsid w:val="00110588"/>
    <w:rsid w:val="0011062C"/>
    <w:rsid w:val="00110803"/>
    <w:rsid w:val="00110964"/>
    <w:rsid w:val="00110A34"/>
    <w:rsid w:val="00110EEC"/>
    <w:rsid w:val="0011118C"/>
    <w:rsid w:val="001115BB"/>
    <w:rsid w:val="00111CED"/>
    <w:rsid w:val="00111FFA"/>
    <w:rsid w:val="0011240B"/>
    <w:rsid w:val="00112E54"/>
    <w:rsid w:val="00112EC1"/>
    <w:rsid w:val="00112F7B"/>
    <w:rsid w:val="00112FDA"/>
    <w:rsid w:val="0011312B"/>
    <w:rsid w:val="00113362"/>
    <w:rsid w:val="00113EAE"/>
    <w:rsid w:val="00114569"/>
    <w:rsid w:val="001145A6"/>
    <w:rsid w:val="001145B0"/>
    <w:rsid w:val="00114BDD"/>
    <w:rsid w:val="00115000"/>
    <w:rsid w:val="0011531C"/>
    <w:rsid w:val="00115ADC"/>
    <w:rsid w:val="00115BC3"/>
    <w:rsid w:val="00116B96"/>
    <w:rsid w:val="00116DE1"/>
    <w:rsid w:val="00116EC8"/>
    <w:rsid w:val="001174AC"/>
    <w:rsid w:val="001174AD"/>
    <w:rsid w:val="00117FDC"/>
    <w:rsid w:val="00120DD9"/>
    <w:rsid w:val="00120E9C"/>
    <w:rsid w:val="0012107A"/>
    <w:rsid w:val="00121EE8"/>
    <w:rsid w:val="00122497"/>
    <w:rsid w:val="00122F21"/>
    <w:rsid w:val="00122F3F"/>
    <w:rsid w:val="0012345A"/>
    <w:rsid w:val="001235AB"/>
    <w:rsid w:val="00123619"/>
    <w:rsid w:val="001236ED"/>
    <w:rsid w:val="001239D0"/>
    <w:rsid w:val="00123BA0"/>
    <w:rsid w:val="00123EEA"/>
    <w:rsid w:val="00123F3B"/>
    <w:rsid w:val="0012411E"/>
    <w:rsid w:val="00124381"/>
    <w:rsid w:val="00124486"/>
    <w:rsid w:val="00125695"/>
    <w:rsid w:val="00125D41"/>
    <w:rsid w:val="00126E1B"/>
    <w:rsid w:val="00127112"/>
    <w:rsid w:val="0012728D"/>
    <w:rsid w:val="00127542"/>
    <w:rsid w:val="00127B86"/>
    <w:rsid w:val="00127D80"/>
    <w:rsid w:val="001300E1"/>
    <w:rsid w:val="0013012A"/>
    <w:rsid w:val="00130264"/>
    <w:rsid w:val="00130789"/>
    <w:rsid w:val="0013187B"/>
    <w:rsid w:val="00131D4F"/>
    <w:rsid w:val="001332EB"/>
    <w:rsid w:val="00133622"/>
    <w:rsid w:val="001336F2"/>
    <w:rsid w:val="00133CB8"/>
    <w:rsid w:val="001340C1"/>
    <w:rsid w:val="00134100"/>
    <w:rsid w:val="001342D3"/>
    <w:rsid w:val="00134AA5"/>
    <w:rsid w:val="00134F8D"/>
    <w:rsid w:val="001352D4"/>
    <w:rsid w:val="00135BDC"/>
    <w:rsid w:val="00136021"/>
    <w:rsid w:val="00137118"/>
    <w:rsid w:val="0013784A"/>
    <w:rsid w:val="00137A9C"/>
    <w:rsid w:val="00137C4B"/>
    <w:rsid w:val="001401DC"/>
    <w:rsid w:val="00140329"/>
    <w:rsid w:val="00141479"/>
    <w:rsid w:val="00141D98"/>
    <w:rsid w:val="00141F4C"/>
    <w:rsid w:val="00142180"/>
    <w:rsid w:val="0014236B"/>
    <w:rsid w:val="0014254A"/>
    <w:rsid w:val="001431D1"/>
    <w:rsid w:val="00143253"/>
    <w:rsid w:val="00143866"/>
    <w:rsid w:val="00143881"/>
    <w:rsid w:val="00143EB6"/>
    <w:rsid w:val="00144D28"/>
    <w:rsid w:val="00144E56"/>
    <w:rsid w:val="00145092"/>
    <w:rsid w:val="001452CB"/>
    <w:rsid w:val="001455A1"/>
    <w:rsid w:val="0014562F"/>
    <w:rsid w:val="001456FA"/>
    <w:rsid w:val="00145B4B"/>
    <w:rsid w:val="001460C7"/>
    <w:rsid w:val="00146A56"/>
    <w:rsid w:val="00146BA6"/>
    <w:rsid w:val="00147076"/>
    <w:rsid w:val="001479C7"/>
    <w:rsid w:val="00147A84"/>
    <w:rsid w:val="0015046E"/>
    <w:rsid w:val="00150ACC"/>
    <w:rsid w:val="00150EEE"/>
    <w:rsid w:val="00150FB2"/>
    <w:rsid w:val="001511ED"/>
    <w:rsid w:val="001518A4"/>
    <w:rsid w:val="00151D09"/>
    <w:rsid w:val="00152036"/>
    <w:rsid w:val="00152181"/>
    <w:rsid w:val="0015253D"/>
    <w:rsid w:val="00152548"/>
    <w:rsid w:val="00152634"/>
    <w:rsid w:val="00153281"/>
    <w:rsid w:val="00153434"/>
    <w:rsid w:val="001534B7"/>
    <w:rsid w:val="001538F8"/>
    <w:rsid w:val="00153981"/>
    <w:rsid w:val="001539DC"/>
    <w:rsid w:val="00153A02"/>
    <w:rsid w:val="00154307"/>
    <w:rsid w:val="001543FF"/>
    <w:rsid w:val="00154A90"/>
    <w:rsid w:val="00154B2B"/>
    <w:rsid w:val="00154BF4"/>
    <w:rsid w:val="00154BF9"/>
    <w:rsid w:val="00154C8C"/>
    <w:rsid w:val="00154D56"/>
    <w:rsid w:val="00154E9B"/>
    <w:rsid w:val="00154F54"/>
    <w:rsid w:val="001559FC"/>
    <w:rsid w:val="00155A92"/>
    <w:rsid w:val="00155A96"/>
    <w:rsid w:val="00156284"/>
    <w:rsid w:val="001575B4"/>
    <w:rsid w:val="00157C7B"/>
    <w:rsid w:val="0016054B"/>
    <w:rsid w:val="001609A3"/>
    <w:rsid w:val="00160B38"/>
    <w:rsid w:val="00160DF2"/>
    <w:rsid w:val="00161310"/>
    <w:rsid w:val="0016139A"/>
    <w:rsid w:val="001630FC"/>
    <w:rsid w:val="001633A8"/>
    <w:rsid w:val="00164DB2"/>
    <w:rsid w:val="00165311"/>
    <w:rsid w:val="00165532"/>
    <w:rsid w:val="001655D1"/>
    <w:rsid w:val="00165B0F"/>
    <w:rsid w:val="00165D46"/>
    <w:rsid w:val="00166AB7"/>
    <w:rsid w:val="0016708B"/>
    <w:rsid w:val="001678AD"/>
    <w:rsid w:val="00167C0D"/>
    <w:rsid w:val="001703F3"/>
    <w:rsid w:val="00170713"/>
    <w:rsid w:val="00170724"/>
    <w:rsid w:val="00170AC4"/>
    <w:rsid w:val="00170B67"/>
    <w:rsid w:val="00170CB1"/>
    <w:rsid w:val="001716F2"/>
    <w:rsid w:val="0017175E"/>
    <w:rsid w:val="00171B70"/>
    <w:rsid w:val="00172229"/>
    <w:rsid w:val="001727E8"/>
    <w:rsid w:val="001737F0"/>
    <w:rsid w:val="00173D0D"/>
    <w:rsid w:val="00173F8E"/>
    <w:rsid w:val="0017503E"/>
    <w:rsid w:val="00175047"/>
    <w:rsid w:val="001750BE"/>
    <w:rsid w:val="00175768"/>
    <w:rsid w:val="00175872"/>
    <w:rsid w:val="001758AD"/>
    <w:rsid w:val="00175EF8"/>
    <w:rsid w:val="00176470"/>
    <w:rsid w:val="0017685A"/>
    <w:rsid w:val="00177FF8"/>
    <w:rsid w:val="0018097A"/>
    <w:rsid w:val="00180BD6"/>
    <w:rsid w:val="00180D35"/>
    <w:rsid w:val="00181077"/>
    <w:rsid w:val="00181384"/>
    <w:rsid w:val="001816BC"/>
    <w:rsid w:val="00181C4E"/>
    <w:rsid w:val="00181D3B"/>
    <w:rsid w:val="00181EE7"/>
    <w:rsid w:val="0018254F"/>
    <w:rsid w:val="0018266A"/>
    <w:rsid w:val="001828F4"/>
    <w:rsid w:val="00182BE4"/>
    <w:rsid w:val="00183064"/>
    <w:rsid w:val="001832EF"/>
    <w:rsid w:val="00183EDD"/>
    <w:rsid w:val="001840E6"/>
    <w:rsid w:val="00184769"/>
    <w:rsid w:val="00184DB7"/>
    <w:rsid w:val="0018564B"/>
    <w:rsid w:val="001859EE"/>
    <w:rsid w:val="001869DC"/>
    <w:rsid w:val="00187817"/>
    <w:rsid w:val="001878C2"/>
    <w:rsid w:val="001878E4"/>
    <w:rsid w:val="00187D01"/>
    <w:rsid w:val="00187F70"/>
    <w:rsid w:val="00190041"/>
    <w:rsid w:val="0019054B"/>
    <w:rsid w:val="00190CB3"/>
    <w:rsid w:val="001924D5"/>
    <w:rsid w:val="00192851"/>
    <w:rsid w:val="001928F9"/>
    <w:rsid w:val="00192A1E"/>
    <w:rsid w:val="00192CA2"/>
    <w:rsid w:val="00192CD0"/>
    <w:rsid w:val="0019343F"/>
    <w:rsid w:val="001943D5"/>
    <w:rsid w:val="00194524"/>
    <w:rsid w:val="0019493B"/>
    <w:rsid w:val="00194995"/>
    <w:rsid w:val="00195301"/>
    <w:rsid w:val="001953DF"/>
    <w:rsid w:val="00195444"/>
    <w:rsid w:val="00195B4A"/>
    <w:rsid w:val="001961BD"/>
    <w:rsid w:val="001961E6"/>
    <w:rsid w:val="001969A7"/>
    <w:rsid w:val="00196A06"/>
    <w:rsid w:val="00196FB8"/>
    <w:rsid w:val="001970B5"/>
    <w:rsid w:val="001973FE"/>
    <w:rsid w:val="001975A5"/>
    <w:rsid w:val="001976D4"/>
    <w:rsid w:val="001977F1"/>
    <w:rsid w:val="001977FD"/>
    <w:rsid w:val="001A137E"/>
    <w:rsid w:val="001A1AF1"/>
    <w:rsid w:val="001A2048"/>
    <w:rsid w:val="001A2503"/>
    <w:rsid w:val="001A256A"/>
    <w:rsid w:val="001A25F0"/>
    <w:rsid w:val="001A2872"/>
    <w:rsid w:val="001A29E9"/>
    <w:rsid w:val="001A31E4"/>
    <w:rsid w:val="001A33E0"/>
    <w:rsid w:val="001A34C3"/>
    <w:rsid w:val="001A3523"/>
    <w:rsid w:val="001A3701"/>
    <w:rsid w:val="001A42BD"/>
    <w:rsid w:val="001A43C4"/>
    <w:rsid w:val="001A469F"/>
    <w:rsid w:val="001A5079"/>
    <w:rsid w:val="001A5117"/>
    <w:rsid w:val="001A51CD"/>
    <w:rsid w:val="001A5BFF"/>
    <w:rsid w:val="001A5F41"/>
    <w:rsid w:val="001A5F63"/>
    <w:rsid w:val="001A5FED"/>
    <w:rsid w:val="001A607B"/>
    <w:rsid w:val="001A6717"/>
    <w:rsid w:val="001A6A9D"/>
    <w:rsid w:val="001A6DAB"/>
    <w:rsid w:val="001A6E22"/>
    <w:rsid w:val="001A6F19"/>
    <w:rsid w:val="001A7175"/>
    <w:rsid w:val="001A733D"/>
    <w:rsid w:val="001A7585"/>
    <w:rsid w:val="001A7802"/>
    <w:rsid w:val="001A7D01"/>
    <w:rsid w:val="001A7DDB"/>
    <w:rsid w:val="001B0248"/>
    <w:rsid w:val="001B0422"/>
    <w:rsid w:val="001B0998"/>
    <w:rsid w:val="001B0EAE"/>
    <w:rsid w:val="001B1095"/>
    <w:rsid w:val="001B15AF"/>
    <w:rsid w:val="001B1799"/>
    <w:rsid w:val="001B1965"/>
    <w:rsid w:val="001B2202"/>
    <w:rsid w:val="001B225E"/>
    <w:rsid w:val="001B240E"/>
    <w:rsid w:val="001B2AD7"/>
    <w:rsid w:val="001B2C72"/>
    <w:rsid w:val="001B3720"/>
    <w:rsid w:val="001B3781"/>
    <w:rsid w:val="001B3A89"/>
    <w:rsid w:val="001B3F97"/>
    <w:rsid w:val="001B48CB"/>
    <w:rsid w:val="001B5141"/>
    <w:rsid w:val="001B5703"/>
    <w:rsid w:val="001B593E"/>
    <w:rsid w:val="001B5ABB"/>
    <w:rsid w:val="001B5FC7"/>
    <w:rsid w:val="001B6028"/>
    <w:rsid w:val="001B647A"/>
    <w:rsid w:val="001B67FD"/>
    <w:rsid w:val="001B6D5A"/>
    <w:rsid w:val="001B6F2F"/>
    <w:rsid w:val="001B7826"/>
    <w:rsid w:val="001B7992"/>
    <w:rsid w:val="001B79BC"/>
    <w:rsid w:val="001B7F8B"/>
    <w:rsid w:val="001C0027"/>
    <w:rsid w:val="001C0CA6"/>
    <w:rsid w:val="001C1323"/>
    <w:rsid w:val="001C1605"/>
    <w:rsid w:val="001C18D7"/>
    <w:rsid w:val="001C1B21"/>
    <w:rsid w:val="001C231C"/>
    <w:rsid w:val="001C2F45"/>
    <w:rsid w:val="001C32BF"/>
    <w:rsid w:val="001C354D"/>
    <w:rsid w:val="001C3D5A"/>
    <w:rsid w:val="001C402C"/>
    <w:rsid w:val="001C40EF"/>
    <w:rsid w:val="001C4A9C"/>
    <w:rsid w:val="001C4EEE"/>
    <w:rsid w:val="001C4F30"/>
    <w:rsid w:val="001C5175"/>
    <w:rsid w:val="001C58AD"/>
    <w:rsid w:val="001C58B7"/>
    <w:rsid w:val="001C5990"/>
    <w:rsid w:val="001C59DD"/>
    <w:rsid w:val="001C5F7E"/>
    <w:rsid w:val="001C6478"/>
    <w:rsid w:val="001C6DB4"/>
    <w:rsid w:val="001C79C7"/>
    <w:rsid w:val="001C7D5D"/>
    <w:rsid w:val="001C7E7E"/>
    <w:rsid w:val="001C7FB7"/>
    <w:rsid w:val="001D083F"/>
    <w:rsid w:val="001D0A1F"/>
    <w:rsid w:val="001D0CAF"/>
    <w:rsid w:val="001D1248"/>
    <w:rsid w:val="001D1379"/>
    <w:rsid w:val="001D24B6"/>
    <w:rsid w:val="001D2CD4"/>
    <w:rsid w:val="001D2F5D"/>
    <w:rsid w:val="001D2F74"/>
    <w:rsid w:val="001D2FB5"/>
    <w:rsid w:val="001D3195"/>
    <w:rsid w:val="001D3405"/>
    <w:rsid w:val="001D356F"/>
    <w:rsid w:val="001D3B1F"/>
    <w:rsid w:val="001D3DCD"/>
    <w:rsid w:val="001D4025"/>
    <w:rsid w:val="001D40DE"/>
    <w:rsid w:val="001D487A"/>
    <w:rsid w:val="001D54C6"/>
    <w:rsid w:val="001D5660"/>
    <w:rsid w:val="001D65DA"/>
    <w:rsid w:val="001D6735"/>
    <w:rsid w:val="001D6B97"/>
    <w:rsid w:val="001D6D64"/>
    <w:rsid w:val="001D6D95"/>
    <w:rsid w:val="001D706D"/>
    <w:rsid w:val="001D71A2"/>
    <w:rsid w:val="001D71E9"/>
    <w:rsid w:val="001D75D7"/>
    <w:rsid w:val="001D79D8"/>
    <w:rsid w:val="001E060C"/>
    <w:rsid w:val="001E0A1F"/>
    <w:rsid w:val="001E0B24"/>
    <w:rsid w:val="001E1016"/>
    <w:rsid w:val="001E1128"/>
    <w:rsid w:val="001E12F9"/>
    <w:rsid w:val="001E163E"/>
    <w:rsid w:val="001E18DE"/>
    <w:rsid w:val="001E1AA2"/>
    <w:rsid w:val="001E1CAF"/>
    <w:rsid w:val="001E2281"/>
    <w:rsid w:val="001E2310"/>
    <w:rsid w:val="001E2ABD"/>
    <w:rsid w:val="001E2C17"/>
    <w:rsid w:val="001E2FDA"/>
    <w:rsid w:val="001E3129"/>
    <w:rsid w:val="001E35B2"/>
    <w:rsid w:val="001E36BE"/>
    <w:rsid w:val="001E3BFB"/>
    <w:rsid w:val="001E4078"/>
    <w:rsid w:val="001E4333"/>
    <w:rsid w:val="001E4E2F"/>
    <w:rsid w:val="001E59FE"/>
    <w:rsid w:val="001E5D3B"/>
    <w:rsid w:val="001E5F77"/>
    <w:rsid w:val="001E67D8"/>
    <w:rsid w:val="001E682C"/>
    <w:rsid w:val="001E72F2"/>
    <w:rsid w:val="001E78B1"/>
    <w:rsid w:val="001E7937"/>
    <w:rsid w:val="001E7AB2"/>
    <w:rsid w:val="001E7BDC"/>
    <w:rsid w:val="001F063A"/>
    <w:rsid w:val="001F09D2"/>
    <w:rsid w:val="001F0A23"/>
    <w:rsid w:val="001F14D2"/>
    <w:rsid w:val="001F17A8"/>
    <w:rsid w:val="001F2187"/>
    <w:rsid w:val="001F21EC"/>
    <w:rsid w:val="001F2576"/>
    <w:rsid w:val="001F2933"/>
    <w:rsid w:val="001F2AD7"/>
    <w:rsid w:val="001F2AEF"/>
    <w:rsid w:val="001F37A8"/>
    <w:rsid w:val="001F3909"/>
    <w:rsid w:val="001F3E9C"/>
    <w:rsid w:val="001F438F"/>
    <w:rsid w:val="001F43E8"/>
    <w:rsid w:val="001F45BE"/>
    <w:rsid w:val="001F5560"/>
    <w:rsid w:val="001F556F"/>
    <w:rsid w:val="001F572A"/>
    <w:rsid w:val="001F5E99"/>
    <w:rsid w:val="001F6B90"/>
    <w:rsid w:val="001F716D"/>
    <w:rsid w:val="001F7280"/>
    <w:rsid w:val="001F7D3A"/>
    <w:rsid w:val="00200133"/>
    <w:rsid w:val="00200895"/>
    <w:rsid w:val="0020177D"/>
    <w:rsid w:val="002018FE"/>
    <w:rsid w:val="002027E1"/>
    <w:rsid w:val="00202939"/>
    <w:rsid w:val="00202ACE"/>
    <w:rsid w:val="00202CCE"/>
    <w:rsid w:val="00202E0F"/>
    <w:rsid w:val="00203002"/>
    <w:rsid w:val="002034B1"/>
    <w:rsid w:val="002037CD"/>
    <w:rsid w:val="00203988"/>
    <w:rsid w:val="00203E2D"/>
    <w:rsid w:val="00204915"/>
    <w:rsid w:val="00204C3C"/>
    <w:rsid w:val="00204F4F"/>
    <w:rsid w:val="002051F9"/>
    <w:rsid w:val="00205421"/>
    <w:rsid w:val="002055CD"/>
    <w:rsid w:val="00205713"/>
    <w:rsid w:val="002058C1"/>
    <w:rsid w:val="00205C7B"/>
    <w:rsid w:val="00205FC0"/>
    <w:rsid w:val="00206080"/>
    <w:rsid w:val="0020638E"/>
    <w:rsid w:val="0020658F"/>
    <w:rsid w:val="00206B10"/>
    <w:rsid w:val="002073A9"/>
    <w:rsid w:val="0020744A"/>
    <w:rsid w:val="0020777D"/>
    <w:rsid w:val="0020797B"/>
    <w:rsid w:val="00210112"/>
    <w:rsid w:val="00210405"/>
    <w:rsid w:val="00210539"/>
    <w:rsid w:val="00210560"/>
    <w:rsid w:val="002105CD"/>
    <w:rsid w:val="00211623"/>
    <w:rsid w:val="00211FAF"/>
    <w:rsid w:val="0021226C"/>
    <w:rsid w:val="002123EC"/>
    <w:rsid w:val="00213A9B"/>
    <w:rsid w:val="00213CAA"/>
    <w:rsid w:val="00214404"/>
    <w:rsid w:val="002149FA"/>
    <w:rsid w:val="00214D55"/>
    <w:rsid w:val="00214E2A"/>
    <w:rsid w:val="00215257"/>
    <w:rsid w:val="00215519"/>
    <w:rsid w:val="00215820"/>
    <w:rsid w:val="00215D1A"/>
    <w:rsid w:val="00215FB0"/>
    <w:rsid w:val="0021651B"/>
    <w:rsid w:val="0021654E"/>
    <w:rsid w:val="00216870"/>
    <w:rsid w:val="002173CB"/>
    <w:rsid w:val="002175C0"/>
    <w:rsid w:val="002176C4"/>
    <w:rsid w:val="00217A1C"/>
    <w:rsid w:val="00217D9B"/>
    <w:rsid w:val="00220121"/>
    <w:rsid w:val="00220130"/>
    <w:rsid w:val="0022076E"/>
    <w:rsid w:val="00220F81"/>
    <w:rsid w:val="002212BF"/>
    <w:rsid w:val="002217EA"/>
    <w:rsid w:val="00221B32"/>
    <w:rsid w:val="0022221B"/>
    <w:rsid w:val="00222B10"/>
    <w:rsid w:val="00222C92"/>
    <w:rsid w:val="002232DD"/>
    <w:rsid w:val="002237B2"/>
    <w:rsid w:val="002244C1"/>
    <w:rsid w:val="0022483E"/>
    <w:rsid w:val="0022592C"/>
    <w:rsid w:val="00225BD4"/>
    <w:rsid w:val="00225C39"/>
    <w:rsid w:val="00225D31"/>
    <w:rsid w:val="0022646F"/>
    <w:rsid w:val="002264F3"/>
    <w:rsid w:val="0022685F"/>
    <w:rsid w:val="00226D38"/>
    <w:rsid w:val="00226DF4"/>
    <w:rsid w:val="00226F3F"/>
    <w:rsid w:val="00227B7E"/>
    <w:rsid w:val="00227FD9"/>
    <w:rsid w:val="00230C21"/>
    <w:rsid w:val="00230D2D"/>
    <w:rsid w:val="00230DD4"/>
    <w:rsid w:val="00231406"/>
    <w:rsid w:val="00231A34"/>
    <w:rsid w:val="00232320"/>
    <w:rsid w:val="00233185"/>
    <w:rsid w:val="002335DA"/>
    <w:rsid w:val="00233A37"/>
    <w:rsid w:val="00233E3E"/>
    <w:rsid w:val="00233EA6"/>
    <w:rsid w:val="002340A3"/>
    <w:rsid w:val="002341A0"/>
    <w:rsid w:val="002347F2"/>
    <w:rsid w:val="00234B04"/>
    <w:rsid w:val="00234D7B"/>
    <w:rsid w:val="002352D7"/>
    <w:rsid w:val="00235644"/>
    <w:rsid w:val="00235A97"/>
    <w:rsid w:val="00235F75"/>
    <w:rsid w:val="00236874"/>
    <w:rsid w:val="00236A66"/>
    <w:rsid w:val="00236A7A"/>
    <w:rsid w:val="0023794E"/>
    <w:rsid w:val="00240198"/>
    <w:rsid w:val="002407AF"/>
    <w:rsid w:val="00241D3E"/>
    <w:rsid w:val="00241FF0"/>
    <w:rsid w:val="00242CA1"/>
    <w:rsid w:val="002439D4"/>
    <w:rsid w:val="0024416D"/>
    <w:rsid w:val="0024422D"/>
    <w:rsid w:val="002444C7"/>
    <w:rsid w:val="0024498D"/>
    <w:rsid w:val="00244B14"/>
    <w:rsid w:val="00244F4D"/>
    <w:rsid w:val="00244FE8"/>
    <w:rsid w:val="00245359"/>
    <w:rsid w:val="002456B7"/>
    <w:rsid w:val="00245CFD"/>
    <w:rsid w:val="00245E73"/>
    <w:rsid w:val="00246274"/>
    <w:rsid w:val="002473C2"/>
    <w:rsid w:val="0025052C"/>
    <w:rsid w:val="00250DFA"/>
    <w:rsid w:val="00251366"/>
    <w:rsid w:val="00251407"/>
    <w:rsid w:val="00251604"/>
    <w:rsid w:val="0025238A"/>
    <w:rsid w:val="00252992"/>
    <w:rsid w:val="00252B4D"/>
    <w:rsid w:val="00252FB4"/>
    <w:rsid w:val="00253247"/>
    <w:rsid w:val="0025353E"/>
    <w:rsid w:val="00253691"/>
    <w:rsid w:val="002539A8"/>
    <w:rsid w:val="00253FA0"/>
    <w:rsid w:val="00254971"/>
    <w:rsid w:val="00254A0F"/>
    <w:rsid w:val="00254B0B"/>
    <w:rsid w:val="002551C3"/>
    <w:rsid w:val="002553AC"/>
    <w:rsid w:val="00255642"/>
    <w:rsid w:val="00256269"/>
    <w:rsid w:val="002568D6"/>
    <w:rsid w:val="00256DC3"/>
    <w:rsid w:val="00257369"/>
    <w:rsid w:val="0025773D"/>
    <w:rsid w:val="00257905"/>
    <w:rsid w:val="00257AD5"/>
    <w:rsid w:val="002603D1"/>
    <w:rsid w:val="00260517"/>
    <w:rsid w:val="0026094A"/>
    <w:rsid w:val="00260FD7"/>
    <w:rsid w:val="00261403"/>
    <w:rsid w:val="002614ED"/>
    <w:rsid w:val="00261514"/>
    <w:rsid w:val="0026191E"/>
    <w:rsid w:val="00261B2F"/>
    <w:rsid w:val="00261C26"/>
    <w:rsid w:val="002620B2"/>
    <w:rsid w:val="002631C0"/>
    <w:rsid w:val="00263308"/>
    <w:rsid w:val="0026339C"/>
    <w:rsid w:val="00263973"/>
    <w:rsid w:val="00264181"/>
    <w:rsid w:val="00264971"/>
    <w:rsid w:val="00264B12"/>
    <w:rsid w:val="00264C0D"/>
    <w:rsid w:val="00264E71"/>
    <w:rsid w:val="0026552C"/>
    <w:rsid w:val="00265578"/>
    <w:rsid w:val="00265612"/>
    <w:rsid w:val="00265763"/>
    <w:rsid w:val="0026621F"/>
    <w:rsid w:val="002666EA"/>
    <w:rsid w:val="0026687B"/>
    <w:rsid w:val="00266F9C"/>
    <w:rsid w:val="0026715E"/>
    <w:rsid w:val="002675AF"/>
    <w:rsid w:val="00267E9F"/>
    <w:rsid w:val="00267F27"/>
    <w:rsid w:val="00270241"/>
    <w:rsid w:val="002703FC"/>
    <w:rsid w:val="00270859"/>
    <w:rsid w:val="002708D0"/>
    <w:rsid w:val="0027140A"/>
    <w:rsid w:val="002716C7"/>
    <w:rsid w:val="002720FA"/>
    <w:rsid w:val="00272590"/>
    <w:rsid w:val="002729A0"/>
    <w:rsid w:val="00272A4A"/>
    <w:rsid w:val="00273476"/>
    <w:rsid w:val="002740E7"/>
    <w:rsid w:val="00274334"/>
    <w:rsid w:val="00274CDC"/>
    <w:rsid w:val="00275437"/>
    <w:rsid w:val="00275913"/>
    <w:rsid w:val="00276961"/>
    <w:rsid w:val="00276FA6"/>
    <w:rsid w:val="00277396"/>
    <w:rsid w:val="00277FF3"/>
    <w:rsid w:val="0028082A"/>
    <w:rsid w:val="00280B14"/>
    <w:rsid w:val="00281BF9"/>
    <w:rsid w:val="002820C0"/>
    <w:rsid w:val="00282424"/>
    <w:rsid w:val="00282A78"/>
    <w:rsid w:val="00282C29"/>
    <w:rsid w:val="00282F5A"/>
    <w:rsid w:val="002830B0"/>
    <w:rsid w:val="00283417"/>
    <w:rsid w:val="002834CA"/>
    <w:rsid w:val="0028368B"/>
    <w:rsid w:val="0028384F"/>
    <w:rsid w:val="002838AA"/>
    <w:rsid w:val="00283C4E"/>
    <w:rsid w:val="00283E62"/>
    <w:rsid w:val="0028402D"/>
    <w:rsid w:val="0028546E"/>
    <w:rsid w:val="00285DD1"/>
    <w:rsid w:val="00285DD9"/>
    <w:rsid w:val="00285F34"/>
    <w:rsid w:val="00286041"/>
    <w:rsid w:val="00286469"/>
    <w:rsid w:val="00286F0E"/>
    <w:rsid w:val="0028722C"/>
    <w:rsid w:val="00287294"/>
    <w:rsid w:val="00287AEF"/>
    <w:rsid w:val="00287DB0"/>
    <w:rsid w:val="0029004B"/>
    <w:rsid w:val="0029039F"/>
    <w:rsid w:val="00290564"/>
    <w:rsid w:val="002909EB"/>
    <w:rsid w:val="002918A1"/>
    <w:rsid w:val="00292EB6"/>
    <w:rsid w:val="002935FD"/>
    <w:rsid w:val="00293E2B"/>
    <w:rsid w:val="0029435C"/>
    <w:rsid w:val="00294812"/>
    <w:rsid w:val="00294ED6"/>
    <w:rsid w:val="002951BB"/>
    <w:rsid w:val="002953DA"/>
    <w:rsid w:val="00295F47"/>
    <w:rsid w:val="0029690A"/>
    <w:rsid w:val="00296B49"/>
    <w:rsid w:val="00296D87"/>
    <w:rsid w:val="00297B1B"/>
    <w:rsid w:val="00297CD9"/>
    <w:rsid w:val="002A0726"/>
    <w:rsid w:val="002A0D51"/>
    <w:rsid w:val="002A0F7E"/>
    <w:rsid w:val="002A1463"/>
    <w:rsid w:val="002A1494"/>
    <w:rsid w:val="002A1539"/>
    <w:rsid w:val="002A17EA"/>
    <w:rsid w:val="002A2389"/>
    <w:rsid w:val="002A24CF"/>
    <w:rsid w:val="002A27D0"/>
    <w:rsid w:val="002A2B35"/>
    <w:rsid w:val="002A2C95"/>
    <w:rsid w:val="002A2DC8"/>
    <w:rsid w:val="002A301B"/>
    <w:rsid w:val="002A3C4D"/>
    <w:rsid w:val="002A4329"/>
    <w:rsid w:val="002A4634"/>
    <w:rsid w:val="002A5162"/>
    <w:rsid w:val="002A57B4"/>
    <w:rsid w:val="002A5AC8"/>
    <w:rsid w:val="002A6B77"/>
    <w:rsid w:val="002A6F50"/>
    <w:rsid w:val="002A754B"/>
    <w:rsid w:val="002A7AF7"/>
    <w:rsid w:val="002A7F6D"/>
    <w:rsid w:val="002B02A3"/>
    <w:rsid w:val="002B04DE"/>
    <w:rsid w:val="002B0537"/>
    <w:rsid w:val="002B055E"/>
    <w:rsid w:val="002B0AE7"/>
    <w:rsid w:val="002B0CA0"/>
    <w:rsid w:val="002B0CF1"/>
    <w:rsid w:val="002B0E78"/>
    <w:rsid w:val="002B1028"/>
    <w:rsid w:val="002B10AC"/>
    <w:rsid w:val="002B1440"/>
    <w:rsid w:val="002B1DBB"/>
    <w:rsid w:val="002B1E81"/>
    <w:rsid w:val="002B2609"/>
    <w:rsid w:val="002B2C88"/>
    <w:rsid w:val="002B36BF"/>
    <w:rsid w:val="002B379C"/>
    <w:rsid w:val="002B3AF0"/>
    <w:rsid w:val="002B3D4D"/>
    <w:rsid w:val="002B485E"/>
    <w:rsid w:val="002B4C52"/>
    <w:rsid w:val="002B51E1"/>
    <w:rsid w:val="002B527D"/>
    <w:rsid w:val="002B5F51"/>
    <w:rsid w:val="002B60D2"/>
    <w:rsid w:val="002B61B5"/>
    <w:rsid w:val="002B6FB5"/>
    <w:rsid w:val="002B72E3"/>
    <w:rsid w:val="002B7456"/>
    <w:rsid w:val="002B78E2"/>
    <w:rsid w:val="002B7CB6"/>
    <w:rsid w:val="002C01C2"/>
    <w:rsid w:val="002C04E2"/>
    <w:rsid w:val="002C0CF6"/>
    <w:rsid w:val="002C0FB6"/>
    <w:rsid w:val="002C149E"/>
    <w:rsid w:val="002C16B3"/>
    <w:rsid w:val="002C1CEC"/>
    <w:rsid w:val="002C2120"/>
    <w:rsid w:val="002C2CCB"/>
    <w:rsid w:val="002C2F36"/>
    <w:rsid w:val="002C3801"/>
    <w:rsid w:val="002C3979"/>
    <w:rsid w:val="002C3CA1"/>
    <w:rsid w:val="002C42AE"/>
    <w:rsid w:val="002C498B"/>
    <w:rsid w:val="002C4C65"/>
    <w:rsid w:val="002C4FA8"/>
    <w:rsid w:val="002C5255"/>
    <w:rsid w:val="002C5395"/>
    <w:rsid w:val="002C574D"/>
    <w:rsid w:val="002C5BDF"/>
    <w:rsid w:val="002C6605"/>
    <w:rsid w:val="002C6968"/>
    <w:rsid w:val="002C6ACD"/>
    <w:rsid w:val="002C70EC"/>
    <w:rsid w:val="002C723F"/>
    <w:rsid w:val="002C76EB"/>
    <w:rsid w:val="002C7B4A"/>
    <w:rsid w:val="002C7C83"/>
    <w:rsid w:val="002C7CFB"/>
    <w:rsid w:val="002D0205"/>
    <w:rsid w:val="002D045E"/>
    <w:rsid w:val="002D09F7"/>
    <w:rsid w:val="002D0DD0"/>
    <w:rsid w:val="002D0FC9"/>
    <w:rsid w:val="002D1781"/>
    <w:rsid w:val="002D191F"/>
    <w:rsid w:val="002D1B7B"/>
    <w:rsid w:val="002D1C84"/>
    <w:rsid w:val="002D20D9"/>
    <w:rsid w:val="002D227D"/>
    <w:rsid w:val="002D2919"/>
    <w:rsid w:val="002D2C6E"/>
    <w:rsid w:val="002D3050"/>
    <w:rsid w:val="002D30A8"/>
    <w:rsid w:val="002D36CD"/>
    <w:rsid w:val="002D3F4F"/>
    <w:rsid w:val="002D4034"/>
    <w:rsid w:val="002D45C0"/>
    <w:rsid w:val="002D4628"/>
    <w:rsid w:val="002D4A27"/>
    <w:rsid w:val="002D50CC"/>
    <w:rsid w:val="002D6084"/>
    <w:rsid w:val="002D6202"/>
    <w:rsid w:val="002D6368"/>
    <w:rsid w:val="002D6486"/>
    <w:rsid w:val="002D79E3"/>
    <w:rsid w:val="002D7BDB"/>
    <w:rsid w:val="002D7DAD"/>
    <w:rsid w:val="002E036F"/>
    <w:rsid w:val="002E091B"/>
    <w:rsid w:val="002E0D5B"/>
    <w:rsid w:val="002E1313"/>
    <w:rsid w:val="002E1AD4"/>
    <w:rsid w:val="002E28BE"/>
    <w:rsid w:val="002E2AA4"/>
    <w:rsid w:val="002E2F1F"/>
    <w:rsid w:val="002E3BC7"/>
    <w:rsid w:val="002E424E"/>
    <w:rsid w:val="002E432D"/>
    <w:rsid w:val="002E4444"/>
    <w:rsid w:val="002E4833"/>
    <w:rsid w:val="002E4986"/>
    <w:rsid w:val="002E4A37"/>
    <w:rsid w:val="002E543A"/>
    <w:rsid w:val="002E5BAB"/>
    <w:rsid w:val="002E5CFF"/>
    <w:rsid w:val="002E6369"/>
    <w:rsid w:val="002E6AFE"/>
    <w:rsid w:val="002E7150"/>
    <w:rsid w:val="002E781B"/>
    <w:rsid w:val="002F003E"/>
    <w:rsid w:val="002F0043"/>
    <w:rsid w:val="002F051C"/>
    <w:rsid w:val="002F19E4"/>
    <w:rsid w:val="002F1C46"/>
    <w:rsid w:val="002F1D3C"/>
    <w:rsid w:val="002F1FC7"/>
    <w:rsid w:val="002F2057"/>
    <w:rsid w:val="002F21C4"/>
    <w:rsid w:val="002F2237"/>
    <w:rsid w:val="002F233E"/>
    <w:rsid w:val="002F33AE"/>
    <w:rsid w:val="002F3626"/>
    <w:rsid w:val="002F4303"/>
    <w:rsid w:val="002F446F"/>
    <w:rsid w:val="002F4924"/>
    <w:rsid w:val="002F4991"/>
    <w:rsid w:val="002F4AB8"/>
    <w:rsid w:val="002F4FFA"/>
    <w:rsid w:val="002F5260"/>
    <w:rsid w:val="002F52AB"/>
    <w:rsid w:val="002F56E1"/>
    <w:rsid w:val="002F5BB8"/>
    <w:rsid w:val="002F5C0C"/>
    <w:rsid w:val="002F5EBE"/>
    <w:rsid w:val="002F67D9"/>
    <w:rsid w:val="002F69F9"/>
    <w:rsid w:val="002F6FF6"/>
    <w:rsid w:val="002F709F"/>
    <w:rsid w:val="002F70DA"/>
    <w:rsid w:val="002F7107"/>
    <w:rsid w:val="002F74D0"/>
    <w:rsid w:val="002F7AAA"/>
    <w:rsid w:val="003005D3"/>
    <w:rsid w:val="00301DA9"/>
    <w:rsid w:val="00302481"/>
    <w:rsid w:val="003024E9"/>
    <w:rsid w:val="00302773"/>
    <w:rsid w:val="00302FFB"/>
    <w:rsid w:val="003031E8"/>
    <w:rsid w:val="00303B2F"/>
    <w:rsid w:val="00303D18"/>
    <w:rsid w:val="00303DBF"/>
    <w:rsid w:val="00303F88"/>
    <w:rsid w:val="0030451F"/>
    <w:rsid w:val="003045C1"/>
    <w:rsid w:val="00304862"/>
    <w:rsid w:val="00304AFC"/>
    <w:rsid w:val="00305A8C"/>
    <w:rsid w:val="00305C14"/>
    <w:rsid w:val="003062EF"/>
    <w:rsid w:val="003062FC"/>
    <w:rsid w:val="00306949"/>
    <w:rsid w:val="00307138"/>
    <w:rsid w:val="00307574"/>
    <w:rsid w:val="00307580"/>
    <w:rsid w:val="00310407"/>
    <w:rsid w:val="00310442"/>
    <w:rsid w:val="003104CC"/>
    <w:rsid w:val="00310533"/>
    <w:rsid w:val="003113B9"/>
    <w:rsid w:val="00311E8E"/>
    <w:rsid w:val="003127D2"/>
    <w:rsid w:val="00312F31"/>
    <w:rsid w:val="00314040"/>
    <w:rsid w:val="00314219"/>
    <w:rsid w:val="00314C5F"/>
    <w:rsid w:val="00314D86"/>
    <w:rsid w:val="003158D1"/>
    <w:rsid w:val="00315917"/>
    <w:rsid w:val="003166CF"/>
    <w:rsid w:val="003168E2"/>
    <w:rsid w:val="00316DD1"/>
    <w:rsid w:val="003172D6"/>
    <w:rsid w:val="00317498"/>
    <w:rsid w:val="003179E9"/>
    <w:rsid w:val="003201D0"/>
    <w:rsid w:val="00320289"/>
    <w:rsid w:val="003207A2"/>
    <w:rsid w:val="00320DBD"/>
    <w:rsid w:val="00320E25"/>
    <w:rsid w:val="00321049"/>
    <w:rsid w:val="003210AA"/>
    <w:rsid w:val="00321391"/>
    <w:rsid w:val="003219DA"/>
    <w:rsid w:val="00321C2D"/>
    <w:rsid w:val="00321CFF"/>
    <w:rsid w:val="00321D68"/>
    <w:rsid w:val="00321FC3"/>
    <w:rsid w:val="00322712"/>
    <w:rsid w:val="003228D6"/>
    <w:rsid w:val="00322F94"/>
    <w:rsid w:val="00323895"/>
    <w:rsid w:val="00323F59"/>
    <w:rsid w:val="00323F9C"/>
    <w:rsid w:val="00324DD4"/>
    <w:rsid w:val="00324E07"/>
    <w:rsid w:val="003254AD"/>
    <w:rsid w:val="00325586"/>
    <w:rsid w:val="0032559D"/>
    <w:rsid w:val="003258F0"/>
    <w:rsid w:val="00325EB7"/>
    <w:rsid w:val="00326451"/>
    <w:rsid w:val="003269E6"/>
    <w:rsid w:val="00326E8A"/>
    <w:rsid w:val="00326FE2"/>
    <w:rsid w:val="0032783F"/>
    <w:rsid w:val="0032792B"/>
    <w:rsid w:val="00327C32"/>
    <w:rsid w:val="003312DB"/>
    <w:rsid w:val="0033161A"/>
    <w:rsid w:val="00331B34"/>
    <w:rsid w:val="00332123"/>
    <w:rsid w:val="003321B7"/>
    <w:rsid w:val="003323DC"/>
    <w:rsid w:val="003330D5"/>
    <w:rsid w:val="0033407F"/>
    <w:rsid w:val="00334302"/>
    <w:rsid w:val="003347CF"/>
    <w:rsid w:val="00334E06"/>
    <w:rsid w:val="003350D1"/>
    <w:rsid w:val="003356E8"/>
    <w:rsid w:val="00335A16"/>
    <w:rsid w:val="00335A1D"/>
    <w:rsid w:val="00336691"/>
    <w:rsid w:val="00337179"/>
    <w:rsid w:val="0033729B"/>
    <w:rsid w:val="00337E12"/>
    <w:rsid w:val="0034008E"/>
    <w:rsid w:val="00340B1C"/>
    <w:rsid w:val="00340E6C"/>
    <w:rsid w:val="00340E7D"/>
    <w:rsid w:val="003411D6"/>
    <w:rsid w:val="003413D8"/>
    <w:rsid w:val="0034190F"/>
    <w:rsid w:val="00341EC0"/>
    <w:rsid w:val="00341F7C"/>
    <w:rsid w:val="003420C0"/>
    <w:rsid w:val="00342205"/>
    <w:rsid w:val="00342263"/>
    <w:rsid w:val="00342555"/>
    <w:rsid w:val="003439AA"/>
    <w:rsid w:val="00343D43"/>
    <w:rsid w:val="00344116"/>
    <w:rsid w:val="0034494C"/>
    <w:rsid w:val="00345513"/>
    <w:rsid w:val="003459F7"/>
    <w:rsid w:val="00345FF7"/>
    <w:rsid w:val="0034671A"/>
    <w:rsid w:val="00346765"/>
    <w:rsid w:val="0034699D"/>
    <w:rsid w:val="0034743A"/>
    <w:rsid w:val="003478B5"/>
    <w:rsid w:val="00347D8A"/>
    <w:rsid w:val="003500E7"/>
    <w:rsid w:val="003501C6"/>
    <w:rsid w:val="0035053E"/>
    <w:rsid w:val="003514B2"/>
    <w:rsid w:val="0035198C"/>
    <w:rsid w:val="00351A25"/>
    <w:rsid w:val="00351FD6"/>
    <w:rsid w:val="00352083"/>
    <w:rsid w:val="0035227B"/>
    <w:rsid w:val="00352F66"/>
    <w:rsid w:val="0035338A"/>
    <w:rsid w:val="0035433B"/>
    <w:rsid w:val="00354514"/>
    <w:rsid w:val="0035452A"/>
    <w:rsid w:val="003545E3"/>
    <w:rsid w:val="003545EC"/>
    <w:rsid w:val="003548F7"/>
    <w:rsid w:val="00354D20"/>
    <w:rsid w:val="00354E03"/>
    <w:rsid w:val="00354E58"/>
    <w:rsid w:val="0035534F"/>
    <w:rsid w:val="0035582D"/>
    <w:rsid w:val="00355D3E"/>
    <w:rsid w:val="00356066"/>
    <w:rsid w:val="003563AD"/>
    <w:rsid w:val="003563AE"/>
    <w:rsid w:val="00356776"/>
    <w:rsid w:val="00356B13"/>
    <w:rsid w:val="003601DE"/>
    <w:rsid w:val="00360280"/>
    <w:rsid w:val="0036064A"/>
    <w:rsid w:val="003607EA"/>
    <w:rsid w:val="00360A15"/>
    <w:rsid w:val="00360CC3"/>
    <w:rsid w:val="0036109A"/>
    <w:rsid w:val="003612CF"/>
    <w:rsid w:val="00361964"/>
    <w:rsid w:val="003625B5"/>
    <w:rsid w:val="00362742"/>
    <w:rsid w:val="00362969"/>
    <w:rsid w:val="00362CF3"/>
    <w:rsid w:val="00362D56"/>
    <w:rsid w:val="0036316E"/>
    <w:rsid w:val="0036325C"/>
    <w:rsid w:val="003633AA"/>
    <w:rsid w:val="00363706"/>
    <w:rsid w:val="003637AD"/>
    <w:rsid w:val="00363A4D"/>
    <w:rsid w:val="00363DB2"/>
    <w:rsid w:val="0036445D"/>
    <w:rsid w:val="003645ED"/>
    <w:rsid w:val="00365005"/>
    <w:rsid w:val="00365DD3"/>
    <w:rsid w:val="0036620A"/>
    <w:rsid w:val="0036653A"/>
    <w:rsid w:val="003668BA"/>
    <w:rsid w:val="003668BE"/>
    <w:rsid w:val="00366B45"/>
    <w:rsid w:val="00366D2A"/>
    <w:rsid w:val="003673EA"/>
    <w:rsid w:val="003675FA"/>
    <w:rsid w:val="0036776E"/>
    <w:rsid w:val="00367C5B"/>
    <w:rsid w:val="00367D8B"/>
    <w:rsid w:val="00367E42"/>
    <w:rsid w:val="003700D0"/>
    <w:rsid w:val="00370236"/>
    <w:rsid w:val="00370F95"/>
    <w:rsid w:val="00371121"/>
    <w:rsid w:val="00371460"/>
    <w:rsid w:val="003714B1"/>
    <w:rsid w:val="00371781"/>
    <w:rsid w:val="00371B90"/>
    <w:rsid w:val="00371E26"/>
    <w:rsid w:val="00371EC5"/>
    <w:rsid w:val="003727FD"/>
    <w:rsid w:val="0037289D"/>
    <w:rsid w:val="00372A0A"/>
    <w:rsid w:val="00372C06"/>
    <w:rsid w:val="00372E3F"/>
    <w:rsid w:val="00372F9A"/>
    <w:rsid w:val="003733B8"/>
    <w:rsid w:val="00373846"/>
    <w:rsid w:val="00373BA6"/>
    <w:rsid w:val="00373FDE"/>
    <w:rsid w:val="00374274"/>
    <w:rsid w:val="00374D34"/>
    <w:rsid w:val="00374D4E"/>
    <w:rsid w:val="00375206"/>
    <w:rsid w:val="0037545C"/>
    <w:rsid w:val="003758BF"/>
    <w:rsid w:val="00376208"/>
    <w:rsid w:val="0037648D"/>
    <w:rsid w:val="00376E12"/>
    <w:rsid w:val="003771D0"/>
    <w:rsid w:val="003772B5"/>
    <w:rsid w:val="00377627"/>
    <w:rsid w:val="00377DAE"/>
    <w:rsid w:val="0038000D"/>
    <w:rsid w:val="003801B0"/>
    <w:rsid w:val="00380207"/>
    <w:rsid w:val="0038041B"/>
    <w:rsid w:val="00381AA6"/>
    <w:rsid w:val="00382203"/>
    <w:rsid w:val="00382234"/>
    <w:rsid w:val="00382873"/>
    <w:rsid w:val="003828DB"/>
    <w:rsid w:val="00382BDE"/>
    <w:rsid w:val="00382CBD"/>
    <w:rsid w:val="00383055"/>
    <w:rsid w:val="0038332B"/>
    <w:rsid w:val="003834A8"/>
    <w:rsid w:val="003835DD"/>
    <w:rsid w:val="00383985"/>
    <w:rsid w:val="00383CDE"/>
    <w:rsid w:val="00384416"/>
    <w:rsid w:val="00384450"/>
    <w:rsid w:val="003845C0"/>
    <w:rsid w:val="0038482D"/>
    <w:rsid w:val="00384B9B"/>
    <w:rsid w:val="0038519A"/>
    <w:rsid w:val="0038570B"/>
    <w:rsid w:val="00385CAA"/>
    <w:rsid w:val="00385DA4"/>
    <w:rsid w:val="003862E2"/>
    <w:rsid w:val="00386333"/>
    <w:rsid w:val="00386753"/>
    <w:rsid w:val="00387294"/>
    <w:rsid w:val="003879FA"/>
    <w:rsid w:val="00387B26"/>
    <w:rsid w:val="00390751"/>
    <w:rsid w:val="00390B78"/>
    <w:rsid w:val="00390EAD"/>
    <w:rsid w:val="00390F47"/>
    <w:rsid w:val="00390FC3"/>
    <w:rsid w:val="003912EF"/>
    <w:rsid w:val="00391A0C"/>
    <w:rsid w:val="003921AA"/>
    <w:rsid w:val="003926E5"/>
    <w:rsid w:val="00392AB4"/>
    <w:rsid w:val="00392E02"/>
    <w:rsid w:val="00392E2E"/>
    <w:rsid w:val="0039321A"/>
    <w:rsid w:val="0039346E"/>
    <w:rsid w:val="003941F7"/>
    <w:rsid w:val="00394252"/>
    <w:rsid w:val="003948B7"/>
    <w:rsid w:val="0039490E"/>
    <w:rsid w:val="003954B3"/>
    <w:rsid w:val="00395D3C"/>
    <w:rsid w:val="00395D86"/>
    <w:rsid w:val="003966A2"/>
    <w:rsid w:val="003969A8"/>
    <w:rsid w:val="003975DC"/>
    <w:rsid w:val="00397C81"/>
    <w:rsid w:val="00397C83"/>
    <w:rsid w:val="00397D30"/>
    <w:rsid w:val="003A0395"/>
    <w:rsid w:val="003A0554"/>
    <w:rsid w:val="003A0F19"/>
    <w:rsid w:val="003A1542"/>
    <w:rsid w:val="003A18BC"/>
    <w:rsid w:val="003A18F3"/>
    <w:rsid w:val="003A1927"/>
    <w:rsid w:val="003A1B16"/>
    <w:rsid w:val="003A2156"/>
    <w:rsid w:val="003A2237"/>
    <w:rsid w:val="003A24C5"/>
    <w:rsid w:val="003A2A9B"/>
    <w:rsid w:val="003A2FC0"/>
    <w:rsid w:val="003A3255"/>
    <w:rsid w:val="003A39EF"/>
    <w:rsid w:val="003A4154"/>
    <w:rsid w:val="003A4414"/>
    <w:rsid w:val="003A6227"/>
    <w:rsid w:val="003A6851"/>
    <w:rsid w:val="003A6B49"/>
    <w:rsid w:val="003A6FB2"/>
    <w:rsid w:val="003A7758"/>
    <w:rsid w:val="003A7EC6"/>
    <w:rsid w:val="003B0D75"/>
    <w:rsid w:val="003B0D9B"/>
    <w:rsid w:val="003B1228"/>
    <w:rsid w:val="003B1286"/>
    <w:rsid w:val="003B1ADD"/>
    <w:rsid w:val="003B23EA"/>
    <w:rsid w:val="003B2511"/>
    <w:rsid w:val="003B255C"/>
    <w:rsid w:val="003B293A"/>
    <w:rsid w:val="003B2959"/>
    <w:rsid w:val="003B2EB3"/>
    <w:rsid w:val="003B34FA"/>
    <w:rsid w:val="003B354D"/>
    <w:rsid w:val="003B38C3"/>
    <w:rsid w:val="003B3EDF"/>
    <w:rsid w:val="003B4289"/>
    <w:rsid w:val="003B4418"/>
    <w:rsid w:val="003B4D1F"/>
    <w:rsid w:val="003B55BE"/>
    <w:rsid w:val="003B5738"/>
    <w:rsid w:val="003B5776"/>
    <w:rsid w:val="003B64E4"/>
    <w:rsid w:val="003B6857"/>
    <w:rsid w:val="003B6A6E"/>
    <w:rsid w:val="003B71A2"/>
    <w:rsid w:val="003B7DAB"/>
    <w:rsid w:val="003C0437"/>
    <w:rsid w:val="003C0523"/>
    <w:rsid w:val="003C065B"/>
    <w:rsid w:val="003C0B4B"/>
    <w:rsid w:val="003C121E"/>
    <w:rsid w:val="003C17AD"/>
    <w:rsid w:val="003C17F3"/>
    <w:rsid w:val="003C1965"/>
    <w:rsid w:val="003C1A61"/>
    <w:rsid w:val="003C1FC8"/>
    <w:rsid w:val="003C25DA"/>
    <w:rsid w:val="003C2910"/>
    <w:rsid w:val="003C2BD3"/>
    <w:rsid w:val="003C2C9C"/>
    <w:rsid w:val="003C30BA"/>
    <w:rsid w:val="003C3BA7"/>
    <w:rsid w:val="003C502D"/>
    <w:rsid w:val="003C5500"/>
    <w:rsid w:val="003C584C"/>
    <w:rsid w:val="003C5D06"/>
    <w:rsid w:val="003C6253"/>
    <w:rsid w:val="003C6797"/>
    <w:rsid w:val="003C7035"/>
    <w:rsid w:val="003C751D"/>
    <w:rsid w:val="003C75C2"/>
    <w:rsid w:val="003C7731"/>
    <w:rsid w:val="003C7C12"/>
    <w:rsid w:val="003C7DEE"/>
    <w:rsid w:val="003D00D9"/>
    <w:rsid w:val="003D097A"/>
    <w:rsid w:val="003D0BD5"/>
    <w:rsid w:val="003D0DDA"/>
    <w:rsid w:val="003D0FE1"/>
    <w:rsid w:val="003D176A"/>
    <w:rsid w:val="003D1B96"/>
    <w:rsid w:val="003D23ED"/>
    <w:rsid w:val="003D2587"/>
    <w:rsid w:val="003D2E80"/>
    <w:rsid w:val="003D33DB"/>
    <w:rsid w:val="003D3A04"/>
    <w:rsid w:val="003D3AF5"/>
    <w:rsid w:val="003D41F5"/>
    <w:rsid w:val="003D43ED"/>
    <w:rsid w:val="003D4982"/>
    <w:rsid w:val="003D4988"/>
    <w:rsid w:val="003D4B0E"/>
    <w:rsid w:val="003D4B3E"/>
    <w:rsid w:val="003D4F1E"/>
    <w:rsid w:val="003D5168"/>
    <w:rsid w:val="003D6CE8"/>
    <w:rsid w:val="003D6E72"/>
    <w:rsid w:val="003D71D5"/>
    <w:rsid w:val="003D7502"/>
    <w:rsid w:val="003D785E"/>
    <w:rsid w:val="003D7D5D"/>
    <w:rsid w:val="003E04F8"/>
    <w:rsid w:val="003E0607"/>
    <w:rsid w:val="003E0608"/>
    <w:rsid w:val="003E0743"/>
    <w:rsid w:val="003E09F9"/>
    <w:rsid w:val="003E0B35"/>
    <w:rsid w:val="003E1A9C"/>
    <w:rsid w:val="003E1B77"/>
    <w:rsid w:val="003E1BCF"/>
    <w:rsid w:val="003E2451"/>
    <w:rsid w:val="003E26E9"/>
    <w:rsid w:val="003E3079"/>
    <w:rsid w:val="003E3205"/>
    <w:rsid w:val="003E3393"/>
    <w:rsid w:val="003E3435"/>
    <w:rsid w:val="003E373A"/>
    <w:rsid w:val="003E3751"/>
    <w:rsid w:val="003E3C2D"/>
    <w:rsid w:val="003E4149"/>
    <w:rsid w:val="003E43D1"/>
    <w:rsid w:val="003E4721"/>
    <w:rsid w:val="003E478C"/>
    <w:rsid w:val="003E49D1"/>
    <w:rsid w:val="003E4B8E"/>
    <w:rsid w:val="003E4F87"/>
    <w:rsid w:val="003E510E"/>
    <w:rsid w:val="003E5973"/>
    <w:rsid w:val="003E5BD7"/>
    <w:rsid w:val="003E5C52"/>
    <w:rsid w:val="003E5D55"/>
    <w:rsid w:val="003E6157"/>
    <w:rsid w:val="003E61AF"/>
    <w:rsid w:val="003E61D2"/>
    <w:rsid w:val="003E626C"/>
    <w:rsid w:val="003E6A46"/>
    <w:rsid w:val="003E73E0"/>
    <w:rsid w:val="003E7899"/>
    <w:rsid w:val="003E7961"/>
    <w:rsid w:val="003E7ED4"/>
    <w:rsid w:val="003F07C2"/>
    <w:rsid w:val="003F0BDE"/>
    <w:rsid w:val="003F0D8C"/>
    <w:rsid w:val="003F0ED3"/>
    <w:rsid w:val="003F1110"/>
    <w:rsid w:val="003F112E"/>
    <w:rsid w:val="003F12D9"/>
    <w:rsid w:val="003F14B5"/>
    <w:rsid w:val="003F16C5"/>
    <w:rsid w:val="003F1900"/>
    <w:rsid w:val="003F208B"/>
    <w:rsid w:val="003F242D"/>
    <w:rsid w:val="003F2A16"/>
    <w:rsid w:val="003F2C84"/>
    <w:rsid w:val="003F32E2"/>
    <w:rsid w:val="003F33D9"/>
    <w:rsid w:val="003F341C"/>
    <w:rsid w:val="003F3757"/>
    <w:rsid w:val="003F3AEC"/>
    <w:rsid w:val="003F4E1A"/>
    <w:rsid w:val="003F5317"/>
    <w:rsid w:val="003F554F"/>
    <w:rsid w:val="003F56F7"/>
    <w:rsid w:val="003F5977"/>
    <w:rsid w:val="003F5B26"/>
    <w:rsid w:val="003F5DBD"/>
    <w:rsid w:val="003F5DF1"/>
    <w:rsid w:val="003F60BE"/>
    <w:rsid w:val="003F68A5"/>
    <w:rsid w:val="003F72B1"/>
    <w:rsid w:val="003F7429"/>
    <w:rsid w:val="003F7680"/>
    <w:rsid w:val="003F7863"/>
    <w:rsid w:val="003F7910"/>
    <w:rsid w:val="003F7EE2"/>
    <w:rsid w:val="0040030D"/>
    <w:rsid w:val="0040163C"/>
    <w:rsid w:val="004017DF"/>
    <w:rsid w:val="00401C64"/>
    <w:rsid w:val="00401C88"/>
    <w:rsid w:val="00401D6A"/>
    <w:rsid w:val="004025B0"/>
    <w:rsid w:val="004028C2"/>
    <w:rsid w:val="00402A3D"/>
    <w:rsid w:val="00402BD9"/>
    <w:rsid w:val="004030E6"/>
    <w:rsid w:val="0040357F"/>
    <w:rsid w:val="00403966"/>
    <w:rsid w:val="00403BC7"/>
    <w:rsid w:val="00404D5B"/>
    <w:rsid w:val="00405173"/>
    <w:rsid w:val="0040568A"/>
    <w:rsid w:val="00405ED0"/>
    <w:rsid w:val="00405FCE"/>
    <w:rsid w:val="00406530"/>
    <w:rsid w:val="00406BD6"/>
    <w:rsid w:val="00406D68"/>
    <w:rsid w:val="004070A9"/>
    <w:rsid w:val="004074D5"/>
    <w:rsid w:val="0040760D"/>
    <w:rsid w:val="0040770E"/>
    <w:rsid w:val="0040783B"/>
    <w:rsid w:val="0040786E"/>
    <w:rsid w:val="00407ECC"/>
    <w:rsid w:val="00407EF4"/>
    <w:rsid w:val="004102B8"/>
    <w:rsid w:val="00410564"/>
    <w:rsid w:val="004108C8"/>
    <w:rsid w:val="00411100"/>
    <w:rsid w:val="00411638"/>
    <w:rsid w:val="004122AB"/>
    <w:rsid w:val="004128CE"/>
    <w:rsid w:val="00412EAE"/>
    <w:rsid w:val="00413144"/>
    <w:rsid w:val="0041375E"/>
    <w:rsid w:val="00413795"/>
    <w:rsid w:val="00415043"/>
    <w:rsid w:val="00415414"/>
    <w:rsid w:val="00415F65"/>
    <w:rsid w:val="004162FA"/>
    <w:rsid w:val="00416716"/>
    <w:rsid w:val="00416A44"/>
    <w:rsid w:val="004175E1"/>
    <w:rsid w:val="00417A10"/>
    <w:rsid w:val="00417CA0"/>
    <w:rsid w:val="00420484"/>
    <w:rsid w:val="004205E7"/>
    <w:rsid w:val="00420E13"/>
    <w:rsid w:val="004210B5"/>
    <w:rsid w:val="0042161A"/>
    <w:rsid w:val="00421C72"/>
    <w:rsid w:val="00421EA6"/>
    <w:rsid w:val="00421FED"/>
    <w:rsid w:val="00422158"/>
    <w:rsid w:val="004223C3"/>
    <w:rsid w:val="00422720"/>
    <w:rsid w:val="00422EC0"/>
    <w:rsid w:val="004231A0"/>
    <w:rsid w:val="004236E3"/>
    <w:rsid w:val="00423AB0"/>
    <w:rsid w:val="004241BD"/>
    <w:rsid w:val="004244E5"/>
    <w:rsid w:val="004249C9"/>
    <w:rsid w:val="00424BF9"/>
    <w:rsid w:val="004252B3"/>
    <w:rsid w:val="00425763"/>
    <w:rsid w:val="00425EB6"/>
    <w:rsid w:val="0042626E"/>
    <w:rsid w:val="004267CD"/>
    <w:rsid w:val="004269E7"/>
    <w:rsid w:val="00426C49"/>
    <w:rsid w:val="00427629"/>
    <w:rsid w:val="0042781B"/>
    <w:rsid w:val="00427E83"/>
    <w:rsid w:val="00430052"/>
    <w:rsid w:val="004306A1"/>
    <w:rsid w:val="00430C77"/>
    <w:rsid w:val="00430FFB"/>
    <w:rsid w:val="00430FFE"/>
    <w:rsid w:val="00431608"/>
    <w:rsid w:val="0043173E"/>
    <w:rsid w:val="00431973"/>
    <w:rsid w:val="00431A20"/>
    <w:rsid w:val="00431B4D"/>
    <w:rsid w:val="00431E87"/>
    <w:rsid w:val="00432969"/>
    <w:rsid w:val="00432A83"/>
    <w:rsid w:val="00432DCC"/>
    <w:rsid w:val="004331BD"/>
    <w:rsid w:val="00433223"/>
    <w:rsid w:val="00433726"/>
    <w:rsid w:val="00433C56"/>
    <w:rsid w:val="00433D28"/>
    <w:rsid w:val="00435267"/>
    <w:rsid w:val="004356A0"/>
    <w:rsid w:val="004359F9"/>
    <w:rsid w:val="00435AA8"/>
    <w:rsid w:val="00435FED"/>
    <w:rsid w:val="00436C36"/>
    <w:rsid w:val="00436C5A"/>
    <w:rsid w:val="00437E1E"/>
    <w:rsid w:val="00437FC4"/>
    <w:rsid w:val="0044036E"/>
    <w:rsid w:val="004405D1"/>
    <w:rsid w:val="00440E02"/>
    <w:rsid w:val="00441221"/>
    <w:rsid w:val="004413D2"/>
    <w:rsid w:val="004413D4"/>
    <w:rsid w:val="004417FF"/>
    <w:rsid w:val="0044189C"/>
    <w:rsid w:val="004423A9"/>
    <w:rsid w:val="00442DBE"/>
    <w:rsid w:val="00442FAD"/>
    <w:rsid w:val="004437DC"/>
    <w:rsid w:val="00443860"/>
    <w:rsid w:val="004439AF"/>
    <w:rsid w:val="00443E2A"/>
    <w:rsid w:val="00443F3C"/>
    <w:rsid w:val="00444712"/>
    <w:rsid w:val="00444751"/>
    <w:rsid w:val="00444820"/>
    <w:rsid w:val="004449A1"/>
    <w:rsid w:val="0044533D"/>
    <w:rsid w:val="00446035"/>
    <w:rsid w:val="00446212"/>
    <w:rsid w:val="00446239"/>
    <w:rsid w:val="004470D7"/>
    <w:rsid w:val="00447230"/>
    <w:rsid w:val="00447466"/>
    <w:rsid w:val="004477FA"/>
    <w:rsid w:val="004479C2"/>
    <w:rsid w:val="00447A6C"/>
    <w:rsid w:val="00447F8E"/>
    <w:rsid w:val="00450EC8"/>
    <w:rsid w:val="00451126"/>
    <w:rsid w:val="00451161"/>
    <w:rsid w:val="00451CE6"/>
    <w:rsid w:val="004526AE"/>
    <w:rsid w:val="0045309B"/>
    <w:rsid w:val="00453660"/>
    <w:rsid w:val="004537D4"/>
    <w:rsid w:val="0045385C"/>
    <w:rsid w:val="004540BC"/>
    <w:rsid w:val="00454267"/>
    <w:rsid w:val="00454293"/>
    <w:rsid w:val="00454C61"/>
    <w:rsid w:val="00454DE3"/>
    <w:rsid w:val="00454F97"/>
    <w:rsid w:val="00455527"/>
    <w:rsid w:val="004556D2"/>
    <w:rsid w:val="00455799"/>
    <w:rsid w:val="004557FE"/>
    <w:rsid w:val="004558E8"/>
    <w:rsid w:val="00455E11"/>
    <w:rsid w:val="0045657B"/>
    <w:rsid w:val="00456717"/>
    <w:rsid w:val="004567C3"/>
    <w:rsid w:val="00457090"/>
    <w:rsid w:val="00457481"/>
    <w:rsid w:val="00457583"/>
    <w:rsid w:val="00457A2F"/>
    <w:rsid w:val="00457AF4"/>
    <w:rsid w:val="00457BB0"/>
    <w:rsid w:val="00457D31"/>
    <w:rsid w:val="00460033"/>
    <w:rsid w:val="004604A9"/>
    <w:rsid w:val="004608EF"/>
    <w:rsid w:val="0046096B"/>
    <w:rsid w:val="00461108"/>
    <w:rsid w:val="004611DE"/>
    <w:rsid w:val="0046140F"/>
    <w:rsid w:val="004616BF"/>
    <w:rsid w:val="00461E98"/>
    <w:rsid w:val="0046225C"/>
    <w:rsid w:val="004625B4"/>
    <w:rsid w:val="00463239"/>
    <w:rsid w:val="004632D6"/>
    <w:rsid w:val="0046479E"/>
    <w:rsid w:val="004647A5"/>
    <w:rsid w:val="00464950"/>
    <w:rsid w:val="0046500B"/>
    <w:rsid w:val="0046524A"/>
    <w:rsid w:val="0046526A"/>
    <w:rsid w:val="00465356"/>
    <w:rsid w:val="004654FC"/>
    <w:rsid w:val="00465A32"/>
    <w:rsid w:val="004663B6"/>
    <w:rsid w:val="00466649"/>
    <w:rsid w:val="00466CBF"/>
    <w:rsid w:val="004678F3"/>
    <w:rsid w:val="004703E5"/>
    <w:rsid w:val="00470445"/>
    <w:rsid w:val="004704DA"/>
    <w:rsid w:val="004708F2"/>
    <w:rsid w:val="00470AB8"/>
    <w:rsid w:val="004718F1"/>
    <w:rsid w:val="0047194D"/>
    <w:rsid w:val="00471B23"/>
    <w:rsid w:val="00471DE7"/>
    <w:rsid w:val="00472DF8"/>
    <w:rsid w:val="00473195"/>
    <w:rsid w:val="00473457"/>
    <w:rsid w:val="004738DF"/>
    <w:rsid w:val="0047399A"/>
    <w:rsid w:val="004739C7"/>
    <w:rsid w:val="00473F1E"/>
    <w:rsid w:val="00473FF7"/>
    <w:rsid w:val="00474138"/>
    <w:rsid w:val="00474343"/>
    <w:rsid w:val="00474662"/>
    <w:rsid w:val="004746B9"/>
    <w:rsid w:val="0047477F"/>
    <w:rsid w:val="004747CC"/>
    <w:rsid w:val="004748EA"/>
    <w:rsid w:val="00474D60"/>
    <w:rsid w:val="00474E50"/>
    <w:rsid w:val="0047529C"/>
    <w:rsid w:val="004754D0"/>
    <w:rsid w:val="004755FD"/>
    <w:rsid w:val="00475632"/>
    <w:rsid w:val="00475828"/>
    <w:rsid w:val="00475A0A"/>
    <w:rsid w:val="00475BB7"/>
    <w:rsid w:val="00475F7D"/>
    <w:rsid w:val="004765D2"/>
    <w:rsid w:val="004766AD"/>
    <w:rsid w:val="004767EB"/>
    <w:rsid w:val="00476BE7"/>
    <w:rsid w:val="00476CCE"/>
    <w:rsid w:val="0047702B"/>
    <w:rsid w:val="004771D2"/>
    <w:rsid w:val="00477662"/>
    <w:rsid w:val="00477E33"/>
    <w:rsid w:val="0048051A"/>
    <w:rsid w:val="00480600"/>
    <w:rsid w:val="004809BB"/>
    <w:rsid w:val="00480A5D"/>
    <w:rsid w:val="00480BC3"/>
    <w:rsid w:val="004812EF"/>
    <w:rsid w:val="0048135A"/>
    <w:rsid w:val="00481A02"/>
    <w:rsid w:val="00481A70"/>
    <w:rsid w:val="00481B3A"/>
    <w:rsid w:val="00481D9D"/>
    <w:rsid w:val="00482520"/>
    <w:rsid w:val="00482632"/>
    <w:rsid w:val="00482649"/>
    <w:rsid w:val="00482803"/>
    <w:rsid w:val="00482EF3"/>
    <w:rsid w:val="00484161"/>
    <w:rsid w:val="00484494"/>
    <w:rsid w:val="00484C9B"/>
    <w:rsid w:val="00484DD6"/>
    <w:rsid w:val="00484F87"/>
    <w:rsid w:val="004852B8"/>
    <w:rsid w:val="00485425"/>
    <w:rsid w:val="00485956"/>
    <w:rsid w:val="00486749"/>
    <w:rsid w:val="0048693E"/>
    <w:rsid w:val="004869E7"/>
    <w:rsid w:val="00486F25"/>
    <w:rsid w:val="00487655"/>
    <w:rsid w:val="00487B37"/>
    <w:rsid w:val="00487E1D"/>
    <w:rsid w:val="00490422"/>
    <w:rsid w:val="00490947"/>
    <w:rsid w:val="00490BC7"/>
    <w:rsid w:val="0049147B"/>
    <w:rsid w:val="004916A4"/>
    <w:rsid w:val="00492520"/>
    <w:rsid w:val="00492B43"/>
    <w:rsid w:val="00492BED"/>
    <w:rsid w:val="00492C96"/>
    <w:rsid w:val="00492E94"/>
    <w:rsid w:val="00492F1C"/>
    <w:rsid w:val="00492F58"/>
    <w:rsid w:val="00493429"/>
    <w:rsid w:val="004935A8"/>
    <w:rsid w:val="0049368C"/>
    <w:rsid w:val="004939D9"/>
    <w:rsid w:val="00493F8C"/>
    <w:rsid w:val="004940CD"/>
    <w:rsid w:val="004941AE"/>
    <w:rsid w:val="00494EC4"/>
    <w:rsid w:val="00494F56"/>
    <w:rsid w:val="00495336"/>
    <w:rsid w:val="004955A5"/>
    <w:rsid w:val="00495CEC"/>
    <w:rsid w:val="004962FC"/>
    <w:rsid w:val="00497798"/>
    <w:rsid w:val="004A00D3"/>
    <w:rsid w:val="004A0759"/>
    <w:rsid w:val="004A08D0"/>
    <w:rsid w:val="004A091A"/>
    <w:rsid w:val="004A0A3A"/>
    <w:rsid w:val="004A0F93"/>
    <w:rsid w:val="004A1095"/>
    <w:rsid w:val="004A10D4"/>
    <w:rsid w:val="004A16A9"/>
    <w:rsid w:val="004A19BF"/>
    <w:rsid w:val="004A1A41"/>
    <w:rsid w:val="004A1B16"/>
    <w:rsid w:val="004A1B78"/>
    <w:rsid w:val="004A1C02"/>
    <w:rsid w:val="004A1C70"/>
    <w:rsid w:val="004A28A2"/>
    <w:rsid w:val="004A2A21"/>
    <w:rsid w:val="004A3271"/>
    <w:rsid w:val="004A341D"/>
    <w:rsid w:val="004A3BC3"/>
    <w:rsid w:val="004A4179"/>
    <w:rsid w:val="004A433A"/>
    <w:rsid w:val="004A4EC5"/>
    <w:rsid w:val="004A4F86"/>
    <w:rsid w:val="004A560D"/>
    <w:rsid w:val="004A5850"/>
    <w:rsid w:val="004A5BED"/>
    <w:rsid w:val="004A5CAE"/>
    <w:rsid w:val="004A6138"/>
    <w:rsid w:val="004A6263"/>
    <w:rsid w:val="004A64AA"/>
    <w:rsid w:val="004A64EF"/>
    <w:rsid w:val="004A653D"/>
    <w:rsid w:val="004A655D"/>
    <w:rsid w:val="004A6A1F"/>
    <w:rsid w:val="004A71DF"/>
    <w:rsid w:val="004A7A63"/>
    <w:rsid w:val="004B014A"/>
    <w:rsid w:val="004B046A"/>
    <w:rsid w:val="004B070D"/>
    <w:rsid w:val="004B0776"/>
    <w:rsid w:val="004B093D"/>
    <w:rsid w:val="004B0F4F"/>
    <w:rsid w:val="004B15E2"/>
    <w:rsid w:val="004B1733"/>
    <w:rsid w:val="004B17A8"/>
    <w:rsid w:val="004B185F"/>
    <w:rsid w:val="004B1A8D"/>
    <w:rsid w:val="004B1E32"/>
    <w:rsid w:val="004B2004"/>
    <w:rsid w:val="004B2352"/>
    <w:rsid w:val="004B23BC"/>
    <w:rsid w:val="004B262D"/>
    <w:rsid w:val="004B26EF"/>
    <w:rsid w:val="004B2734"/>
    <w:rsid w:val="004B277C"/>
    <w:rsid w:val="004B2783"/>
    <w:rsid w:val="004B28FC"/>
    <w:rsid w:val="004B29F7"/>
    <w:rsid w:val="004B30C0"/>
    <w:rsid w:val="004B349A"/>
    <w:rsid w:val="004B36A1"/>
    <w:rsid w:val="004B3EE6"/>
    <w:rsid w:val="004B46EF"/>
    <w:rsid w:val="004B4C84"/>
    <w:rsid w:val="004B4DFA"/>
    <w:rsid w:val="004B4E07"/>
    <w:rsid w:val="004B5031"/>
    <w:rsid w:val="004B57FF"/>
    <w:rsid w:val="004B5CCC"/>
    <w:rsid w:val="004B5DC5"/>
    <w:rsid w:val="004B6132"/>
    <w:rsid w:val="004B6D6B"/>
    <w:rsid w:val="004B7148"/>
    <w:rsid w:val="004B7809"/>
    <w:rsid w:val="004B7829"/>
    <w:rsid w:val="004B790D"/>
    <w:rsid w:val="004B7B64"/>
    <w:rsid w:val="004B7F84"/>
    <w:rsid w:val="004C0041"/>
    <w:rsid w:val="004C0732"/>
    <w:rsid w:val="004C0734"/>
    <w:rsid w:val="004C095E"/>
    <w:rsid w:val="004C1497"/>
    <w:rsid w:val="004C1B35"/>
    <w:rsid w:val="004C1B9F"/>
    <w:rsid w:val="004C1C02"/>
    <w:rsid w:val="004C1D18"/>
    <w:rsid w:val="004C23A7"/>
    <w:rsid w:val="004C2562"/>
    <w:rsid w:val="004C2BCA"/>
    <w:rsid w:val="004C2F72"/>
    <w:rsid w:val="004C3323"/>
    <w:rsid w:val="004C3653"/>
    <w:rsid w:val="004C36AA"/>
    <w:rsid w:val="004C3933"/>
    <w:rsid w:val="004C3C85"/>
    <w:rsid w:val="004C3D8A"/>
    <w:rsid w:val="004C3F33"/>
    <w:rsid w:val="004C4475"/>
    <w:rsid w:val="004C4564"/>
    <w:rsid w:val="004C4672"/>
    <w:rsid w:val="004C4AFD"/>
    <w:rsid w:val="004C4D57"/>
    <w:rsid w:val="004C5371"/>
    <w:rsid w:val="004C53C8"/>
    <w:rsid w:val="004C5EAC"/>
    <w:rsid w:val="004C6010"/>
    <w:rsid w:val="004C631A"/>
    <w:rsid w:val="004C6626"/>
    <w:rsid w:val="004C69C0"/>
    <w:rsid w:val="004C6A7B"/>
    <w:rsid w:val="004C6DD7"/>
    <w:rsid w:val="004C77F8"/>
    <w:rsid w:val="004C796F"/>
    <w:rsid w:val="004C7D58"/>
    <w:rsid w:val="004D0914"/>
    <w:rsid w:val="004D0D12"/>
    <w:rsid w:val="004D0F59"/>
    <w:rsid w:val="004D1977"/>
    <w:rsid w:val="004D1BB5"/>
    <w:rsid w:val="004D2056"/>
    <w:rsid w:val="004D2542"/>
    <w:rsid w:val="004D2C95"/>
    <w:rsid w:val="004D2F2F"/>
    <w:rsid w:val="004D30E2"/>
    <w:rsid w:val="004D35BB"/>
    <w:rsid w:val="004D3845"/>
    <w:rsid w:val="004D3C7F"/>
    <w:rsid w:val="004D43EF"/>
    <w:rsid w:val="004D45CF"/>
    <w:rsid w:val="004D499E"/>
    <w:rsid w:val="004D4F5D"/>
    <w:rsid w:val="004D4FEF"/>
    <w:rsid w:val="004D5005"/>
    <w:rsid w:val="004D6005"/>
    <w:rsid w:val="004D627B"/>
    <w:rsid w:val="004D698E"/>
    <w:rsid w:val="004D737D"/>
    <w:rsid w:val="004D7851"/>
    <w:rsid w:val="004D7DF4"/>
    <w:rsid w:val="004E0503"/>
    <w:rsid w:val="004E0652"/>
    <w:rsid w:val="004E068B"/>
    <w:rsid w:val="004E0A0F"/>
    <w:rsid w:val="004E107B"/>
    <w:rsid w:val="004E138F"/>
    <w:rsid w:val="004E21E1"/>
    <w:rsid w:val="004E2290"/>
    <w:rsid w:val="004E259E"/>
    <w:rsid w:val="004E3452"/>
    <w:rsid w:val="004E351E"/>
    <w:rsid w:val="004E430B"/>
    <w:rsid w:val="004E4427"/>
    <w:rsid w:val="004E44BE"/>
    <w:rsid w:val="004E47F3"/>
    <w:rsid w:val="004E4946"/>
    <w:rsid w:val="004E4FB8"/>
    <w:rsid w:val="004E5278"/>
    <w:rsid w:val="004E563D"/>
    <w:rsid w:val="004E58FB"/>
    <w:rsid w:val="004E5910"/>
    <w:rsid w:val="004E5F34"/>
    <w:rsid w:val="004E6312"/>
    <w:rsid w:val="004E65C0"/>
    <w:rsid w:val="004E693D"/>
    <w:rsid w:val="004E6ABC"/>
    <w:rsid w:val="004E6D80"/>
    <w:rsid w:val="004E7859"/>
    <w:rsid w:val="004E7917"/>
    <w:rsid w:val="004F0084"/>
    <w:rsid w:val="004F0125"/>
    <w:rsid w:val="004F01F9"/>
    <w:rsid w:val="004F02DA"/>
    <w:rsid w:val="004F0744"/>
    <w:rsid w:val="004F0898"/>
    <w:rsid w:val="004F0B2C"/>
    <w:rsid w:val="004F0C6C"/>
    <w:rsid w:val="004F1819"/>
    <w:rsid w:val="004F18CA"/>
    <w:rsid w:val="004F198A"/>
    <w:rsid w:val="004F1E1A"/>
    <w:rsid w:val="004F1F04"/>
    <w:rsid w:val="004F1F68"/>
    <w:rsid w:val="004F2535"/>
    <w:rsid w:val="004F27B8"/>
    <w:rsid w:val="004F2BA2"/>
    <w:rsid w:val="004F2D7A"/>
    <w:rsid w:val="004F37F3"/>
    <w:rsid w:val="004F3E3C"/>
    <w:rsid w:val="004F4033"/>
    <w:rsid w:val="004F4081"/>
    <w:rsid w:val="004F497E"/>
    <w:rsid w:val="004F4C35"/>
    <w:rsid w:val="004F4DD2"/>
    <w:rsid w:val="004F5AAD"/>
    <w:rsid w:val="004F60F4"/>
    <w:rsid w:val="004F67AA"/>
    <w:rsid w:val="004F6891"/>
    <w:rsid w:val="004F6BAA"/>
    <w:rsid w:val="004F7007"/>
    <w:rsid w:val="004F734F"/>
    <w:rsid w:val="004F7616"/>
    <w:rsid w:val="004F77A7"/>
    <w:rsid w:val="004F7C36"/>
    <w:rsid w:val="0050047A"/>
    <w:rsid w:val="00500ADE"/>
    <w:rsid w:val="00500D43"/>
    <w:rsid w:val="00500D4B"/>
    <w:rsid w:val="00500F24"/>
    <w:rsid w:val="00501AB8"/>
    <w:rsid w:val="0050231F"/>
    <w:rsid w:val="0050247C"/>
    <w:rsid w:val="00502B27"/>
    <w:rsid w:val="00502CA5"/>
    <w:rsid w:val="00502D03"/>
    <w:rsid w:val="00502F03"/>
    <w:rsid w:val="00502F40"/>
    <w:rsid w:val="00503279"/>
    <w:rsid w:val="005036B3"/>
    <w:rsid w:val="0050415E"/>
    <w:rsid w:val="0050452E"/>
    <w:rsid w:val="00504AEE"/>
    <w:rsid w:val="00505845"/>
    <w:rsid w:val="00506083"/>
    <w:rsid w:val="005061D9"/>
    <w:rsid w:val="0050685C"/>
    <w:rsid w:val="00506CD8"/>
    <w:rsid w:val="00506F2F"/>
    <w:rsid w:val="00507360"/>
    <w:rsid w:val="0050785E"/>
    <w:rsid w:val="00507C77"/>
    <w:rsid w:val="00507D58"/>
    <w:rsid w:val="00510125"/>
    <w:rsid w:val="00510740"/>
    <w:rsid w:val="00510753"/>
    <w:rsid w:val="00510BD4"/>
    <w:rsid w:val="00511209"/>
    <w:rsid w:val="00511391"/>
    <w:rsid w:val="00511609"/>
    <w:rsid w:val="005116F7"/>
    <w:rsid w:val="005119E5"/>
    <w:rsid w:val="00511A32"/>
    <w:rsid w:val="00511A38"/>
    <w:rsid w:val="00511A73"/>
    <w:rsid w:val="005120B1"/>
    <w:rsid w:val="0051216D"/>
    <w:rsid w:val="0051272E"/>
    <w:rsid w:val="0051294C"/>
    <w:rsid w:val="005131B2"/>
    <w:rsid w:val="00513257"/>
    <w:rsid w:val="005136DD"/>
    <w:rsid w:val="00513BBC"/>
    <w:rsid w:val="005144BF"/>
    <w:rsid w:val="00515690"/>
    <w:rsid w:val="00515CE2"/>
    <w:rsid w:val="005169D3"/>
    <w:rsid w:val="005171F5"/>
    <w:rsid w:val="00517803"/>
    <w:rsid w:val="005208A4"/>
    <w:rsid w:val="0052092C"/>
    <w:rsid w:val="00520E75"/>
    <w:rsid w:val="00521702"/>
    <w:rsid w:val="00521774"/>
    <w:rsid w:val="00522729"/>
    <w:rsid w:val="005228CF"/>
    <w:rsid w:val="00522F14"/>
    <w:rsid w:val="00522F33"/>
    <w:rsid w:val="00523341"/>
    <w:rsid w:val="00523369"/>
    <w:rsid w:val="00523746"/>
    <w:rsid w:val="005238F7"/>
    <w:rsid w:val="00523B53"/>
    <w:rsid w:val="00523F22"/>
    <w:rsid w:val="00524288"/>
    <w:rsid w:val="00524D27"/>
    <w:rsid w:val="00525F98"/>
    <w:rsid w:val="00525FDC"/>
    <w:rsid w:val="00526292"/>
    <w:rsid w:val="005262D7"/>
    <w:rsid w:val="0052659E"/>
    <w:rsid w:val="0052690C"/>
    <w:rsid w:val="00526DBB"/>
    <w:rsid w:val="00526F77"/>
    <w:rsid w:val="00526F85"/>
    <w:rsid w:val="005270D6"/>
    <w:rsid w:val="00527102"/>
    <w:rsid w:val="005272F5"/>
    <w:rsid w:val="00527862"/>
    <w:rsid w:val="00527DF8"/>
    <w:rsid w:val="00530019"/>
    <w:rsid w:val="00530DB0"/>
    <w:rsid w:val="0053141F"/>
    <w:rsid w:val="005316A5"/>
    <w:rsid w:val="005325E4"/>
    <w:rsid w:val="005327D8"/>
    <w:rsid w:val="00532CD7"/>
    <w:rsid w:val="00532E8C"/>
    <w:rsid w:val="00533024"/>
    <w:rsid w:val="005330CB"/>
    <w:rsid w:val="00533FE0"/>
    <w:rsid w:val="00534288"/>
    <w:rsid w:val="00534665"/>
    <w:rsid w:val="00534DE6"/>
    <w:rsid w:val="005351FB"/>
    <w:rsid w:val="0053538B"/>
    <w:rsid w:val="005355E6"/>
    <w:rsid w:val="00535C19"/>
    <w:rsid w:val="005364A6"/>
    <w:rsid w:val="00536656"/>
    <w:rsid w:val="00536D95"/>
    <w:rsid w:val="0053787D"/>
    <w:rsid w:val="005379BD"/>
    <w:rsid w:val="0054027F"/>
    <w:rsid w:val="005405DA"/>
    <w:rsid w:val="005417AD"/>
    <w:rsid w:val="00541FFC"/>
    <w:rsid w:val="005426C6"/>
    <w:rsid w:val="0054298F"/>
    <w:rsid w:val="00542A49"/>
    <w:rsid w:val="00542ECA"/>
    <w:rsid w:val="0054338F"/>
    <w:rsid w:val="005433E9"/>
    <w:rsid w:val="005434F5"/>
    <w:rsid w:val="00543E00"/>
    <w:rsid w:val="005443F7"/>
    <w:rsid w:val="0054451D"/>
    <w:rsid w:val="0054483A"/>
    <w:rsid w:val="00544BA7"/>
    <w:rsid w:val="00545115"/>
    <w:rsid w:val="00545174"/>
    <w:rsid w:val="0054560B"/>
    <w:rsid w:val="00545B96"/>
    <w:rsid w:val="005460CD"/>
    <w:rsid w:val="005463B5"/>
    <w:rsid w:val="005463F0"/>
    <w:rsid w:val="0054643A"/>
    <w:rsid w:val="00546568"/>
    <w:rsid w:val="005468E1"/>
    <w:rsid w:val="00546AC0"/>
    <w:rsid w:val="00546ED4"/>
    <w:rsid w:val="00547212"/>
    <w:rsid w:val="005474B4"/>
    <w:rsid w:val="005477B4"/>
    <w:rsid w:val="00547D18"/>
    <w:rsid w:val="00550169"/>
    <w:rsid w:val="005504F4"/>
    <w:rsid w:val="0055056C"/>
    <w:rsid w:val="005506E4"/>
    <w:rsid w:val="0055103A"/>
    <w:rsid w:val="0055168D"/>
    <w:rsid w:val="00551C11"/>
    <w:rsid w:val="00552CAD"/>
    <w:rsid w:val="00552CDC"/>
    <w:rsid w:val="00552FFA"/>
    <w:rsid w:val="0055312F"/>
    <w:rsid w:val="005532DD"/>
    <w:rsid w:val="0055336D"/>
    <w:rsid w:val="005536BD"/>
    <w:rsid w:val="00553753"/>
    <w:rsid w:val="0055385C"/>
    <w:rsid w:val="00554269"/>
    <w:rsid w:val="0055427B"/>
    <w:rsid w:val="005543A4"/>
    <w:rsid w:val="0055484D"/>
    <w:rsid w:val="00554A0B"/>
    <w:rsid w:val="00554CD1"/>
    <w:rsid w:val="005555C3"/>
    <w:rsid w:val="00555E41"/>
    <w:rsid w:val="005565FB"/>
    <w:rsid w:val="00556B88"/>
    <w:rsid w:val="00556C46"/>
    <w:rsid w:val="00557655"/>
    <w:rsid w:val="00557927"/>
    <w:rsid w:val="005608BB"/>
    <w:rsid w:val="00560DE9"/>
    <w:rsid w:val="00560E48"/>
    <w:rsid w:val="00560E67"/>
    <w:rsid w:val="00560E98"/>
    <w:rsid w:val="00560F07"/>
    <w:rsid w:val="00561323"/>
    <w:rsid w:val="00561D33"/>
    <w:rsid w:val="00562337"/>
    <w:rsid w:val="00562373"/>
    <w:rsid w:val="00562653"/>
    <w:rsid w:val="00562A7B"/>
    <w:rsid w:val="00562CD5"/>
    <w:rsid w:val="00562ECB"/>
    <w:rsid w:val="00563B47"/>
    <w:rsid w:val="00563FA6"/>
    <w:rsid w:val="005642F9"/>
    <w:rsid w:val="0056464C"/>
    <w:rsid w:val="005646C5"/>
    <w:rsid w:val="00564924"/>
    <w:rsid w:val="005649E0"/>
    <w:rsid w:val="00564E17"/>
    <w:rsid w:val="00564E67"/>
    <w:rsid w:val="00565772"/>
    <w:rsid w:val="005659D9"/>
    <w:rsid w:val="005669E2"/>
    <w:rsid w:val="00566A1D"/>
    <w:rsid w:val="00566AA7"/>
    <w:rsid w:val="00566B5C"/>
    <w:rsid w:val="00567513"/>
    <w:rsid w:val="0056777F"/>
    <w:rsid w:val="0056797E"/>
    <w:rsid w:val="005679E9"/>
    <w:rsid w:val="00567AC9"/>
    <w:rsid w:val="005708BE"/>
    <w:rsid w:val="00570DF8"/>
    <w:rsid w:val="00570E6D"/>
    <w:rsid w:val="005711D2"/>
    <w:rsid w:val="00571244"/>
    <w:rsid w:val="00572511"/>
    <w:rsid w:val="0057258B"/>
    <w:rsid w:val="00572F4A"/>
    <w:rsid w:val="00573AC0"/>
    <w:rsid w:val="00573BB2"/>
    <w:rsid w:val="00574C7E"/>
    <w:rsid w:val="00575157"/>
    <w:rsid w:val="0057568E"/>
    <w:rsid w:val="00575808"/>
    <w:rsid w:val="00575A8E"/>
    <w:rsid w:val="00575C21"/>
    <w:rsid w:val="00575E84"/>
    <w:rsid w:val="005760B7"/>
    <w:rsid w:val="005762BC"/>
    <w:rsid w:val="00576B18"/>
    <w:rsid w:val="00576DFA"/>
    <w:rsid w:val="005775CD"/>
    <w:rsid w:val="00577994"/>
    <w:rsid w:val="005779B3"/>
    <w:rsid w:val="00577D2E"/>
    <w:rsid w:val="00577E55"/>
    <w:rsid w:val="00581442"/>
    <w:rsid w:val="00581717"/>
    <w:rsid w:val="00581AC0"/>
    <w:rsid w:val="00582118"/>
    <w:rsid w:val="005829E8"/>
    <w:rsid w:val="00582F43"/>
    <w:rsid w:val="005833D7"/>
    <w:rsid w:val="00583853"/>
    <w:rsid w:val="00583AED"/>
    <w:rsid w:val="00584302"/>
    <w:rsid w:val="005848B7"/>
    <w:rsid w:val="00584AC1"/>
    <w:rsid w:val="00584C77"/>
    <w:rsid w:val="0058504F"/>
    <w:rsid w:val="005850FA"/>
    <w:rsid w:val="00585CD2"/>
    <w:rsid w:val="00585CE7"/>
    <w:rsid w:val="0058664B"/>
    <w:rsid w:val="00586855"/>
    <w:rsid w:val="00586A3B"/>
    <w:rsid w:val="00586CB2"/>
    <w:rsid w:val="005871C0"/>
    <w:rsid w:val="00587464"/>
    <w:rsid w:val="00587F2C"/>
    <w:rsid w:val="0059017E"/>
    <w:rsid w:val="00590424"/>
    <w:rsid w:val="0059045D"/>
    <w:rsid w:val="00590574"/>
    <w:rsid w:val="005907D9"/>
    <w:rsid w:val="005908ED"/>
    <w:rsid w:val="005909B2"/>
    <w:rsid w:val="00590AF5"/>
    <w:rsid w:val="0059112C"/>
    <w:rsid w:val="00591823"/>
    <w:rsid w:val="00591D0B"/>
    <w:rsid w:val="00591E49"/>
    <w:rsid w:val="0059265B"/>
    <w:rsid w:val="00592855"/>
    <w:rsid w:val="005931AB"/>
    <w:rsid w:val="00593271"/>
    <w:rsid w:val="0059328A"/>
    <w:rsid w:val="0059329B"/>
    <w:rsid w:val="005932D0"/>
    <w:rsid w:val="00593336"/>
    <w:rsid w:val="005934CA"/>
    <w:rsid w:val="00594271"/>
    <w:rsid w:val="005947FD"/>
    <w:rsid w:val="00594C32"/>
    <w:rsid w:val="00594ECD"/>
    <w:rsid w:val="00595734"/>
    <w:rsid w:val="00595CA1"/>
    <w:rsid w:val="005961C9"/>
    <w:rsid w:val="00596858"/>
    <w:rsid w:val="00596B94"/>
    <w:rsid w:val="00597019"/>
    <w:rsid w:val="005978EF"/>
    <w:rsid w:val="00597908"/>
    <w:rsid w:val="00597D71"/>
    <w:rsid w:val="00597EFA"/>
    <w:rsid w:val="005A03A1"/>
    <w:rsid w:val="005A05FE"/>
    <w:rsid w:val="005A06B8"/>
    <w:rsid w:val="005A0CC3"/>
    <w:rsid w:val="005A128D"/>
    <w:rsid w:val="005A14C0"/>
    <w:rsid w:val="005A1790"/>
    <w:rsid w:val="005A1DC8"/>
    <w:rsid w:val="005A2B52"/>
    <w:rsid w:val="005A2E4E"/>
    <w:rsid w:val="005A2FF1"/>
    <w:rsid w:val="005A3153"/>
    <w:rsid w:val="005A3170"/>
    <w:rsid w:val="005A3654"/>
    <w:rsid w:val="005A3AC0"/>
    <w:rsid w:val="005A3CF9"/>
    <w:rsid w:val="005A3E1F"/>
    <w:rsid w:val="005A3E4E"/>
    <w:rsid w:val="005A4517"/>
    <w:rsid w:val="005A50BF"/>
    <w:rsid w:val="005A55A5"/>
    <w:rsid w:val="005A5617"/>
    <w:rsid w:val="005A5F6C"/>
    <w:rsid w:val="005A6718"/>
    <w:rsid w:val="005A69BF"/>
    <w:rsid w:val="005A7A3A"/>
    <w:rsid w:val="005A7C4C"/>
    <w:rsid w:val="005A7D05"/>
    <w:rsid w:val="005B022B"/>
    <w:rsid w:val="005B0375"/>
    <w:rsid w:val="005B08AD"/>
    <w:rsid w:val="005B0E5B"/>
    <w:rsid w:val="005B14A8"/>
    <w:rsid w:val="005B1939"/>
    <w:rsid w:val="005B1A2C"/>
    <w:rsid w:val="005B1B44"/>
    <w:rsid w:val="005B2071"/>
    <w:rsid w:val="005B240B"/>
    <w:rsid w:val="005B273F"/>
    <w:rsid w:val="005B2DD1"/>
    <w:rsid w:val="005B31D2"/>
    <w:rsid w:val="005B3A79"/>
    <w:rsid w:val="005B4205"/>
    <w:rsid w:val="005B4787"/>
    <w:rsid w:val="005B5010"/>
    <w:rsid w:val="005B52E1"/>
    <w:rsid w:val="005B536C"/>
    <w:rsid w:val="005B55F8"/>
    <w:rsid w:val="005B6227"/>
    <w:rsid w:val="005B634C"/>
    <w:rsid w:val="005B63AA"/>
    <w:rsid w:val="005B6411"/>
    <w:rsid w:val="005B711D"/>
    <w:rsid w:val="005B729B"/>
    <w:rsid w:val="005B7EC8"/>
    <w:rsid w:val="005B7F7B"/>
    <w:rsid w:val="005C018F"/>
    <w:rsid w:val="005C0CCC"/>
    <w:rsid w:val="005C12E6"/>
    <w:rsid w:val="005C1436"/>
    <w:rsid w:val="005C25B6"/>
    <w:rsid w:val="005C2885"/>
    <w:rsid w:val="005C2DD6"/>
    <w:rsid w:val="005C2E1D"/>
    <w:rsid w:val="005C2E6B"/>
    <w:rsid w:val="005C2F32"/>
    <w:rsid w:val="005C3229"/>
    <w:rsid w:val="005C3858"/>
    <w:rsid w:val="005C392A"/>
    <w:rsid w:val="005C3A0F"/>
    <w:rsid w:val="005C3C09"/>
    <w:rsid w:val="005C404F"/>
    <w:rsid w:val="005C41CF"/>
    <w:rsid w:val="005C485C"/>
    <w:rsid w:val="005C4931"/>
    <w:rsid w:val="005C4D1C"/>
    <w:rsid w:val="005C4F47"/>
    <w:rsid w:val="005C60DB"/>
    <w:rsid w:val="005C63BA"/>
    <w:rsid w:val="005C6700"/>
    <w:rsid w:val="005C6F48"/>
    <w:rsid w:val="005C6F6C"/>
    <w:rsid w:val="005C6FA7"/>
    <w:rsid w:val="005C725F"/>
    <w:rsid w:val="005C7395"/>
    <w:rsid w:val="005C73E5"/>
    <w:rsid w:val="005C73FD"/>
    <w:rsid w:val="005D03B4"/>
    <w:rsid w:val="005D05E3"/>
    <w:rsid w:val="005D080D"/>
    <w:rsid w:val="005D0AF0"/>
    <w:rsid w:val="005D0B12"/>
    <w:rsid w:val="005D1109"/>
    <w:rsid w:val="005D196E"/>
    <w:rsid w:val="005D1C08"/>
    <w:rsid w:val="005D2025"/>
    <w:rsid w:val="005D2948"/>
    <w:rsid w:val="005D2B1F"/>
    <w:rsid w:val="005D2C30"/>
    <w:rsid w:val="005D3195"/>
    <w:rsid w:val="005D3266"/>
    <w:rsid w:val="005D3702"/>
    <w:rsid w:val="005D3730"/>
    <w:rsid w:val="005D3DC6"/>
    <w:rsid w:val="005D4A65"/>
    <w:rsid w:val="005D4B72"/>
    <w:rsid w:val="005D5804"/>
    <w:rsid w:val="005D5881"/>
    <w:rsid w:val="005D5994"/>
    <w:rsid w:val="005D59F3"/>
    <w:rsid w:val="005D5FB1"/>
    <w:rsid w:val="005D65D5"/>
    <w:rsid w:val="005D6AA9"/>
    <w:rsid w:val="005D7945"/>
    <w:rsid w:val="005D7CC9"/>
    <w:rsid w:val="005E08BF"/>
    <w:rsid w:val="005E0EF0"/>
    <w:rsid w:val="005E104C"/>
    <w:rsid w:val="005E1AB3"/>
    <w:rsid w:val="005E3497"/>
    <w:rsid w:val="005E4D6B"/>
    <w:rsid w:val="005E5851"/>
    <w:rsid w:val="005E5975"/>
    <w:rsid w:val="005E5C03"/>
    <w:rsid w:val="005E64FF"/>
    <w:rsid w:val="005E6979"/>
    <w:rsid w:val="005E73A0"/>
    <w:rsid w:val="005E7748"/>
    <w:rsid w:val="005F0682"/>
    <w:rsid w:val="005F09CC"/>
    <w:rsid w:val="005F09E3"/>
    <w:rsid w:val="005F0F2E"/>
    <w:rsid w:val="005F0F76"/>
    <w:rsid w:val="005F12A5"/>
    <w:rsid w:val="005F166D"/>
    <w:rsid w:val="005F19C6"/>
    <w:rsid w:val="005F2145"/>
    <w:rsid w:val="005F22EE"/>
    <w:rsid w:val="005F238A"/>
    <w:rsid w:val="005F2D54"/>
    <w:rsid w:val="005F3416"/>
    <w:rsid w:val="005F40DC"/>
    <w:rsid w:val="005F4BB7"/>
    <w:rsid w:val="005F4F3E"/>
    <w:rsid w:val="005F501B"/>
    <w:rsid w:val="005F53B0"/>
    <w:rsid w:val="005F5402"/>
    <w:rsid w:val="005F5671"/>
    <w:rsid w:val="005F5784"/>
    <w:rsid w:val="005F5D10"/>
    <w:rsid w:val="005F6DE4"/>
    <w:rsid w:val="005F70E1"/>
    <w:rsid w:val="005F7368"/>
    <w:rsid w:val="005F75E3"/>
    <w:rsid w:val="005F79CE"/>
    <w:rsid w:val="005F7A02"/>
    <w:rsid w:val="005F7C1A"/>
    <w:rsid w:val="005F7CEE"/>
    <w:rsid w:val="005F7DE7"/>
    <w:rsid w:val="005F7F29"/>
    <w:rsid w:val="005F7F63"/>
    <w:rsid w:val="006000C1"/>
    <w:rsid w:val="00600378"/>
    <w:rsid w:val="00600513"/>
    <w:rsid w:val="00600843"/>
    <w:rsid w:val="0060094C"/>
    <w:rsid w:val="006010B7"/>
    <w:rsid w:val="006010BC"/>
    <w:rsid w:val="006013B5"/>
    <w:rsid w:val="0060143C"/>
    <w:rsid w:val="00601557"/>
    <w:rsid w:val="006020FF"/>
    <w:rsid w:val="00602127"/>
    <w:rsid w:val="00602238"/>
    <w:rsid w:val="00602408"/>
    <w:rsid w:val="00603774"/>
    <w:rsid w:val="0060463B"/>
    <w:rsid w:val="00604A95"/>
    <w:rsid w:val="00604ACE"/>
    <w:rsid w:val="006053CA"/>
    <w:rsid w:val="006055E5"/>
    <w:rsid w:val="006062D1"/>
    <w:rsid w:val="0060638B"/>
    <w:rsid w:val="00606678"/>
    <w:rsid w:val="00606794"/>
    <w:rsid w:val="00606868"/>
    <w:rsid w:val="006069BC"/>
    <w:rsid w:val="00606CB3"/>
    <w:rsid w:val="00606DCE"/>
    <w:rsid w:val="00607622"/>
    <w:rsid w:val="006100E6"/>
    <w:rsid w:val="006100FD"/>
    <w:rsid w:val="006102E8"/>
    <w:rsid w:val="006103C0"/>
    <w:rsid w:val="00611206"/>
    <w:rsid w:val="006112CB"/>
    <w:rsid w:val="0061150A"/>
    <w:rsid w:val="00611675"/>
    <w:rsid w:val="00611F0D"/>
    <w:rsid w:val="0061255B"/>
    <w:rsid w:val="00612945"/>
    <w:rsid w:val="00612E26"/>
    <w:rsid w:val="00612EBC"/>
    <w:rsid w:val="00612F9F"/>
    <w:rsid w:val="00613CDF"/>
    <w:rsid w:val="006141BF"/>
    <w:rsid w:val="006141FF"/>
    <w:rsid w:val="00614343"/>
    <w:rsid w:val="0061495A"/>
    <w:rsid w:val="00614AD4"/>
    <w:rsid w:val="00614C4D"/>
    <w:rsid w:val="00614D75"/>
    <w:rsid w:val="00615012"/>
    <w:rsid w:val="0061521C"/>
    <w:rsid w:val="00616145"/>
    <w:rsid w:val="006162F9"/>
    <w:rsid w:val="006163FE"/>
    <w:rsid w:val="00616514"/>
    <w:rsid w:val="00616AA1"/>
    <w:rsid w:val="00616B24"/>
    <w:rsid w:val="00617977"/>
    <w:rsid w:val="00617ADD"/>
    <w:rsid w:val="00620614"/>
    <w:rsid w:val="00621975"/>
    <w:rsid w:val="00622585"/>
    <w:rsid w:val="00622AD5"/>
    <w:rsid w:val="006231CA"/>
    <w:rsid w:val="00623FD6"/>
    <w:rsid w:val="006246A1"/>
    <w:rsid w:val="00625172"/>
    <w:rsid w:val="006254E9"/>
    <w:rsid w:val="00625748"/>
    <w:rsid w:val="00625948"/>
    <w:rsid w:val="006259D7"/>
    <w:rsid w:val="00626A85"/>
    <w:rsid w:val="006271A3"/>
    <w:rsid w:val="00627E79"/>
    <w:rsid w:val="006301FA"/>
    <w:rsid w:val="00630251"/>
    <w:rsid w:val="00630BAF"/>
    <w:rsid w:val="00630CC8"/>
    <w:rsid w:val="00630E09"/>
    <w:rsid w:val="0063103A"/>
    <w:rsid w:val="0063134A"/>
    <w:rsid w:val="006316B9"/>
    <w:rsid w:val="00631818"/>
    <w:rsid w:val="00631B65"/>
    <w:rsid w:val="0063214F"/>
    <w:rsid w:val="00632724"/>
    <w:rsid w:val="00632759"/>
    <w:rsid w:val="006327B4"/>
    <w:rsid w:val="006329CE"/>
    <w:rsid w:val="00632AFE"/>
    <w:rsid w:val="00632EE3"/>
    <w:rsid w:val="0063390A"/>
    <w:rsid w:val="00633B3D"/>
    <w:rsid w:val="00633C2E"/>
    <w:rsid w:val="006347D4"/>
    <w:rsid w:val="00634A76"/>
    <w:rsid w:val="006351EC"/>
    <w:rsid w:val="006352E2"/>
    <w:rsid w:val="006355EA"/>
    <w:rsid w:val="006356B1"/>
    <w:rsid w:val="006356DD"/>
    <w:rsid w:val="006356E4"/>
    <w:rsid w:val="00635A14"/>
    <w:rsid w:val="00635CBF"/>
    <w:rsid w:val="00635F1E"/>
    <w:rsid w:val="00636567"/>
    <w:rsid w:val="006369BC"/>
    <w:rsid w:val="00637078"/>
    <w:rsid w:val="006376CE"/>
    <w:rsid w:val="00637BCF"/>
    <w:rsid w:val="00637CDD"/>
    <w:rsid w:val="00637E07"/>
    <w:rsid w:val="00640325"/>
    <w:rsid w:val="00640337"/>
    <w:rsid w:val="00640488"/>
    <w:rsid w:val="006404B0"/>
    <w:rsid w:val="0064051F"/>
    <w:rsid w:val="006409EC"/>
    <w:rsid w:val="0064132C"/>
    <w:rsid w:val="0064161C"/>
    <w:rsid w:val="006419C9"/>
    <w:rsid w:val="00641F6E"/>
    <w:rsid w:val="00642428"/>
    <w:rsid w:val="00642505"/>
    <w:rsid w:val="006426A3"/>
    <w:rsid w:val="00642A4E"/>
    <w:rsid w:val="00644F0E"/>
    <w:rsid w:val="0064579C"/>
    <w:rsid w:val="00646198"/>
    <w:rsid w:val="00646256"/>
    <w:rsid w:val="0064728D"/>
    <w:rsid w:val="006479EF"/>
    <w:rsid w:val="00647A1A"/>
    <w:rsid w:val="00647FB4"/>
    <w:rsid w:val="00650490"/>
    <w:rsid w:val="0065069A"/>
    <w:rsid w:val="006509DC"/>
    <w:rsid w:val="00650E25"/>
    <w:rsid w:val="00651030"/>
    <w:rsid w:val="006515B4"/>
    <w:rsid w:val="0065175C"/>
    <w:rsid w:val="00651B1E"/>
    <w:rsid w:val="006521B5"/>
    <w:rsid w:val="006529F1"/>
    <w:rsid w:val="00652A99"/>
    <w:rsid w:val="00652F20"/>
    <w:rsid w:val="00653205"/>
    <w:rsid w:val="00653642"/>
    <w:rsid w:val="00653FC8"/>
    <w:rsid w:val="0065421E"/>
    <w:rsid w:val="0065495E"/>
    <w:rsid w:val="00654C4B"/>
    <w:rsid w:val="00654F02"/>
    <w:rsid w:val="00655711"/>
    <w:rsid w:val="00655B1C"/>
    <w:rsid w:val="00655B56"/>
    <w:rsid w:val="00656334"/>
    <w:rsid w:val="006568A6"/>
    <w:rsid w:val="00657156"/>
    <w:rsid w:val="00657566"/>
    <w:rsid w:val="006576F3"/>
    <w:rsid w:val="006579D3"/>
    <w:rsid w:val="006607CB"/>
    <w:rsid w:val="00660F11"/>
    <w:rsid w:val="00660FAC"/>
    <w:rsid w:val="0066125C"/>
    <w:rsid w:val="00662014"/>
    <w:rsid w:val="00662446"/>
    <w:rsid w:val="0066262B"/>
    <w:rsid w:val="00662E97"/>
    <w:rsid w:val="00662FDC"/>
    <w:rsid w:val="0066312A"/>
    <w:rsid w:val="006632E7"/>
    <w:rsid w:val="0066361A"/>
    <w:rsid w:val="00663B6D"/>
    <w:rsid w:val="006641FC"/>
    <w:rsid w:val="0066500E"/>
    <w:rsid w:val="00665518"/>
    <w:rsid w:val="006657DA"/>
    <w:rsid w:val="00665B37"/>
    <w:rsid w:val="00666920"/>
    <w:rsid w:val="00666A77"/>
    <w:rsid w:val="00666B2C"/>
    <w:rsid w:val="00666D55"/>
    <w:rsid w:val="00667315"/>
    <w:rsid w:val="00667888"/>
    <w:rsid w:val="00667AB5"/>
    <w:rsid w:val="00667C34"/>
    <w:rsid w:val="00667DD8"/>
    <w:rsid w:val="00667E52"/>
    <w:rsid w:val="00667F4F"/>
    <w:rsid w:val="006700CB"/>
    <w:rsid w:val="006704FC"/>
    <w:rsid w:val="00670B3A"/>
    <w:rsid w:val="00670BF2"/>
    <w:rsid w:val="00670E22"/>
    <w:rsid w:val="00670F1B"/>
    <w:rsid w:val="00671A32"/>
    <w:rsid w:val="00672269"/>
    <w:rsid w:val="006723B8"/>
    <w:rsid w:val="00672D47"/>
    <w:rsid w:val="00673208"/>
    <w:rsid w:val="00673642"/>
    <w:rsid w:val="00673B3A"/>
    <w:rsid w:val="00674086"/>
    <w:rsid w:val="0067427B"/>
    <w:rsid w:val="006743FD"/>
    <w:rsid w:val="006746CE"/>
    <w:rsid w:val="00674BF5"/>
    <w:rsid w:val="00674DBF"/>
    <w:rsid w:val="0067507F"/>
    <w:rsid w:val="0067552E"/>
    <w:rsid w:val="00675C5B"/>
    <w:rsid w:val="00675F65"/>
    <w:rsid w:val="006761F7"/>
    <w:rsid w:val="006763C8"/>
    <w:rsid w:val="0067697E"/>
    <w:rsid w:val="00676B70"/>
    <w:rsid w:val="00677107"/>
    <w:rsid w:val="006774F5"/>
    <w:rsid w:val="006778AE"/>
    <w:rsid w:val="00677F96"/>
    <w:rsid w:val="0068004D"/>
    <w:rsid w:val="0068035D"/>
    <w:rsid w:val="00680554"/>
    <w:rsid w:val="00681965"/>
    <w:rsid w:val="00681DFD"/>
    <w:rsid w:val="006821CA"/>
    <w:rsid w:val="00682ACB"/>
    <w:rsid w:val="00682C6F"/>
    <w:rsid w:val="00683094"/>
    <w:rsid w:val="006836D3"/>
    <w:rsid w:val="006838FC"/>
    <w:rsid w:val="00683AA8"/>
    <w:rsid w:val="00684472"/>
    <w:rsid w:val="006844D2"/>
    <w:rsid w:val="0068462E"/>
    <w:rsid w:val="006853CA"/>
    <w:rsid w:val="00685551"/>
    <w:rsid w:val="00685CD2"/>
    <w:rsid w:val="0068689A"/>
    <w:rsid w:val="00686B3B"/>
    <w:rsid w:val="00686C44"/>
    <w:rsid w:val="00686CD9"/>
    <w:rsid w:val="00686E9C"/>
    <w:rsid w:val="00687003"/>
    <w:rsid w:val="0068707C"/>
    <w:rsid w:val="006879D2"/>
    <w:rsid w:val="00687E5A"/>
    <w:rsid w:val="00690407"/>
    <w:rsid w:val="00690608"/>
    <w:rsid w:val="00690CA9"/>
    <w:rsid w:val="00690E0F"/>
    <w:rsid w:val="006919AC"/>
    <w:rsid w:val="00691C36"/>
    <w:rsid w:val="00692A92"/>
    <w:rsid w:val="00692CB0"/>
    <w:rsid w:val="00693494"/>
    <w:rsid w:val="006936D1"/>
    <w:rsid w:val="00693C70"/>
    <w:rsid w:val="0069434C"/>
    <w:rsid w:val="00694654"/>
    <w:rsid w:val="00694785"/>
    <w:rsid w:val="006949F0"/>
    <w:rsid w:val="00694D08"/>
    <w:rsid w:val="00695608"/>
    <w:rsid w:val="0069595A"/>
    <w:rsid w:val="00696AF3"/>
    <w:rsid w:val="00696D2E"/>
    <w:rsid w:val="00697D07"/>
    <w:rsid w:val="006A03A7"/>
    <w:rsid w:val="006A13B1"/>
    <w:rsid w:val="006A1543"/>
    <w:rsid w:val="006A15F6"/>
    <w:rsid w:val="006A1A6B"/>
    <w:rsid w:val="006A1BC8"/>
    <w:rsid w:val="006A1C8D"/>
    <w:rsid w:val="006A22FF"/>
    <w:rsid w:val="006A25D4"/>
    <w:rsid w:val="006A2E42"/>
    <w:rsid w:val="006A2F30"/>
    <w:rsid w:val="006A38AC"/>
    <w:rsid w:val="006A3B7E"/>
    <w:rsid w:val="006A3C59"/>
    <w:rsid w:val="006A3F52"/>
    <w:rsid w:val="006A3F8A"/>
    <w:rsid w:val="006A48E3"/>
    <w:rsid w:val="006A523D"/>
    <w:rsid w:val="006A55AD"/>
    <w:rsid w:val="006A5613"/>
    <w:rsid w:val="006A57A7"/>
    <w:rsid w:val="006A58B6"/>
    <w:rsid w:val="006A5995"/>
    <w:rsid w:val="006A5CB0"/>
    <w:rsid w:val="006A6051"/>
    <w:rsid w:val="006A6113"/>
    <w:rsid w:val="006A6351"/>
    <w:rsid w:val="006A66C3"/>
    <w:rsid w:val="006A6BFB"/>
    <w:rsid w:val="006A6EA2"/>
    <w:rsid w:val="006A6FB3"/>
    <w:rsid w:val="006A7914"/>
    <w:rsid w:val="006A7AED"/>
    <w:rsid w:val="006A7B91"/>
    <w:rsid w:val="006B04DA"/>
    <w:rsid w:val="006B0950"/>
    <w:rsid w:val="006B0A00"/>
    <w:rsid w:val="006B0B9D"/>
    <w:rsid w:val="006B1351"/>
    <w:rsid w:val="006B1609"/>
    <w:rsid w:val="006B1662"/>
    <w:rsid w:val="006B1832"/>
    <w:rsid w:val="006B18B4"/>
    <w:rsid w:val="006B18BC"/>
    <w:rsid w:val="006B1C7F"/>
    <w:rsid w:val="006B2784"/>
    <w:rsid w:val="006B2C35"/>
    <w:rsid w:val="006B2D8C"/>
    <w:rsid w:val="006B2EE7"/>
    <w:rsid w:val="006B2F13"/>
    <w:rsid w:val="006B3523"/>
    <w:rsid w:val="006B3734"/>
    <w:rsid w:val="006B3A48"/>
    <w:rsid w:val="006B4A43"/>
    <w:rsid w:val="006B4B62"/>
    <w:rsid w:val="006B4DE5"/>
    <w:rsid w:val="006B54D9"/>
    <w:rsid w:val="006B56A6"/>
    <w:rsid w:val="006B619C"/>
    <w:rsid w:val="006B69B9"/>
    <w:rsid w:val="006B6E80"/>
    <w:rsid w:val="006B74D1"/>
    <w:rsid w:val="006B75EE"/>
    <w:rsid w:val="006B7A23"/>
    <w:rsid w:val="006C0466"/>
    <w:rsid w:val="006C0492"/>
    <w:rsid w:val="006C103B"/>
    <w:rsid w:val="006C1919"/>
    <w:rsid w:val="006C1F8C"/>
    <w:rsid w:val="006C288C"/>
    <w:rsid w:val="006C2A7B"/>
    <w:rsid w:val="006C359A"/>
    <w:rsid w:val="006C3AE4"/>
    <w:rsid w:val="006C3D3C"/>
    <w:rsid w:val="006C429A"/>
    <w:rsid w:val="006C457B"/>
    <w:rsid w:val="006C462D"/>
    <w:rsid w:val="006C569A"/>
    <w:rsid w:val="006C5821"/>
    <w:rsid w:val="006C5AE8"/>
    <w:rsid w:val="006C5B0F"/>
    <w:rsid w:val="006C6325"/>
    <w:rsid w:val="006C6D6A"/>
    <w:rsid w:val="006C6E07"/>
    <w:rsid w:val="006C6ED7"/>
    <w:rsid w:val="006C712B"/>
    <w:rsid w:val="006C7211"/>
    <w:rsid w:val="006C77AB"/>
    <w:rsid w:val="006C7C48"/>
    <w:rsid w:val="006D0203"/>
    <w:rsid w:val="006D0935"/>
    <w:rsid w:val="006D10B3"/>
    <w:rsid w:val="006D123F"/>
    <w:rsid w:val="006D1C74"/>
    <w:rsid w:val="006D2117"/>
    <w:rsid w:val="006D218D"/>
    <w:rsid w:val="006D23C5"/>
    <w:rsid w:val="006D261B"/>
    <w:rsid w:val="006D293C"/>
    <w:rsid w:val="006D2BF0"/>
    <w:rsid w:val="006D2D78"/>
    <w:rsid w:val="006D2FB4"/>
    <w:rsid w:val="006D340A"/>
    <w:rsid w:val="006D36BD"/>
    <w:rsid w:val="006D37AE"/>
    <w:rsid w:val="006D3A1C"/>
    <w:rsid w:val="006D3B20"/>
    <w:rsid w:val="006D40E8"/>
    <w:rsid w:val="006D425A"/>
    <w:rsid w:val="006D4760"/>
    <w:rsid w:val="006D51BD"/>
    <w:rsid w:val="006D56A3"/>
    <w:rsid w:val="006D5DB0"/>
    <w:rsid w:val="006D6115"/>
    <w:rsid w:val="006D63A8"/>
    <w:rsid w:val="006D6473"/>
    <w:rsid w:val="006D64CA"/>
    <w:rsid w:val="006D6689"/>
    <w:rsid w:val="006D709E"/>
    <w:rsid w:val="006D757C"/>
    <w:rsid w:val="006D771F"/>
    <w:rsid w:val="006D7C45"/>
    <w:rsid w:val="006E0898"/>
    <w:rsid w:val="006E0B8F"/>
    <w:rsid w:val="006E0DEC"/>
    <w:rsid w:val="006E0F9E"/>
    <w:rsid w:val="006E1836"/>
    <w:rsid w:val="006E1A34"/>
    <w:rsid w:val="006E1A83"/>
    <w:rsid w:val="006E2283"/>
    <w:rsid w:val="006E2382"/>
    <w:rsid w:val="006E26D9"/>
    <w:rsid w:val="006E2970"/>
    <w:rsid w:val="006E2D40"/>
    <w:rsid w:val="006E31E2"/>
    <w:rsid w:val="006E32A3"/>
    <w:rsid w:val="006E33A4"/>
    <w:rsid w:val="006E36DB"/>
    <w:rsid w:val="006E3744"/>
    <w:rsid w:val="006E38AB"/>
    <w:rsid w:val="006E3A93"/>
    <w:rsid w:val="006E3F14"/>
    <w:rsid w:val="006E4B2E"/>
    <w:rsid w:val="006E5754"/>
    <w:rsid w:val="006E5BD2"/>
    <w:rsid w:val="006E5D73"/>
    <w:rsid w:val="006E5D93"/>
    <w:rsid w:val="006E5F31"/>
    <w:rsid w:val="006E615A"/>
    <w:rsid w:val="006E6708"/>
    <w:rsid w:val="006E6756"/>
    <w:rsid w:val="006E68B5"/>
    <w:rsid w:val="006E7160"/>
    <w:rsid w:val="006E7180"/>
    <w:rsid w:val="006E7919"/>
    <w:rsid w:val="006F065B"/>
    <w:rsid w:val="006F08FD"/>
    <w:rsid w:val="006F0A3F"/>
    <w:rsid w:val="006F0E77"/>
    <w:rsid w:val="006F0ED0"/>
    <w:rsid w:val="006F12BC"/>
    <w:rsid w:val="006F15FB"/>
    <w:rsid w:val="006F18D0"/>
    <w:rsid w:val="006F1BC8"/>
    <w:rsid w:val="006F1F03"/>
    <w:rsid w:val="006F1F74"/>
    <w:rsid w:val="006F231A"/>
    <w:rsid w:val="006F2715"/>
    <w:rsid w:val="006F2955"/>
    <w:rsid w:val="006F35F2"/>
    <w:rsid w:val="006F365D"/>
    <w:rsid w:val="006F379D"/>
    <w:rsid w:val="006F3FD4"/>
    <w:rsid w:val="006F4550"/>
    <w:rsid w:val="006F4597"/>
    <w:rsid w:val="006F4649"/>
    <w:rsid w:val="006F48AD"/>
    <w:rsid w:val="006F5075"/>
    <w:rsid w:val="006F5BE3"/>
    <w:rsid w:val="006F5CCA"/>
    <w:rsid w:val="006F5E1A"/>
    <w:rsid w:val="006F60C2"/>
    <w:rsid w:val="006F7229"/>
    <w:rsid w:val="006F7489"/>
    <w:rsid w:val="006F7652"/>
    <w:rsid w:val="006F7E09"/>
    <w:rsid w:val="0070033E"/>
    <w:rsid w:val="007006B9"/>
    <w:rsid w:val="00701038"/>
    <w:rsid w:val="007012F7"/>
    <w:rsid w:val="00701412"/>
    <w:rsid w:val="007017A8"/>
    <w:rsid w:val="00702275"/>
    <w:rsid w:val="00702462"/>
    <w:rsid w:val="00702640"/>
    <w:rsid w:val="007028D9"/>
    <w:rsid w:val="0070297A"/>
    <w:rsid w:val="0070358D"/>
    <w:rsid w:val="007038A5"/>
    <w:rsid w:val="00704170"/>
    <w:rsid w:val="00704199"/>
    <w:rsid w:val="007043BC"/>
    <w:rsid w:val="00705092"/>
    <w:rsid w:val="0070519E"/>
    <w:rsid w:val="0070532D"/>
    <w:rsid w:val="007056F2"/>
    <w:rsid w:val="00705BE1"/>
    <w:rsid w:val="00705DD2"/>
    <w:rsid w:val="00705EE5"/>
    <w:rsid w:val="007061D6"/>
    <w:rsid w:val="0070642C"/>
    <w:rsid w:val="007066EF"/>
    <w:rsid w:val="007070F8"/>
    <w:rsid w:val="00707204"/>
    <w:rsid w:val="00707591"/>
    <w:rsid w:val="00707651"/>
    <w:rsid w:val="00707A5F"/>
    <w:rsid w:val="00707AE1"/>
    <w:rsid w:val="00707EF8"/>
    <w:rsid w:val="007104F7"/>
    <w:rsid w:val="007106E9"/>
    <w:rsid w:val="007107A7"/>
    <w:rsid w:val="00710971"/>
    <w:rsid w:val="007117EC"/>
    <w:rsid w:val="007117FC"/>
    <w:rsid w:val="00711F4A"/>
    <w:rsid w:val="00711F91"/>
    <w:rsid w:val="00712225"/>
    <w:rsid w:val="00713A82"/>
    <w:rsid w:val="00713D48"/>
    <w:rsid w:val="00714031"/>
    <w:rsid w:val="007143A7"/>
    <w:rsid w:val="007144C9"/>
    <w:rsid w:val="00714F4C"/>
    <w:rsid w:val="00715344"/>
    <w:rsid w:val="007155DD"/>
    <w:rsid w:val="00715715"/>
    <w:rsid w:val="00715BBC"/>
    <w:rsid w:val="00716783"/>
    <w:rsid w:val="00716B52"/>
    <w:rsid w:val="007173D7"/>
    <w:rsid w:val="00717796"/>
    <w:rsid w:val="00717C0C"/>
    <w:rsid w:val="00720EAE"/>
    <w:rsid w:val="00721067"/>
    <w:rsid w:val="0072132B"/>
    <w:rsid w:val="0072159E"/>
    <w:rsid w:val="00721F79"/>
    <w:rsid w:val="00722750"/>
    <w:rsid w:val="00722986"/>
    <w:rsid w:val="00722C3B"/>
    <w:rsid w:val="00722E19"/>
    <w:rsid w:val="00722F04"/>
    <w:rsid w:val="00723211"/>
    <w:rsid w:val="007234CB"/>
    <w:rsid w:val="00724366"/>
    <w:rsid w:val="00724C86"/>
    <w:rsid w:val="00724E3B"/>
    <w:rsid w:val="00725721"/>
    <w:rsid w:val="00725DA7"/>
    <w:rsid w:val="007266C1"/>
    <w:rsid w:val="00726A9D"/>
    <w:rsid w:val="0072786E"/>
    <w:rsid w:val="007279F5"/>
    <w:rsid w:val="00727A39"/>
    <w:rsid w:val="00727D06"/>
    <w:rsid w:val="00727EE2"/>
    <w:rsid w:val="00730100"/>
    <w:rsid w:val="0073037E"/>
    <w:rsid w:val="0073068C"/>
    <w:rsid w:val="0073147B"/>
    <w:rsid w:val="00731A76"/>
    <w:rsid w:val="00731EC7"/>
    <w:rsid w:val="00731FDC"/>
    <w:rsid w:val="0073270F"/>
    <w:rsid w:val="00732724"/>
    <w:rsid w:val="00732F60"/>
    <w:rsid w:val="007330CF"/>
    <w:rsid w:val="00733287"/>
    <w:rsid w:val="00733467"/>
    <w:rsid w:val="0073353D"/>
    <w:rsid w:val="00733CF1"/>
    <w:rsid w:val="00734756"/>
    <w:rsid w:val="00734802"/>
    <w:rsid w:val="00734815"/>
    <w:rsid w:val="007348F1"/>
    <w:rsid w:val="00735B59"/>
    <w:rsid w:val="00735C33"/>
    <w:rsid w:val="00736063"/>
    <w:rsid w:val="00736649"/>
    <w:rsid w:val="0073689C"/>
    <w:rsid w:val="007374B0"/>
    <w:rsid w:val="00737701"/>
    <w:rsid w:val="00737B3C"/>
    <w:rsid w:val="00737DF9"/>
    <w:rsid w:val="00737F8D"/>
    <w:rsid w:val="00740021"/>
    <w:rsid w:val="0074023E"/>
    <w:rsid w:val="007402F3"/>
    <w:rsid w:val="00740444"/>
    <w:rsid w:val="00740851"/>
    <w:rsid w:val="00740B32"/>
    <w:rsid w:val="00740D0E"/>
    <w:rsid w:val="00740E90"/>
    <w:rsid w:val="0074126A"/>
    <w:rsid w:val="007414CD"/>
    <w:rsid w:val="007415D9"/>
    <w:rsid w:val="007417AB"/>
    <w:rsid w:val="0074198D"/>
    <w:rsid w:val="00741FBC"/>
    <w:rsid w:val="00742E2B"/>
    <w:rsid w:val="007437EC"/>
    <w:rsid w:val="00743A13"/>
    <w:rsid w:val="00743BAC"/>
    <w:rsid w:val="00743EE8"/>
    <w:rsid w:val="00744293"/>
    <w:rsid w:val="007442C2"/>
    <w:rsid w:val="007448C5"/>
    <w:rsid w:val="00744B23"/>
    <w:rsid w:val="00744BFD"/>
    <w:rsid w:val="00744E0F"/>
    <w:rsid w:val="00745228"/>
    <w:rsid w:val="007452E8"/>
    <w:rsid w:val="00745818"/>
    <w:rsid w:val="00745F07"/>
    <w:rsid w:val="0074616F"/>
    <w:rsid w:val="0074622D"/>
    <w:rsid w:val="00746AA0"/>
    <w:rsid w:val="00746C90"/>
    <w:rsid w:val="00746E1C"/>
    <w:rsid w:val="00746E2A"/>
    <w:rsid w:val="00746F5F"/>
    <w:rsid w:val="00747301"/>
    <w:rsid w:val="0074789D"/>
    <w:rsid w:val="00747B95"/>
    <w:rsid w:val="00747C02"/>
    <w:rsid w:val="0075016B"/>
    <w:rsid w:val="00750403"/>
    <w:rsid w:val="007506CE"/>
    <w:rsid w:val="007507C2"/>
    <w:rsid w:val="00750F47"/>
    <w:rsid w:val="00751CAC"/>
    <w:rsid w:val="00751FE1"/>
    <w:rsid w:val="0075332F"/>
    <w:rsid w:val="00753907"/>
    <w:rsid w:val="00753B1A"/>
    <w:rsid w:val="00753B75"/>
    <w:rsid w:val="00753BE3"/>
    <w:rsid w:val="00753F5C"/>
    <w:rsid w:val="0075438E"/>
    <w:rsid w:val="00754820"/>
    <w:rsid w:val="00754F6B"/>
    <w:rsid w:val="00755094"/>
    <w:rsid w:val="0075539B"/>
    <w:rsid w:val="00755501"/>
    <w:rsid w:val="007556A6"/>
    <w:rsid w:val="0075577D"/>
    <w:rsid w:val="00755CA7"/>
    <w:rsid w:val="007569CC"/>
    <w:rsid w:val="00757575"/>
    <w:rsid w:val="00757718"/>
    <w:rsid w:val="00757A8D"/>
    <w:rsid w:val="00757B13"/>
    <w:rsid w:val="00757C83"/>
    <w:rsid w:val="00757E3D"/>
    <w:rsid w:val="00760480"/>
    <w:rsid w:val="007604F4"/>
    <w:rsid w:val="0076094E"/>
    <w:rsid w:val="00760AA1"/>
    <w:rsid w:val="00760BC9"/>
    <w:rsid w:val="00760F3B"/>
    <w:rsid w:val="00760FD4"/>
    <w:rsid w:val="007613C0"/>
    <w:rsid w:val="00761489"/>
    <w:rsid w:val="0076149A"/>
    <w:rsid w:val="00761726"/>
    <w:rsid w:val="00761959"/>
    <w:rsid w:val="00761D08"/>
    <w:rsid w:val="00761E43"/>
    <w:rsid w:val="007621CA"/>
    <w:rsid w:val="007622C4"/>
    <w:rsid w:val="00762E4A"/>
    <w:rsid w:val="007630C4"/>
    <w:rsid w:val="007634F4"/>
    <w:rsid w:val="007636A6"/>
    <w:rsid w:val="00763E30"/>
    <w:rsid w:val="007647AF"/>
    <w:rsid w:val="00764FB3"/>
    <w:rsid w:val="00765225"/>
    <w:rsid w:val="0076541D"/>
    <w:rsid w:val="00765556"/>
    <w:rsid w:val="0076579B"/>
    <w:rsid w:val="00765AC0"/>
    <w:rsid w:val="00765B74"/>
    <w:rsid w:val="00765FCF"/>
    <w:rsid w:val="00766148"/>
    <w:rsid w:val="0076627E"/>
    <w:rsid w:val="007663AD"/>
    <w:rsid w:val="007663E7"/>
    <w:rsid w:val="00766A3B"/>
    <w:rsid w:val="0076722E"/>
    <w:rsid w:val="007675CB"/>
    <w:rsid w:val="0076761C"/>
    <w:rsid w:val="00767B3B"/>
    <w:rsid w:val="00767CF8"/>
    <w:rsid w:val="00767F09"/>
    <w:rsid w:val="0077024D"/>
    <w:rsid w:val="00770E93"/>
    <w:rsid w:val="00771243"/>
    <w:rsid w:val="0077138E"/>
    <w:rsid w:val="0077172C"/>
    <w:rsid w:val="0077179B"/>
    <w:rsid w:val="00771965"/>
    <w:rsid w:val="00771B7C"/>
    <w:rsid w:val="00771CDA"/>
    <w:rsid w:val="0077204F"/>
    <w:rsid w:val="007722CE"/>
    <w:rsid w:val="00772358"/>
    <w:rsid w:val="007728A1"/>
    <w:rsid w:val="00772BD4"/>
    <w:rsid w:val="00773654"/>
    <w:rsid w:val="00773A69"/>
    <w:rsid w:val="0077452B"/>
    <w:rsid w:val="00774BEC"/>
    <w:rsid w:val="00774C1A"/>
    <w:rsid w:val="00774F33"/>
    <w:rsid w:val="00775642"/>
    <w:rsid w:val="00775680"/>
    <w:rsid w:val="007757AA"/>
    <w:rsid w:val="00775CF0"/>
    <w:rsid w:val="007760EE"/>
    <w:rsid w:val="00776DD6"/>
    <w:rsid w:val="00776DF8"/>
    <w:rsid w:val="00776E74"/>
    <w:rsid w:val="00777827"/>
    <w:rsid w:val="00780010"/>
    <w:rsid w:val="0078051D"/>
    <w:rsid w:val="00780666"/>
    <w:rsid w:val="00780765"/>
    <w:rsid w:val="00781175"/>
    <w:rsid w:val="00781BB8"/>
    <w:rsid w:val="00782531"/>
    <w:rsid w:val="00782C3A"/>
    <w:rsid w:val="00782D5B"/>
    <w:rsid w:val="00782E39"/>
    <w:rsid w:val="00782F89"/>
    <w:rsid w:val="007834B8"/>
    <w:rsid w:val="00783622"/>
    <w:rsid w:val="00784035"/>
    <w:rsid w:val="007840A0"/>
    <w:rsid w:val="007848ED"/>
    <w:rsid w:val="00784C32"/>
    <w:rsid w:val="007850AA"/>
    <w:rsid w:val="0078531A"/>
    <w:rsid w:val="0078584E"/>
    <w:rsid w:val="00785B9A"/>
    <w:rsid w:val="00785FDD"/>
    <w:rsid w:val="007862B6"/>
    <w:rsid w:val="00786981"/>
    <w:rsid w:val="00786E65"/>
    <w:rsid w:val="00786EC7"/>
    <w:rsid w:val="0078713D"/>
    <w:rsid w:val="007875CD"/>
    <w:rsid w:val="0078761D"/>
    <w:rsid w:val="007877B8"/>
    <w:rsid w:val="007877FC"/>
    <w:rsid w:val="00787D72"/>
    <w:rsid w:val="007901EA"/>
    <w:rsid w:val="00790266"/>
    <w:rsid w:val="007903E2"/>
    <w:rsid w:val="0079052D"/>
    <w:rsid w:val="007907AC"/>
    <w:rsid w:val="00790849"/>
    <w:rsid w:val="00790C42"/>
    <w:rsid w:val="00790ECD"/>
    <w:rsid w:val="00790F58"/>
    <w:rsid w:val="007912EE"/>
    <w:rsid w:val="00791464"/>
    <w:rsid w:val="0079195C"/>
    <w:rsid w:val="00791B5C"/>
    <w:rsid w:val="007920D4"/>
    <w:rsid w:val="00792155"/>
    <w:rsid w:val="00792175"/>
    <w:rsid w:val="00792349"/>
    <w:rsid w:val="0079264B"/>
    <w:rsid w:val="007927D8"/>
    <w:rsid w:val="00792D0F"/>
    <w:rsid w:val="007935F0"/>
    <w:rsid w:val="0079368A"/>
    <w:rsid w:val="0079373C"/>
    <w:rsid w:val="00794159"/>
    <w:rsid w:val="007946BC"/>
    <w:rsid w:val="007947A9"/>
    <w:rsid w:val="00794E0D"/>
    <w:rsid w:val="00795078"/>
    <w:rsid w:val="007957DA"/>
    <w:rsid w:val="0079581C"/>
    <w:rsid w:val="00795AB3"/>
    <w:rsid w:val="00795B1E"/>
    <w:rsid w:val="00795D10"/>
    <w:rsid w:val="007963DF"/>
    <w:rsid w:val="0079680C"/>
    <w:rsid w:val="00796C3F"/>
    <w:rsid w:val="0079763B"/>
    <w:rsid w:val="00797649"/>
    <w:rsid w:val="0079766A"/>
    <w:rsid w:val="00797A9D"/>
    <w:rsid w:val="00797B99"/>
    <w:rsid w:val="007A0005"/>
    <w:rsid w:val="007A009B"/>
    <w:rsid w:val="007A0148"/>
    <w:rsid w:val="007A0406"/>
    <w:rsid w:val="007A077B"/>
    <w:rsid w:val="007A0BD2"/>
    <w:rsid w:val="007A1025"/>
    <w:rsid w:val="007A1820"/>
    <w:rsid w:val="007A2308"/>
    <w:rsid w:val="007A2592"/>
    <w:rsid w:val="007A268D"/>
    <w:rsid w:val="007A2C8C"/>
    <w:rsid w:val="007A31EA"/>
    <w:rsid w:val="007A3732"/>
    <w:rsid w:val="007A3869"/>
    <w:rsid w:val="007A3A2A"/>
    <w:rsid w:val="007A3BA7"/>
    <w:rsid w:val="007A4301"/>
    <w:rsid w:val="007A43E2"/>
    <w:rsid w:val="007A472D"/>
    <w:rsid w:val="007A48CF"/>
    <w:rsid w:val="007A499F"/>
    <w:rsid w:val="007A4FDD"/>
    <w:rsid w:val="007A5C0E"/>
    <w:rsid w:val="007A5C7F"/>
    <w:rsid w:val="007A5DDC"/>
    <w:rsid w:val="007A5F4B"/>
    <w:rsid w:val="007A76EC"/>
    <w:rsid w:val="007A7AF5"/>
    <w:rsid w:val="007B022B"/>
    <w:rsid w:val="007B0937"/>
    <w:rsid w:val="007B0C4F"/>
    <w:rsid w:val="007B0E6E"/>
    <w:rsid w:val="007B10AA"/>
    <w:rsid w:val="007B1640"/>
    <w:rsid w:val="007B1A38"/>
    <w:rsid w:val="007B1E90"/>
    <w:rsid w:val="007B1EBE"/>
    <w:rsid w:val="007B2336"/>
    <w:rsid w:val="007B2A49"/>
    <w:rsid w:val="007B2C0B"/>
    <w:rsid w:val="007B2C0D"/>
    <w:rsid w:val="007B2F23"/>
    <w:rsid w:val="007B3538"/>
    <w:rsid w:val="007B53AB"/>
    <w:rsid w:val="007B5438"/>
    <w:rsid w:val="007B5636"/>
    <w:rsid w:val="007B5810"/>
    <w:rsid w:val="007B5931"/>
    <w:rsid w:val="007B598E"/>
    <w:rsid w:val="007B5D01"/>
    <w:rsid w:val="007B5E27"/>
    <w:rsid w:val="007B61CE"/>
    <w:rsid w:val="007B6230"/>
    <w:rsid w:val="007B62EF"/>
    <w:rsid w:val="007B6734"/>
    <w:rsid w:val="007B6BCD"/>
    <w:rsid w:val="007B6C2F"/>
    <w:rsid w:val="007B7476"/>
    <w:rsid w:val="007B76D8"/>
    <w:rsid w:val="007B7D28"/>
    <w:rsid w:val="007C0414"/>
    <w:rsid w:val="007C0EF9"/>
    <w:rsid w:val="007C103B"/>
    <w:rsid w:val="007C10CF"/>
    <w:rsid w:val="007C11C4"/>
    <w:rsid w:val="007C1250"/>
    <w:rsid w:val="007C1425"/>
    <w:rsid w:val="007C19C1"/>
    <w:rsid w:val="007C1C8E"/>
    <w:rsid w:val="007C229B"/>
    <w:rsid w:val="007C261A"/>
    <w:rsid w:val="007C28D5"/>
    <w:rsid w:val="007C3A37"/>
    <w:rsid w:val="007C3AA9"/>
    <w:rsid w:val="007C3E07"/>
    <w:rsid w:val="007C4729"/>
    <w:rsid w:val="007C4D29"/>
    <w:rsid w:val="007C5223"/>
    <w:rsid w:val="007C5B3C"/>
    <w:rsid w:val="007C5F1C"/>
    <w:rsid w:val="007C629E"/>
    <w:rsid w:val="007C6542"/>
    <w:rsid w:val="007C65B0"/>
    <w:rsid w:val="007C6B63"/>
    <w:rsid w:val="007C70ED"/>
    <w:rsid w:val="007C72A2"/>
    <w:rsid w:val="007C74B5"/>
    <w:rsid w:val="007C7BC2"/>
    <w:rsid w:val="007C7D6B"/>
    <w:rsid w:val="007D0243"/>
    <w:rsid w:val="007D09E6"/>
    <w:rsid w:val="007D09ED"/>
    <w:rsid w:val="007D1248"/>
    <w:rsid w:val="007D1771"/>
    <w:rsid w:val="007D1BAF"/>
    <w:rsid w:val="007D1E14"/>
    <w:rsid w:val="007D1EEE"/>
    <w:rsid w:val="007D2371"/>
    <w:rsid w:val="007D2C7A"/>
    <w:rsid w:val="007D31A6"/>
    <w:rsid w:val="007D3944"/>
    <w:rsid w:val="007D3991"/>
    <w:rsid w:val="007D40BB"/>
    <w:rsid w:val="007D447D"/>
    <w:rsid w:val="007D47D8"/>
    <w:rsid w:val="007D49FF"/>
    <w:rsid w:val="007D53A0"/>
    <w:rsid w:val="007D556E"/>
    <w:rsid w:val="007D5A7F"/>
    <w:rsid w:val="007D603D"/>
    <w:rsid w:val="007D64ED"/>
    <w:rsid w:val="007D68C7"/>
    <w:rsid w:val="007D701A"/>
    <w:rsid w:val="007D76D2"/>
    <w:rsid w:val="007D7BDE"/>
    <w:rsid w:val="007E00D4"/>
    <w:rsid w:val="007E01C3"/>
    <w:rsid w:val="007E07AD"/>
    <w:rsid w:val="007E07B6"/>
    <w:rsid w:val="007E0853"/>
    <w:rsid w:val="007E0C21"/>
    <w:rsid w:val="007E0E0A"/>
    <w:rsid w:val="007E102F"/>
    <w:rsid w:val="007E1493"/>
    <w:rsid w:val="007E151D"/>
    <w:rsid w:val="007E1AB1"/>
    <w:rsid w:val="007E1C0C"/>
    <w:rsid w:val="007E1E5B"/>
    <w:rsid w:val="007E2091"/>
    <w:rsid w:val="007E2094"/>
    <w:rsid w:val="007E235D"/>
    <w:rsid w:val="007E37D1"/>
    <w:rsid w:val="007E393F"/>
    <w:rsid w:val="007E3AD4"/>
    <w:rsid w:val="007E3C31"/>
    <w:rsid w:val="007E43BC"/>
    <w:rsid w:val="007E4683"/>
    <w:rsid w:val="007E4691"/>
    <w:rsid w:val="007E4726"/>
    <w:rsid w:val="007E4B0C"/>
    <w:rsid w:val="007E525C"/>
    <w:rsid w:val="007E53A6"/>
    <w:rsid w:val="007E5711"/>
    <w:rsid w:val="007E57BC"/>
    <w:rsid w:val="007E605F"/>
    <w:rsid w:val="007E6865"/>
    <w:rsid w:val="007E68E5"/>
    <w:rsid w:val="007E69D9"/>
    <w:rsid w:val="007E6BCE"/>
    <w:rsid w:val="007E6D5E"/>
    <w:rsid w:val="007E6EF1"/>
    <w:rsid w:val="007E72EB"/>
    <w:rsid w:val="007E7753"/>
    <w:rsid w:val="007E78FA"/>
    <w:rsid w:val="007E7A06"/>
    <w:rsid w:val="007F01C9"/>
    <w:rsid w:val="007F0401"/>
    <w:rsid w:val="007F0668"/>
    <w:rsid w:val="007F06CD"/>
    <w:rsid w:val="007F0A3E"/>
    <w:rsid w:val="007F0B98"/>
    <w:rsid w:val="007F0D28"/>
    <w:rsid w:val="007F1010"/>
    <w:rsid w:val="007F137B"/>
    <w:rsid w:val="007F1A01"/>
    <w:rsid w:val="007F1F6C"/>
    <w:rsid w:val="007F2375"/>
    <w:rsid w:val="007F23C0"/>
    <w:rsid w:val="007F25C7"/>
    <w:rsid w:val="007F266A"/>
    <w:rsid w:val="007F3196"/>
    <w:rsid w:val="007F34EB"/>
    <w:rsid w:val="007F3508"/>
    <w:rsid w:val="007F377A"/>
    <w:rsid w:val="007F38BC"/>
    <w:rsid w:val="007F3B1C"/>
    <w:rsid w:val="007F3C20"/>
    <w:rsid w:val="007F3CE1"/>
    <w:rsid w:val="007F3E82"/>
    <w:rsid w:val="007F5590"/>
    <w:rsid w:val="007F56E6"/>
    <w:rsid w:val="007F5BF7"/>
    <w:rsid w:val="007F6210"/>
    <w:rsid w:val="007F6642"/>
    <w:rsid w:val="007F6B90"/>
    <w:rsid w:val="007F77EC"/>
    <w:rsid w:val="007F7EA9"/>
    <w:rsid w:val="007F7EBD"/>
    <w:rsid w:val="008001F4"/>
    <w:rsid w:val="00800257"/>
    <w:rsid w:val="008016B8"/>
    <w:rsid w:val="00801A76"/>
    <w:rsid w:val="00801B43"/>
    <w:rsid w:val="00802629"/>
    <w:rsid w:val="008027C6"/>
    <w:rsid w:val="00802988"/>
    <w:rsid w:val="008032A1"/>
    <w:rsid w:val="00803CA7"/>
    <w:rsid w:val="008040ED"/>
    <w:rsid w:val="00804C29"/>
    <w:rsid w:val="00804CA6"/>
    <w:rsid w:val="00804DB2"/>
    <w:rsid w:val="00805946"/>
    <w:rsid w:val="00805E19"/>
    <w:rsid w:val="008061C8"/>
    <w:rsid w:val="008068BA"/>
    <w:rsid w:val="00806AF9"/>
    <w:rsid w:val="008075B9"/>
    <w:rsid w:val="008077FD"/>
    <w:rsid w:val="00807896"/>
    <w:rsid w:val="00807938"/>
    <w:rsid w:val="00807A08"/>
    <w:rsid w:val="00810EFE"/>
    <w:rsid w:val="008117F3"/>
    <w:rsid w:val="00811D1C"/>
    <w:rsid w:val="00812A0A"/>
    <w:rsid w:val="00812C17"/>
    <w:rsid w:val="0081322F"/>
    <w:rsid w:val="0081331E"/>
    <w:rsid w:val="00813545"/>
    <w:rsid w:val="00813B95"/>
    <w:rsid w:val="00814258"/>
    <w:rsid w:val="008146A0"/>
    <w:rsid w:val="00814FFF"/>
    <w:rsid w:val="00815FD6"/>
    <w:rsid w:val="00816222"/>
    <w:rsid w:val="0081648B"/>
    <w:rsid w:val="008166A0"/>
    <w:rsid w:val="00816ABE"/>
    <w:rsid w:val="00816C3B"/>
    <w:rsid w:val="00816CAA"/>
    <w:rsid w:val="00816F13"/>
    <w:rsid w:val="00817C3C"/>
    <w:rsid w:val="00820889"/>
    <w:rsid w:val="008208E5"/>
    <w:rsid w:val="00820FAB"/>
    <w:rsid w:val="00821864"/>
    <w:rsid w:val="00821EDF"/>
    <w:rsid w:val="008222F7"/>
    <w:rsid w:val="0082247A"/>
    <w:rsid w:val="0082293A"/>
    <w:rsid w:val="0082295B"/>
    <w:rsid w:val="00822AE1"/>
    <w:rsid w:val="00822D21"/>
    <w:rsid w:val="008232F8"/>
    <w:rsid w:val="00823947"/>
    <w:rsid w:val="008239D7"/>
    <w:rsid w:val="00823CBC"/>
    <w:rsid w:val="0082431E"/>
    <w:rsid w:val="00824642"/>
    <w:rsid w:val="00824E1C"/>
    <w:rsid w:val="00825636"/>
    <w:rsid w:val="00825C58"/>
    <w:rsid w:val="00825F7D"/>
    <w:rsid w:val="00825FC3"/>
    <w:rsid w:val="00826717"/>
    <w:rsid w:val="008269E6"/>
    <w:rsid w:val="008269FB"/>
    <w:rsid w:val="00826A4B"/>
    <w:rsid w:val="00826A62"/>
    <w:rsid w:val="00826AB1"/>
    <w:rsid w:val="00826CB2"/>
    <w:rsid w:val="00826D0F"/>
    <w:rsid w:val="008273C5"/>
    <w:rsid w:val="00827683"/>
    <w:rsid w:val="008276B5"/>
    <w:rsid w:val="00827704"/>
    <w:rsid w:val="008277B1"/>
    <w:rsid w:val="00827817"/>
    <w:rsid w:val="0082782E"/>
    <w:rsid w:val="00830059"/>
    <w:rsid w:val="00830926"/>
    <w:rsid w:val="00830FC8"/>
    <w:rsid w:val="00831B72"/>
    <w:rsid w:val="00831D72"/>
    <w:rsid w:val="0083237C"/>
    <w:rsid w:val="0083246F"/>
    <w:rsid w:val="0083359C"/>
    <w:rsid w:val="00833882"/>
    <w:rsid w:val="00833E14"/>
    <w:rsid w:val="008353AF"/>
    <w:rsid w:val="0083564E"/>
    <w:rsid w:val="00835AB4"/>
    <w:rsid w:val="00835B44"/>
    <w:rsid w:val="00835E28"/>
    <w:rsid w:val="008368E6"/>
    <w:rsid w:val="00836DF7"/>
    <w:rsid w:val="008371B2"/>
    <w:rsid w:val="008373D8"/>
    <w:rsid w:val="00837857"/>
    <w:rsid w:val="00837940"/>
    <w:rsid w:val="00837CE9"/>
    <w:rsid w:val="0084075E"/>
    <w:rsid w:val="0084085F"/>
    <w:rsid w:val="00840F67"/>
    <w:rsid w:val="00841B3C"/>
    <w:rsid w:val="00841C6F"/>
    <w:rsid w:val="008429E0"/>
    <w:rsid w:val="00842DDF"/>
    <w:rsid w:val="00842E8A"/>
    <w:rsid w:val="0084313D"/>
    <w:rsid w:val="00843B93"/>
    <w:rsid w:val="00843D9E"/>
    <w:rsid w:val="008440E9"/>
    <w:rsid w:val="008441A9"/>
    <w:rsid w:val="008442AD"/>
    <w:rsid w:val="00844D0F"/>
    <w:rsid w:val="00845317"/>
    <w:rsid w:val="00846063"/>
    <w:rsid w:val="00846077"/>
    <w:rsid w:val="008460FA"/>
    <w:rsid w:val="008462EE"/>
    <w:rsid w:val="00846C93"/>
    <w:rsid w:val="00847206"/>
    <w:rsid w:val="008473F0"/>
    <w:rsid w:val="00847D12"/>
    <w:rsid w:val="00847DD2"/>
    <w:rsid w:val="00850030"/>
    <w:rsid w:val="008505AC"/>
    <w:rsid w:val="00850601"/>
    <w:rsid w:val="0085063B"/>
    <w:rsid w:val="0085097D"/>
    <w:rsid w:val="00850E9A"/>
    <w:rsid w:val="00850EDF"/>
    <w:rsid w:val="008512DE"/>
    <w:rsid w:val="008514E5"/>
    <w:rsid w:val="0085170E"/>
    <w:rsid w:val="00851724"/>
    <w:rsid w:val="008519B5"/>
    <w:rsid w:val="00852AB7"/>
    <w:rsid w:val="00852DCF"/>
    <w:rsid w:val="0085336B"/>
    <w:rsid w:val="00853D3E"/>
    <w:rsid w:val="00853E4E"/>
    <w:rsid w:val="00854A4C"/>
    <w:rsid w:val="00854C67"/>
    <w:rsid w:val="00854CA3"/>
    <w:rsid w:val="00855156"/>
    <w:rsid w:val="00856514"/>
    <w:rsid w:val="00856A12"/>
    <w:rsid w:val="00856B8D"/>
    <w:rsid w:val="00856E47"/>
    <w:rsid w:val="00856E64"/>
    <w:rsid w:val="00856F48"/>
    <w:rsid w:val="008571BC"/>
    <w:rsid w:val="008572F6"/>
    <w:rsid w:val="0085786F"/>
    <w:rsid w:val="00857AD8"/>
    <w:rsid w:val="00857F59"/>
    <w:rsid w:val="008601CB"/>
    <w:rsid w:val="00860353"/>
    <w:rsid w:val="0086042F"/>
    <w:rsid w:val="008604BB"/>
    <w:rsid w:val="00860DFE"/>
    <w:rsid w:val="00861029"/>
    <w:rsid w:val="008611A6"/>
    <w:rsid w:val="00861245"/>
    <w:rsid w:val="008621B4"/>
    <w:rsid w:val="008621C9"/>
    <w:rsid w:val="00862442"/>
    <w:rsid w:val="008625DD"/>
    <w:rsid w:val="00862795"/>
    <w:rsid w:val="00863130"/>
    <w:rsid w:val="00863843"/>
    <w:rsid w:val="00863B0F"/>
    <w:rsid w:val="00863E0B"/>
    <w:rsid w:val="00863EDF"/>
    <w:rsid w:val="008647AD"/>
    <w:rsid w:val="00864882"/>
    <w:rsid w:val="00865025"/>
    <w:rsid w:val="00865189"/>
    <w:rsid w:val="00865649"/>
    <w:rsid w:val="00865992"/>
    <w:rsid w:val="008660FC"/>
    <w:rsid w:val="0086634C"/>
    <w:rsid w:val="008666EC"/>
    <w:rsid w:val="0086699C"/>
    <w:rsid w:val="00867556"/>
    <w:rsid w:val="00867C8D"/>
    <w:rsid w:val="008702CE"/>
    <w:rsid w:val="00870415"/>
    <w:rsid w:val="008704FC"/>
    <w:rsid w:val="008713FC"/>
    <w:rsid w:val="00871596"/>
    <w:rsid w:val="00871836"/>
    <w:rsid w:val="008721F0"/>
    <w:rsid w:val="00872A9F"/>
    <w:rsid w:val="00872F10"/>
    <w:rsid w:val="00873144"/>
    <w:rsid w:val="00873A83"/>
    <w:rsid w:val="008747A5"/>
    <w:rsid w:val="008747BF"/>
    <w:rsid w:val="008748A0"/>
    <w:rsid w:val="00874EE9"/>
    <w:rsid w:val="008751C7"/>
    <w:rsid w:val="008756D3"/>
    <w:rsid w:val="0087572F"/>
    <w:rsid w:val="00875F0F"/>
    <w:rsid w:val="00876404"/>
    <w:rsid w:val="008764AA"/>
    <w:rsid w:val="00876D2E"/>
    <w:rsid w:val="00876DEC"/>
    <w:rsid w:val="00876E0C"/>
    <w:rsid w:val="00876EDE"/>
    <w:rsid w:val="008772C7"/>
    <w:rsid w:val="00877542"/>
    <w:rsid w:val="008779AF"/>
    <w:rsid w:val="00877E82"/>
    <w:rsid w:val="0088021E"/>
    <w:rsid w:val="00880E53"/>
    <w:rsid w:val="00880FBC"/>
    <w:rsid w:val="0088145F"/>
    <w:rsid w:val="008815B2"/>
    <w:rsid w:val="0088169B"/>
    <w:rsid w:val="00881C42"/>
    <w:rsid w:val="00882312"/>
    <w:rsid w:val="00882D9F"/>
    <w:rsid w:val="00883611"/>
    <w:rsid w:val="00883B11"/>
    <w:rsid w:val="008848EF"/>
    <w:rsid w:val="0088602C"/>
    <w:rsid w:val="0088667A"/>
    <w:rsid w:val="008901E1"/>
    <w:rsid w:val="00890257"/>
    <w:rsid w:val="0089042C"/>
    <w:rsid w:val="00890661"/>
    <w:rsid w:val="00890AFC"/>
    <w:rsid w:val="00890F6C"/>
    <w:rsid w:val="0089114E"/>
    <w:rsid w:val="00891496"/>
    <w:rsid w:val="008918F7"/>
    <w:rsid w:val="008919CD"/>
    <w:rsid w:val="00891B1B"/>
    <w:rsid w:val="00891B90"/>
    <w:rsid w:val="00891BE4"/>
    <w:rsid w:val="00892589"/>
    <w:rsid w:val="00892590"/>
    <w:rsid w:val="0089314D"/>
    <w:rsid w:val="008938E5"/>
    <w:rsid w:val="008939AA"/>
    <w:rsid w:val="00893BBA"/>
    <w:rsid w:val="00894301"/>
    <w:rsid w:val="008946E1"/>
    <w:rsid w:val="00894FB6"/>
    <w:rsid w:val="00895954"/>
    <w:rsid w:val="00896012"/>
    <w:rsid w:val="0089609D"/>
    <w:rsid w:val="008966B0"/>
    <w:rsid w:val="0089712F"/>
    <w:rsid w:val="00897171"/>
    <w:rsid w:val="008971EE"/>
    <w:rsid w:val="00897654"/>
    <w:rsid w:val="008A0089"/>
    <w:rsid w:val="008A04AF"/>
    <w:rsid w:val="008A06E4"/>
    <w:rsid w:val="008A0758"/>
    <w:rsid w:val="008A08D4"/>
    <w:rsid w:val="008A0C0B"/>
    <w:rsid w:val="008A0E65"/>
    <w:rsid w:val="008A1A9A"/>
    <w:rsid w:val="008A20A6"/>
    <w:rsid w:val="008A21A9"/>
    <w:rsid w:val="008A2811"/>
    <w:rsid w:val="008A28F9"/>
    <w:rsid w:val="008A2B99"/>
    <w:rsid w:val="008A2CAF"/>
    <w:rsid w:val="008A327E"/>
    <w:rsid w:val="008A33B8"/>
    <w:rsid w:val="008A40B7"/>
    <w:rsid w:val="008A4833"/>
    <w:rsid w:val="008A48FA"/>
    <w:rsid w:val="008A4943"/>
    <w:rsid w:val="008A5C7F"/>
    <w:rsid w:val="008A641C"/>
    <w:rsid w:val="008A68C8"/>
    <w:rsid w:val="008A6B57"/>
    <w:rsid w:val="008A7BAA"/>
    <w:rsid w:val="008B0181"/>
    <w:rsid w:val="008B0AD1"/>
    <w:rsid w:val="008B0C58"/>
    <w:rsid w:val="008B11C4"/>
    <w:rsid w:val="008B15FA"/>
    <w:rsid w:val="008B1672"/>
    <w:rsid w:val="008B1A0F"/>
    <w:rsid w:val="008B21FA"/>
    <w:rsid w:val="008B2C12"/>
    <w:rsid w:val="008B301B"/>
    <w:rsid w:val="008B3DB6"/>
    <w:rsid w:val="008B4CAC"/>
    <w:rsid w:val="008B5544"/>
    <w:rsid w:val="008B55F5"/>
    <w:rsid w:val="008B5B8F"/>
    <w:rsid w:val="008B61EB"/>
    <w:rsid w:val="008B62D2"/>
    <w:rsid w:val="008B641C"/>
    <w:rsid w:val="008B6B87"/>
    <w:rsid w:val="008B70F4"/>
    <w:rsid w:val="008B733B"/>
    <w:rsid w:val="008B73FA"/>
    <w:rsid w:val="008B7402"/>
    <w:rsid w:val="008B753B"/>
    <w:rsid w:val="008B7546"/>
    <w:rsid w:val="008B782F"/>
    <w:rsid w:val="008B78DF"/>
    <w:rsid w:val="008B7CBA"/>
    <w:rsid w:val="008C03CA"/>
    <w:rsid w:val="008C03E7"/>
    <w:rsid w:val="008C096F"/>
    <w:rsid w:val="008C0DEA"/>
    <w:rsid w:val="008C1059"/>
    <w:rsid w:val="008C14E0"/>
    <w:rsid w:val="008C1BE1"/>
    <w:rsid w:val="008C1FC0"/>
    <w:rsid w:val="008C2B5F"/>
    <w:rsid w:val="008C38C2"/>
    <w:rsid w:val="008C4063"/>
    <w:rsid w:val="008C40E8"/>
    <w:rsid w:val="008C4676"/>
    <w:rsid w:val="008C4F01"/>
    <w:rsid w:val="008C4F38"/>
    <w:rsid w:val="008C505B"/>
    <w:rsid w:val="008C5317"/>
    <w:rsid w:val="008C5637"/>
    <w:rsid w:val="008C57E8"/>
    <w:rsid w:val="008C590F"/>
    <w:rsid w:val="008C5C86"/>
    <w:rsid w:val="008C5CF9"/>
    <w:rsid w:val="008C6835"/>
    <w:rsid w:val="008C6920"/>
    <w:rsid w:val="008C6C82"/>
    <w:rsid w:val="008C723C"/>
    <w:rsid w:val="008C7296"/>
    <w:rsid w:val="008C7F31"/>
    <w:rsid w:val="008C7FAF"/>
    <w:rsid w:val="008D011A"/>
    <w:rsid w:val="008D151C"/>
    <w:rsid w:val="008D1A70"/>
    <w:rsid w:val="008D1CDF"/>
    <w:rsid w:val="008D1ECA"/>
    <w:rsid w:val="008D3583"/>
    <w:rsid w:val="008D3729"/>
    <w:rsid w:val="008D3916"/>
    <w:rsid w:val="008D3FC8"/>
    <w:rsid w:val="008D4339"/>
    <w:rsid w:val="008D49AE"/>
    <w:rsid w:val="008D50E9"/>
    <w:rsid w:val="008D5231"/>
    <w:rsid w:val="008D59C5"/>
    <w:rsid w:val="008D5A41"/>
    <w:rsid w:val="008D5BCD"/>
    <w:rsid w:val="008D641B"/>
    <w:rsid w:val="008D6A55"/>
    <w:rsid w:val="008D6F61"/>
    <w:rsid w:val="008D7258"/>
    <w:rsid w:val="008D78DC"/>
    <w:rsid w:val="008D7BD5"/>
    <w:rsid w:val="008D7FA0"/>
    <w:rsid w:val="008E0257"/>
    <w:rsid w:val="008E03B0"/>
    <w:rsid w:val="008E03E5"/>
    <w:rsid w:val="008E1205"/>
    <w:rsid w:val="008E124B"/>
    <w:rsid w:val="008E1BB3"/>
    <w:rsid w:val="008E1C57"/>
    <w:rsid w:val="008E259D"/>
    <w:rsid w:val="008E2A94"/>
    <w:rsid w:val="008E2DC8"/>
    <w:rsid w:val="008E2F02"/>
    <w:rsid w:val="008E353D"/>
    <w:rsid w:val="008E37FF"/>
    <w:rsid w:val="008E43CA"/>
    <w:rsid w:val="008E442D"/>
    <w:rsid w:val="008E5029"/>
    <w:rsid w:val="008E514C"/>
    <w:rsid w:val="008E53DB"/>
    <w:rsid w:val="008E5471"/>
    <w:rsid w:val="008E5515"/>
    <w:rsid w:val="008E6991"/>
    <w:rsid w:val="008E6E40"/>
    <w:rsid w:val="008E7308"/>
    <w:rsid w:val="008E7A85"/>
    <w:rsid w:val="008E7B3A"/>
    <w:rsid w:val="008E7DCA"/>
    <w:rsid w:val="008E7EA2"/>
    <w:rsid w:val="008E7F15"/>
    <w:rsid w:val="008F00C0"/>
    <w:rsid w:val="008F019E"/>
    <w:rsid w:val="008F075D"/>
    <w:rsid w:val="008F09E0"/>
    <w:rsid w:val="008F10DB"/>
    <w:rsid w:val="008F10EE"/>
    <w:rsid w:val="008F1807"/>
    <w:rsid w:val="008F190B"/>
    <w:rsid w:val="008F1C2A"/>
    <w:rsid w:val="008F1E4E"/>
    <w:rsid w:val="008F2157"/>
    <w:rsid w:val="008F2998"/>
    <w:rsid w:val="008F37EA"/>
    <w:rsid w:val="008F40DD"/>
    <w:rsid w:val="008F43D2"/>
    <w:rsid w:val="008F4544"/>
    <w:rsid w:val="008F4C85"/>
    <w:rsid w:val="008F514E"/>
    <w:rsid w:val="008F5230"/>
    <w:rsid w:val="008F53AF"/>
    <w:rsid w:val="008F59F9"/>
    <w:rsid w:val="008F5BD2"/>
    <w:rsid w:val="008F5E6C"/>
    <w:rsid w:val="008F6E9F"/>
    <w:rsid w:val="008F7615"/>
    <w:rsid w:val="008F7632"/>
    <w:rsid w:val="008F7907"/>
    <w:rsid w:val="008F7FD8"/>
    <w:rsid w:val="009001D5"/>
    <w:rsid w:val="009007EA"/>
    <w:rsid w:val="00900CB8"/>
    <w:rsid w:val="00900EA7"/>
    <w:rsid w:val="00900F54"/>
    <w:rsid w:val="00901BE8"/>
    <w:rsid w:val="00901D91"/>
    <w:rsid w:val="00901E2E"/>
    <w:rsid w:val="00902330"/>
    <w:rsid w:val="00902903"/>
    <w:rsid w:val="00902D16"/>
    <w:rsid w:val="00903DDE"/>
    <w:rsid w:val="0090401B"/>
    <w:rsid w:val="00904505"/>
    <w:rsid w:val="0090467B"/>
    <w:rsid w:val="00904A11"/>
    <w:rsid w:val="00904A6E"/>
    <w:rsid w:val="00904CBC"/>
    <w:rsid w:val="00904D69"/>
    <w:rsid w:val="00905096"/>
    <w:rsid w:val="00905271"/>
    <w:rsid w:val="0090534A"/>
    <w:rsid w:val="00905897"/>
    <w:rsid w:val="00905B70"/>
    <w:rsid w:val="00905DC9"/>
    <w:rsid w:val="00905F39"/>
    <w:rsid w:val="00906062"/>
    <w:rsid w:val="009065C4"/>
    <w:rsid w:val="00906DD8"/>
    <w:rsid w:val="00907062"/>
    <w:rsid w:val="00907135"/>
    <w:rsid w:val="009075D7"/>
    <w:rsid w:val="009078E9"/>
    <w:rsid w:val="00907D17"/>
    <w:rsid w:val="0091011B"/>
    <w:rsid w:val="00910495"/>
    <w:rsid w:val="0091052F"/>
    <w:rsid w:val="009107A6"/>
    <w:rsid w:val="00910986"/>
    <w:rsid w:val="00910EA1"/>
    <w:rsid w:val="00911621"/>
    <w:rsid w:val="0091194D"/>
    <w:rsid w:val="009119C6"/>
    <w:rsid w:val="00911EC1"/>
    <w:rsid w:val="00912C34"/>
    <w:rsid w:val="00912F9C"/>
    <w:rsid w:val="00913606"/>
    <w:rsid w:val="009136B2"/>
    <w:rsid w:val="00913D7B"/>
    <w:rsid w:val="00914144"/>
    <w:rsid w:val="00914365"/>
    <w:rsid w:val="00914826"/>
    <w:rsid w:val="00914A33"/>
    <w:rsid w:val="00914E36"/>
    <w:rsid w:val="009151B3"/>
    <w:rsid w:val="009151E9"/>
    <w:rsid w:val="00915786"/>
    <w:rsid w:val="00915B7F"/>
    <w:rsid w:val="00915DBE"/>
    <w:rsid w:val="00916200"/>
    <w:rsid w:val="0091659C"/>
    <w:rsid w:val="00916978"/>
    <w:rsid w:val="00916E51"/>
    <w:rsid w:val="00916ED6"/>
    <w:rsid w:val="009171EE"/>
    <w:rsid w:val="00917256"/>
    <w:rsid w:val="00917289"/>
    <w:rsid w:val="009179D3"/>
    <w:rsid w:val="00917A33"/>
    <w:rsid w:val="009201AE"/>
    <w:rsid w:val="00920209"/>
    <w:rsid w:val="00920625"/>
    <w:rsid w:val="00920644"/>
    <w:rsid w:val="00920C1C"/>
    <w:rsid w:val="00920F3B"/>
    <w:rsid w:val="00921372"/>
    <w:rsid w:val="00921397"/>
    <w:rsid w:val="0092150D"/>
    <w:rsid w:val="00921742"/>
    <w:rsid w:val="009218F1"/>
    <w:rsid w:val="0092195D"/>
    <w:rsid w:val="00921CFA"/>
    <w:rsid w:val="0092215C"/>
    <w:rsid w:val="009228E5"/>
    <w:rsid w:val="00922AA3"/>
    <w:rsid w:val="00922B3C"/>
    <w:rsid w:val="00922ECD"/>
    <w:rsid w:val="009236D4"/>
    <w:rsid w:val="00923878"/>
    <w:rsid w:val="00923E3B"/>
    <w:rsid w:val="0092424D"/>
    <w:rsid w:val="009242FE"/>
    <w:rsid w:val="00924382"/>
    <w:rsid w:val="009250BD"/>
    <w:rsid w:val="009253E2"/>
    <w:rsid w:val="009258C2"/>
    <w:rsid w:val="00925AF0"/>
    <w:rsid w:val="00925D87"/>
    <w:rsid w:val="009262F3"/>
    <w:rsid w:val="009269E9"/>
    <w:rsid w:val="00926C5F"/>
    <w:rsid w:val="00926C61"/>
    <w:rsid w:val="00927380"/>
    <w:rsid w:val="0092744B"/>
    <w:rsid w:val="00927D1C"/>
    <w:rsid w:val="00927EA0"/>
    <w:rsid w:val="00927EAE"/>
    <w:rsid w:val="0093010F"/>
    <w:rsid w:val="0093025D"/>
    <w:rsid w:val="00930DDA"/>
    <w:rsid w:val="0093110A"/>
    <w:rsid w:val="009311B7"/>
    <w:rsid w:val="00932513"/>
    <w:rsid w:val="00932C6A"/>
    <w:rsid w:val="00932E3D"/>
    <w:rsid w:val="00933F2E"/>
    <w:rsid w:val="0093423B"/>
    <w:rsid w:val="0093425C"/>
    <w:rsid w:val="009343B8"/>
    <w:rsid w:val="009348D2"/>
    <w:rsid w:val="00934A25"/>
    <w:rsid w:val="0093535C"/>
    <w:rsid w:val="0093570A"/>
    <w:rsid w:val="0093583E"/>
    <w:rsid w:val="0093596C"/>
    <w:rsid w:val="00935AE4"/>
    <w:rsid w:val="00935EE6"/>
    <w:rsid w:val="00936160"/>
    <w:rsid w:val="009361B2"/>
    <w:rsid w:val="00936230"/>
    <w:rsid w:val="00936556"/>
    <w:rsid w:val="00936B6F"/>
    <w:rsid w:val="00937861"/>
    <w:rsid w:val="00937A2C"/>
    <w:rsid w:val="00937C9C"/>
    <w:rsid w:val="009402B7"/>
    <w:rsid w:val="0094079A"/>
    <w:rsid w:val="00940E74"/>
    <w:rsid w:val="00940EB8"/>
    <w:rsid w:val="00940F86"/>
    <w:rsid w:val="0094180F"/>
    <w:rsid w:val="0094185C"/>
    <w:rsid w:val="00941897"/>
    <w:rsid w:val="00941C16"/>
    <w:rsid w:val="00942177"/>
    <w:rsid w:val="00942486"/>
    <w:rsid w:val="009425B7"/>
    <w:rsid w:val="009427E2"/>
    <w:rsid w:val="009427EC"/>
    <w:rsid w:val="00942837"/>
    <w:rsid w:val="00942BB8"/>
    <w:rsid w:val="00942D90"/>
    <w:rsid w:val="00942EEE"/>
    <w:rsid w:val="00942FEE"/>
    <w:rsid w:val="009430A0"/>
    <w:rsid w:val="00943237"/>
    <w:rsid w:val="0094407D"/>
    <w:rsid w:val="009442EA"/>
    <w:rsid w:val="00944315"/>
    <w:rsid w:val="009444EE"/>
    <w:rsid w:val="0094468E"/>
    <w:rsid w:val="009446DD"/>
    <w:rsid w:val="00944FF7"/>
    <w:rsid w:val="00946124"/>
    <w:rsid w:val="00946A4A"/>
    <w:rsid w:val="00946CF7"/>
    <w:rsid w:val="00946FCA"/>
    <w:rsid w:val="0094734F"/>
    <w:rsid w:val="00947528"/>
    <w:rsid w:val="00947D2C"/>
    <w:rsid w:val="00947D63"/>
    <w:rsid w:val="009500B1"/>
    <w:rsid w:val="009502DE"/>
    <w:rsid w:val="0095085D"/>
    <w:rsid w:val="00950B9A"/>
    <w:rsid w:val="00950C5B"/>
    <w:rsid w:val="00951153"/>
    <w:rsid w:val="00951655"/>
    <w:rsid w:val="00952467"/>
    <w:rsid w:val="00953679"/>
    <w:rsid w:val="00953AA5"/>
    <w:rsid w:val="00953ECF"/>
    <w:rsid w:val="00954221"/>
    <w:rsid w:val="009542A0"/>
    <w:rsid w:val="00954580"/>
    <w:rsid w:val="009546F7"/>
    <w:rsid w:val="0095499E"/>
    <w:rsid w:val="00954A99"/>
    <w:rsid w:val="00954D9A"/>
    <w:rsid w:val="0095527A"/>
    <w:rsid w:val="0095545D"/>
    <w:rsid w:val="00955923"/>
    <w:rsid w:val="0095638B"/>
    <w:rsid w:val="00956CC9"/>
    <w:rsid w:val="00956E46"/>
    <w:rsid w:val="009571E7"/>
    <w:rsid w:val="00957BB4"/>
    <w:rsid w:val="0096041A"/>
    <w:rsid w:val="009609EA"/>
    <w:rsid w:val="0096109B"/>
    <w:rsid w:val="009611D3"/>
    <w:rsid w:val="00961E6A"/>
    <w:rsid w:val="00962A94"/>
    <w:rsid w:val="00962E24"/>
    <w:rsid w:val="00963221"/>
    <w:rsid w:val="00963290"/>
    <w:rsid w:val="0096364D"/>
    <w:rsid w:val="00963A72"/>
    <w:rsid w:val="00963B31"/>
    <w:rsid w:val="009641FD"/>
    <w:rsid w:val="009649F0"/>
    <w:rsid w:val="00964A2D"/>
    <w:rsid w:val="00964C5A"/>
    <w:rsid w:val="00965081"/>
    <w:rsid w:val="009651AB"/>
    <w:rsid w:val="0096575C"/>
    <w:rsid w:val="00965A23"/>
    <w:rsid w:val="00965CFE"/>
    <w:rsid w:val="00966A64"/>
    <w:rsid w:val="00967256"/>
    <w:rsid w:val="00970015"/>
    <w:rsid w:val="00970114"/>
    <w:rsid w:val="0097072E"/>
    <w:rsid w:val="00970C72"/>
    <w:rsid w:val="00971221"/>
    <w:rsid w:val="0097228A"/>
    <w:rsid w:val="00972F65"/>
    <w:rsid w:val="00972F90"/>
    <w:rsid w:val="0097349B"/>
    <w:rsid w:val="00973828"/>
    <w:rsid w:val="00973D1D"/>
    <w:rsid w:val="00973D53"/>
    <w:rsid w:val="00973D74"/>
    <w:rsid w:val="00974656"/>
    <w:rsid w:val="009746D5"/>
    <w:rsid w:val="00974A88"/>
    <w:rsid w:val="00975421"/>
    <w:rsid w:val="00975671"/>
    <w:rsid w:val="009758DB"/>
    <w:rsid w:val="00975A03"/>
    <w:rsid w:val="0097618C"/>
    <w:rsid w:val="009769FA"/>
    <w:rsid w:val="00976C51"/>
    <w:rsid w:val="00976CE6"/>
    <w:rsid w:val="00977681"/>
    <w:rsid w:val="00977C24"/>
    <w:rsid w:val="009804B6"/>
    <w:rsid w:val="0098119C"/>
    <w:rsid w:val="00982763"/>
    <w:rsid w:val="009828B2"/>
    <w:rsid w:val="00982992"/>
    <w:rsid w:val="00982B18"/>
    <w:rsid w:val="00982E6B"/>
    <w:rsid w:val="0098323B"/>
    <w:rsid w:val="0098333A"/>
    <w:rsid w:val="00983518"/>
    <w:rsid w:val="00983B05"/>
    <w:rsid w:val="00983E74"/>
    <w:rsid w:val="00983F6C"/>
    <w:rsid w:val="00984191"/>
    <w:rsid w:val="00984221"/>
    <w:rsid w:val="009842A2"/>
    <w:rsid w:val="00984417"/>
    <w:rsid w:val="00984586"/>
    <w:rsid w:val="009845C5"/>
    <w:rsid w:val="009847B4"/>
    <w:rsid w:val="00984850"/>
    <w:rsid w:val="00984E73"/>
    <w:rsid w:val="009850C6"/>
    <w:rsid w:val="009852D7"/>
    <w:rsid w:val="009853C8"/>
    <w:rsid w:val="00985451"/>
    <w:rsid w:val="009857BD"/>
    <w:rsid w:val="00985A24"/>
    <w:rsid w:val="00985DD4"/>
    <w:rsid w:val="00985E31"/>
    <w:rsid w:val="009864B9"/>
    <w:rsid w:val="00986844"/>
    <w:rsid w:val="00986858"/>
    <w:rsid w:val="00987160"/>
    <w:rsid w:val="0098717C"/>
    <w:rsid w:val="00987213"/>
    <w:rsid w:val="00990A63"/>
    <w:rsid w:val="009911DB"/>
    <w:rsid w:val="0099145B"/>
    <w:rsid w:val="00991ACC"/>
    <w:rsid w:val="00992031"/>
    <w:rsid w:val="009923DE"/>
    <w:rsid w:val="0099252C"/>
    <w:rsid w:val="0099287A"/>
    <w:rsid w:val="00992BD6"/>
    <w:rsid w:val="00993292"/>
    <w:rsid w:val="00993541"/>
    <w:rsid w:val="009937F4"/>
    <w:rsid w:val="009938E1"/>
    <w:rsid w:val="009939E6"/>
    <w:rsid w:val="00994035"/>
    <w:rsid w:val="00994364"/>
    <w:rsid w:val="00994B4A"/>
    <w:rsid w:val="00994F99"/>
    <w:rsid w:val="009955E4"/>
    <w:rsid w:val="00995805"/>
    <w:rsid w:val="009958F6"/>
    <w:rsid w:val="009959AD"/>
    <w:rsid w:val="00995B5E"/>
    <w:rsid w:val="00995D5A"/>
    <w:rsid w:val="0099613A"/>
    <w:rsid w:val="0099614C"/>
    <w:rsid w:val="009967B2"/>
    <w:rsid w:val="009969FD"/>
    <w:rsid w:val="00996BE3"/>
    <w:rsid w:val="00996C46"/>
    <w:rsid w:val="0099722E"/>
    <w:rsid w:val="00997303"/>
    <w:rsid w:val="009976FE"/>
    <w:rsid w:val="009978F1"/>
    <w:rsid w:val="00997E7A"/>
    <w:rsid w:val="009A0B4D"/>
    <w:rsid w:val="009A0FAE"/>
    <w:rsid w:val="009A0FDF"/>
    <w:rsid w:val="009A1C5E"/>
    <w:rsid w:val="009A211B"/>
    <w:rsid w:val="009A2348"/>
    <w:rsid w:val="009A2B13"/>
    <w:rsid w:val="009A36A3"/>
    <w:rsid w:val="009A4315"/>
    <w:rsid w:val="009A4526"/>
    <w:rsid w:val="009A46D9"/>
    <w:rsid w:val="009A474C"/>
    <w:rsid w:val="009A4FC9"/>
    <w:rsid w:val="009A659C"/>
    <w:rsid w:val="009A66DE"/>
    <w:rsid w:val="009A6995"/>
    <w:rsid w:val="009A6DE7"/>
    <w:rsid w:val="009A72D4"/>
    <w:rsid w:val="009A7399"/>
    <w:rsid w:val="009A7FFE"/>
    <w:rsid w:val="009B07B1"/>
    <w:rsid w:val="009B0FC9"/>
    <w:rsid w:val="009B11DC"/>
    <w:rsid w:val="009B1262"/>
    <w:rsid w:val="009B139F"/>
    <w:rsid w:val="009B1965"/>
    <w:rsid w:val="009B1E1B"/>
    <w:rsid w:val="009B1E53"/>
    <w:rsid w:val="009B2736"/>
    <w:rsid w:val="009B2E22"/>
    <w:rsid w:val="009B3045"/>
    <w:rsid w:val="009B325D"/>
    <w:rsid w:val="009B32A0"/>
    <w:rsid w:val="009B32DC"/>
    <w:rsid w:val="009B3527"/>
    <w:rsid w:val="009B3777"/>
    <w:rsid w:val="009B3859"/>
    <w:rsid w:val="009B393C"/>
    <w:rsid w:val="009B43ED"/>
    <w:rsid w:val="009B4779"/>
    <w:rsid w:val="009B4C78"/>
    <w:rsid w:val="009B4DC3"/>
    <w:rsid w:val="009B4DE3"/>
    <w:rsid w:val="009B51E4"/>
    <w:rsid w:val="009B5685"/>
    <w:rsid w:val="009B5817"/>
    <w:rsid w:val="009B5AD4"/>
    <w:rsid w:val="009B60EF"/>
    <w:rsid w:val="009B6D47"/>
    <w:rsid w:val="009B7C9B"/>
    <w:rsid w:val="009C11CE"/>
    <w:rsid w:val="009C1806"/>
    <w:rsid w:val="009C22FE"/>
    <w:rsid w:val="009C2832"/>
    <w:rsid w:val="009C29D2"/>
    <w:rsid w:val="009C2BB5"/>
    <w:rsid w:val="009C34C2"/>
    <w:rsid w:val="009C39D8"/>
    <w:rsid w:val="009C3B29"/>
    <w:rsid w:val="009C3CC3"/>
    <w:rsid w:val="009C4142"/>
    <w:rsid w:val="009C46A0"/>
    <w:rsid w:val="009C4BB3"/>
    <w:rsid w:val="009C4BBB"/>
    <w:rsid w:val="009C5463"/>
    <w:rsid w:val="009C5533"/>
    <w:rsid w:val="009C5F1B"/>
    <w:rsid w:val="009C62B8"/>
    <w:rsid w:val="009C6643"/>
    <w:rsid w:val="009C6757"/>
    <w:rsid w:val="009C7592"/>
    <w:rsid w:val="009C7D25"/>
    <w:rsid w:val="009D0193"/>
    <w:rsid w:val="009D029D"/>
    <w:rsid w:val="009D043A"/>
    <w:rsid w:val="009D0AFD"/>
    <w:rsid w:val="009D0B79"/>
    <w:rsid w:val="009D0CB1"/>
    <w:rsid w:val="009D0E21"/>
    <w:rsid w:val="009D1A9A"/>
    <w:rsid w:val="009D2341"/>
    <w:rsid w:val="009D3307"/>
    <w:rsid w:val="009D3B50"/>
    <w:rsid w:val="009D404B"/>
    <w:rsid w:val="009D4082"/>
    <w:rsid w:val="009D4560"/>
    <w:rsid w:val="009D45A8"/>
    <w:rsid w:val="009D4A98"/>
    <w:rsid w:val="009D4C2F"/>
    <w:rsid w:val="009D4E73"/>
    <w:rsid w:val="009D4F9A"/>
    <w:rsid w:val="009D53D3"/>
    <w:rsid w:val="009D591D"/>
    <w:rsid w:val="009D608D"/>
    <w:rsid w:val="009D6153"/>
    <w:rsid w:val="009D6324"/>
    <w:rsid w:val="009D7A3A"/>
    <w:rsid w:val="009E02AB"/>
    <w:rsid w:val="009E0325"/>
    <w:rsid w:val="009E040F"/>
    <w:rsid w:val="009E0485"/>
    <w:rsid w:val="009E04EC"/>
    <w:rsid w:val="009E0643"/>
    <w:rsid w:val="009E09CE"/>
    <w:rsid w:val="009E14EB"/>
    <w:rsid w:val="009E1CE6"/>
    <w:rsid w:val="009E2352"/>
    <w:rsid w:val="009E2BF1"/>
    <w:rsid w:val="009E2ED6"/>
    <w:rsid w:val="009E3AAD"/>
    <w:rsid w:val="009E3CE3"/>
    <w:rsid w:val="009E41AC"/>
    <w:rsid w:val="009E45B9"/>
    <w:rsid w:val="009E4648"/>
    <w:rsid w:val="009E4658"/>
    <w:rsid w:val="009E498F"/>
    <w:rsid w:val="009E4A8D"/>
    <w:rsid w:val="009E4B5C"/>
    <w:rsid w:val="009E4BBF"/>
    <w:rsid w:val="009E4CFA"/>
    <w:rsid w:val="009E4D10"/>
    <w:rsid w:val="009E5199"/>
    <w:rsid w:val="009E562B"/>
    <w:rsid w:val="009E564F"/>
    <w:rsid w:val="009E5A03"/>
    <w:rsid w:val="009E5D82"/>
    <w:rsid w:val="009E6181"/>
    <w:rsid w:val="009E66A9"/>
    <w:rsid w:val="009E71B1"/>
    <w:rsid w:val="009E77BA"/>
    <w:rsid w:val="009E7D36"/>
    <w:rsid w:val="009F0094"/>
    <w:rsid w:val="009F0667"/>
    <w:rsid w:val="009F086C"/>
    <w:rsid w:val="009F1138"/>
    <w:rsid w:val="009F11E7"/>
    <w:rsid w:val="009F15D6"/>
    <w:rsid w:val="009F183A"/>
    <w:rsid w:val="009F23FC"/>
    <w:rsid w:val="009F275B"/>
    <w:rsid w:val="009F281A"/>
    <w:rsid w:val="009F2A78"/>
    <w:rsid w:val="009F2B89"/>
    <w:rsid w:val="009F318A"/>
    <w:rsid w:val="009F3726"/>
    <w:rsid w:val="009F396A"/>
    <w:rsid w:val="009F3DCD"/>
    <w:rsid w:val="009F3E4F"/>
    <w:rsid w:val="009F4131"/>
    <w:rsid w:val="009F4A7F"/>
    <w:rsid w:val="009F4AD1"/>
    <w:rsid w:val="009F4F15"/>
    <w:rsid w:val="009F4F7E"/>
    <w:rsid w:val="009F4FA5"/>
    <w:rsid w:val="009F5025"/>
    <w:rsid w:val="009F5053"/>
    <w:rsid w:val="009F5683"/>
    <w:rsid w:val="009F5AE2"/>
    <w:rsid w:val="009F5BE1"/>
    <w:rsid w:val="009F5C2B"/>
    <w:rsid w:val="009F6291"/>
    <w:rsid w:val="009F63A7"/>
    <w:rsid w:val="009F67BA"/>
    <w:rsid w:val="009F6C23"/>
    <w:rsid w:val="009F7546"/>
    <w:rsid w:val="009F788C"/>
    <w:rsid w:val="009F7BBD"/>
    <w:rsid w:val="009F7C91"/>
    <w:rsid w:val="009F7E92"/>
    <w:rsid w:val="009F7EF3"/>
    <w:rsid w:val="009F7EF7"/>
    <w:rsid w:val="00A00D07"/>
    <w:rsid w:val="00A016E1"/>
    <w:rsid w:val="00A018DF"/>
    <w:rsid w:val="00A01A3E"/>
    <w:rsid w:val="00A01F2A"/>
    <w:rsid w:val="00A02614"/>
    <w:rsid w:val="00A0296C"/>
    <w:rsid w:val="00A029FD"/>
    <w:rsid w:val="00A02D8A"/>
    <w:rsid w:val="00A02DC3"/>
    <w:rsid w:val="00A02EB5"/>
    <w:rsid w:val="00A031FC"/>
    <w:rsid w:val="00A033E0"/>
    <w:rsid w:val="00A03CC0"/>
    <w:rsid w:val="00A041B9"/>
    <w:rsid w:val="00A041BE"/>
    <w:rsid w:val="00A04A2B"/>
    <w:rsid w:val="00A04B6D"/>
    <w:rsid w:val="00A04C0E"/>
    <w:rsid w:val="00A05101"/>
    <w:rsid w:val="00A06484"/>
    <w:rsid w:val="00A06B43"/>
    <w:rsid w:val="00A06CA4"/>
    <w:rsid w:val="00A07326"/>
    <w:rsid w:val="00A078A5"/>
    <w:rsid w:val="00A07E9C"/>
    <w:rsid w:val="00A101B6"/>
    <w:rsid w:val="00A103C4"/>
    <w:rsid w:val="00A10869"/>
    <w:rsid w:val="00A10C78"/>
    <w:rsid w:val="00A10DDB"/>
    <w:rsid w:val="00A10E97"/>
    <w:rsid w:val="00A11441"/>
    <w:rsid w:val="00A12298"/>
    <w:rsid w:val="00A1229D"/>
    <w:rsid w:val="00A1283B"/>
    <w:rsid w:val="00A12860"/>
    <w:rsid w:val="00A12967"/>
    <w:rsid w:val="00A1333B"/>
    <w:rsid w:val="00A13BED"/>
    <w:rsid w:val="00A13FA2"/>
    <w:rsid w:val="00A14377"/>
    <w:rsid w:val="00A14429"/>
    <w:rsid w:val="00A1486A"/>
    <w:rsid w:val="00A14AB7"/>
    <w:rsid w:val="00A14D93"/>
    <w:rsid w:val="00A14F8E"/>
    <w:rsid w:val="00A15465"/>
    <w:rsid w:val="00A161FE"/>
    <w:rsid w:val="00A16A88"/>
    <w:rsid w:val="00A1770E"/>
    <w:rsid w:val="00A17B96"/>
    <w:rsid w:val="00A2043F"/>
    <w:rsid w:val="00A20522"/>
    <w:rsid w:val="00A2081B"/>
    <w:rsid w:val="00A20880"/>
    <w:rsid w:val="00A20C55"/>
    <w:rsid w:val="00A20D54"/>
    <w:rsid w:val="00A20E59"/>
    <w:rsid w:val="00A20EEA"/>
    <w:rsid w:val="00A21709"/>
    <w:rsid w:val="00A217C7"/>
    <w:rsid w:val="00A21830"/>
    <w:rsid w:val="00A2194C"/>
    <w:rsid w:val="00A2195C"/>
    <w:rsid w:val="00A21E55"/>
    <w:rsid w:val="00A21EE2"/>
    <w:rsid w:val="00A224AE"/>
    <w:rsid w:val="00A22545"/>
    <w:rsid w:val="00A228B9"/>
    <w:rsid w:val="00A22967"/>
    <w:rsid w:val="00A22996"/>
    <w:rsid w:val="00A229FC"/>
    <w:rsid w:val="00A22A7B"/>
    <w:rsid w:val="00A236F6"/>
    <w:rsid w:val="00A238A5"/>
    <w:rsid w:val="00A23B95"/>
    <w:rsid w:val="00A23E31"/>
    <w:rsid w:val="00A240E2"/>
    <w:rsid w:val="00A249E6"/>
    <w:rsid w:val="00A24CA6"/>
    <w:rsid w:val="00A2521D"/>
    <w:rsid w:val="00A25517"/>
    <w:rsid w:val="00A25EF5"/>
    <w:rsid w:val="00A261EB"/>
    <w:rsid w:val="00A26251"/>
    <w:rsid w:val="00A262B5"/>
    <w:rsid w:val="00A2669E"/>
    <w:rsid w:val="00A274B4"/>
    <w:rsid w:val="00A2791C"/>
    <w:rsid w:val="00A2796E"/>
    <w:rsid w:val="00A30656"/>
    <w:rsid w:val="00A30AD4"/>
    <w:rsid w:val="00A30DF6"/>
    <w:rsid w:val="00A30F5D"/>
    <w:rsid w:val="00A30FA1"/>
    <w:rsid w:val="00A316E9"/>
    <w:rsid w:val="00A3206D"/>
    <w:rsid w:val="00A32150"/>
    <w:rsid w:val="00A32274"/>
    <w:rsid w:val="00A326CF"/>
    <w:rsid w:val="00A32938"/>
    <w:rsid w:val="00A32BEA"/>
    <w:rsid w:val="00A32C79"/>
    <w:rsid w:val="00A32E4B"/>
    <w:rsid w:val="00A33087"/>
    <w:rsid w:val="00A33627"/>
    <w:rsid w:val="00A33630"/>
    <w:rsid w:val="00A33671"/>
    <w:rsid w:val="00A3369E"/>
    <w:rsid w:val="00A338E3"/>
    <w:rsid w:val="00A33DDD"/>
    <w:rsid w:val="00A3429E"/>
    <w:rsid w:val="00A3434A"/>
    <w:rsid w:val="00A3435E"/>
    <w:rsid w:val="00A346A4"/>
    <w:rsid w:val="00A346E2"/>
    <w:rsid w:val="00A34F3E"/>
    <w:rsid w:val="00A35070"/>
    <w:rsid w:val="00A352DD"/>
    <w:rsid w:val="00A355C3"/>
    <w:rsid w:val="00A35DDE"/>
    <w:rsid w:val="00A35EEB"/>
    <w:rsid w:val="00A35FF9"/>
    <w:rsid w:val="00A36787"/>
    <w:rsid w:val="00A367BA"/>
    <w:rsid w:val="00A36D23"/>
    <w:rsid w:val="00A36E3B"/>
    <w:rsid w:val="00A36ED4"/>
    <w:rsid w:val="00A37111"/>
    <w:rsid w:val="00A3765E"/>
    <w:rsid w:val="00A37C3F"/>
    <w:rsid w:val="00A37C95"/>
    <w:rsid w:val="00A37D28"/>
    <w:rsid w:val="00A40171"/>
    <w:rsid w:val="00A401EE"/>
    <w:rsid w:val="00A406BF"/>
    <w:rsid w:val="00A408EF"/>
    <w:rsid w:val="00A408FE"/>
    <w:rsid w:val="00A40980"/>
    <w:rsid w:val="00A41615"/>
    <w:rsid w:val="00A41C52"/>
    <w:rsid w:val="00A41EC9"/>
    <w:rsid w:val="00A4246C"/>
    <w:rsid w:val="00A42885"/>
    <w:rsid w:val="00A42F3D"/>
    <w:rsid w:val="00A4316E"/>
    <w:rsid w:val="00A43338"/>
    <w:rsid w:val="00A43AB3"/>
    <w:rsid w:val="00A43E15"/>
    <w:rsid w:val="00A43FA2"/>
    <w:rsid w:val="00A44F83"/>
    <w:rsid w:val="00A45152"/>
    <w:rsid w:val="00A4522C"/>
    <w:rsid w:val="00A45746"/>
    <w:rsid w:val="00A457A9"/>
    <w:rsid w:val="00A45CBD"/>
    <w:rsid w:val="00A464CB"/>
    <w:rsid w:val="00A46ACF"/>
    <w:rsid w:val="00A46F3A"/>
    <w:rsid w:val="00A46F9C"/>
    <w:rsid w:val="00A4733F"/>
    <w:rsid w:val="00A47880"/>
    <w:rsid w:val="00A47AC0"/>
    <w:rsid w:val="00A47E9E"/>
    <w:rsid w:val="00A47EAD"/>
    <w:rsid w:val="00A5018C"/>
    <w:rsid w:val="00A517AE"/>
    <w:rsid w:val="00A5194F"/>
    <w:rsid w:val="00A51B72"/>
    <w:rsid w:val="00A528F3"/>
    <w:rsid w:val="00A53003"/>
    <w:rsid w:val="00A533E3"/>
    <w:rsid w:val="00A53555"/>
    <w:rsid w:val="00A5359E"/>
    <w:rsid w:val="00A537FD"/>
    <w:rsid w:val="00A54DF5"/>
    <w:rsid w:val="00A54E10"/>
    <w:rsid w:val="00A54F8D"/>
    <w:rsid w:val="00A55004"/>
    <w:rsid w:val="00A55984"/>
    <w:rsid w:val="00A56481"/>
    <w:rsid w:val="00A56599"/>
    <w:rsid w:val="00A565CF"/>
    <w:rsid w:val="00A56704"/>
    <w:rsid w:val="00A567D6"/>
    <w:rsid w:val="00A578DA"/>
    <w:rsid w:val="00A57CEB"/>
    <w:rsid w:val="00A57F53"/>
    <w:rsid w:val="00A6029A"/>
    <w:rsid w:val="00A602DA"/>
    <w:rsid w:val="00A603AB"/>
    <w:rsid w:val="00A60FD7"/>
    <w:rsid w:val="00A6126C"/>
    <w:rsid w:val="00A61364"/>
    <w:rsid w:val="00A614AE"/>
    <w:rsid w:val="00A61BD1"/>
    <w:rsid w:val="00A61C69"/>
    <w:rsid w:val="00A61E07"/>
    <w:rsid w:val="00A622CA"/>
    <w:rsid w:val="00A62BC1"/>
    <w:rsid w:val="00A6335F"/>
    <w:rsid w:val="00A649F5"/>
    <w:rsid w:val="00A64AA8"/>
    <w:rsid w:val="00A6536E"/>
    <w:rsid w:val="00A669E3"/>
    <w:rsid w:val="00A66E29"/>
    <w:rsid w:val="00A673E1"/>
    <w:rsid w:val="00A67AD8"/>
    <w:rsid w:val="00A70546"/>
    <w:rsid w:val="00A7075E"/>
    <w:rsid w:val="00A708F5"/>
    <w:rsid w:val="00A70EB1"/>
    <w:rsid w:val="00A714A3"/>
    <w:rsid w:val="00A71606"/>
    <w:rsid w:val="00A71A6E"/>
    <w:rsid w:val="00A71E05"/>
    <w:rsid w:val="00A720D2"/>
    <w:rsid w:val="00A7254D"/>
    <w:rsid w:val="00A72E63"/>
    <w:rsid w:val="00A734D5"/>
    <w:rsid w:val="00A73642"/>
    <w:rsid w:val="00A73880"/>
    <w:rsid w:val="00A74828"/>
    <w:rsid w:val="00A74FCA"/>
    <w:rsid w:val="00A7545C"/>
    <w:rsid w:val="00A75DD6"/>
    <w:rsid w:val="00A76322"/>
    <w:rsid w:val="00A77139"/>
    <w:rsid w:val="00A772A1"/>
    <w:rsid w:val="00A77348"/>
    <w:rsid w:val="00A77B1B"/>
    <w:rsid w:val="00A77D25"/>
    <w:rsid w:val="00A8072A"/>
    <w:rsid w:val="00A80C17"/>
    <w:rsid w:val="00A80D13"/>
    <w:rsid w:val="00A80F58"/>
    <w:rsid w:val="00A81685"/>
    <w:rsid w:val="00A8268E"/>
    <w:rsid w:val="00A826CB"/>
    <w:rsid w:val="00A82A00"/>
    <w:rsid w:val="00A830B5"/>
    <w:rsid w:val="00A83886"/>
    <w:rsid w:val="00A839CB"/>
    <w:rsid w:val="00A83DA3"/>
    <w:rsid w:val="00A84194"/>
    <w:rsid w:val="00A84DDD"/>
    <w:rsid w:val="00A84E8C"/>
    <w:rsid w:val="00A851A2"/>
    <w:rsid w:val="00A85A1C"/>
    <w:rsid w:val="00A85A2A"/>
    <w:rsid w:val="00A85E51"/>
    <w:rsid w:val="00A86544"/>
    <w:rsid w:val="00A87328"/>
    <w:rsid w:val="00A8734D"/>
    <w:rsid w:val="00A87481"/>
    <w:rsid w:val="00A87AFD"/>
    <w:rsid w:val="00A90732"/>
    <w:rsid w:val="00A90ADE"/>
    <w:rsid w:val="00A90AF7"/>
    <w:rsid w:val="00A90F9B"/>
    <w:rsid w:val="00A9140D"/>
    <w:rsid w:val="00A91FEC"/>
    <w:rsid w:val="00A933EE"/>
    <w:rsid w:val="00A937C1"/>
    <w:rsid w:val="00A93EE0"/>
    <w:rsid w:val="00A947A8"/>
    <w:rsid w:val="00A94A9F"/>
    <w:rsid w:val="00A94DE9"/>
    <w:rsid w:val="00A94F73"/>
    <w:rsid w:val="00A955FE"/>
    <w:rsid w:val="00A95724"/>
    <w:rsid w:val="00A95C3A"/>
    <w:rsid w:val="00A95C3E"/>
    <w:rsid w:val="00A95FCC"/>
    <w:rsid w:val="00A9675F"/>
    <w:rsid w:val="00A9684F"/>
    <w:rsid w:val="00A96B3F"/>
    <w:rsid w:val="00A973D7"/>
    <w:rsid w:val="00A97C2E"/>
    <w:rsid w:val="00AA00A7"/>
    <w:rsid w:val="00AA0447"/>
    <w:rsid w:val="00AA127B"/>
    <w:rsid w:val="00AA2360"/>
    <w:rsid w:val="00AA29F1"/>
    <w:rsid w:val="00AA2C5D"/>
    <w:rsid w:val="00AA3008"/>
    <w:rsid w:val="00AA3326"/>
    <w:rsid w:val="00AA352C"/>
    <w:rsid w:val="00AA3533"/>
    <w:rsid w:val="00AA37BB"/>
    <w:rsid w:val="00AA3C40"/>
    <w:rsid w:val="00AA3FC2"/>
    <w:rsid w:val="00AA4940"/>
    <w:rsid w:val="00AA4C62"/>
    <w:rsid w:val="00AA4DAF"/>
    <w:rsid w:val="00AA4F60"/>
    <w:rsid w:val="00AA506F"/>
    <w:rsid w:val="00AA524B"/>
    <w:rsid w:val="00AA5715"/>
    <w:rsid w:val="00AA5893"/>
    <w:rsid w:val="00AA6679"/>
    <w:rsid w:val="00AA6938"/>
    <w:rsid w:val="00AA7310"/>
    <w:rsid w:val="00AA77AA"/>
    <w:rsid w:val="00AA7C7C"/>
    <w:rsid w:val="00AA7C81"/>
    <w:rsid w:val="00AA7DA4"/>
    <w:rsid w:val="00AA7E51"/>
    <w:rsid w:val="00AB0527"/>
    <w:rsid w:val="00AB0700"/>
    <w:rsid w:val="00AB0E8F"/>
    <w:rsid w:val="00AB163D"/>
    <w:rsid w:val="00AB193B"/>
    <w:rsid w:val="00AB19EE"/>
    <w:rsid w:val="00AB19FC"/>
    <w:rsid w:val="00AB2175"/>
    <w:rsid w:val="00AB2403"/>
    <w:rsid w:val="00AB2931"/>
    <w:rsid w:val="00AB3196"/>
    <w:rsid w:val="00AB31AB"/>
    <w:rsid w:val="00AB32D8"/>
    <w:rsid w:val="00AB3549"/>
    <w:rsid w:val="00AB3D0E"/>
    <w:rsid w:val="00AB3F61"/>
    <w:rsid w:val="00AB4013"/>
    <w:rsid w:val="00AB435B"/>
    <w:rsid w:val="00AB4771"/>
    <w:rsid w:val="00AB4B1C"/>
    <w:rsid w:val="00AB500C"/>
    <w:rsid w:val="00AB5662"/>
    <w:rsid w:val="00AB5DE6"/>
    <w:rsid w:val="00AB6061"/>
    <w:rsid w:val="00AB60FE"/>
    <w:rsid w:val="00AB61C1"/>
    <w:rsid w:val="00AB692F"/>
    <w:rsid w:val="00AB6B04"/>
    <w:rsid w:val="00AB7074"/>
    <w:rsid w:val="00AB731B"/>
    <w:rsid w:val="00AB7572"/>
    <w:rsid w:val="00AB7801"/>
    <w:rsid w:val="00AB7AC7"/>
    <w:rsid w:val="00AB7D07"/>
    <w:rsid w:val="00AC0B9F"/>
    <w:rsid w:val="00AC0ECA"/>
    <w:rsid w:val="00AC1409"/>
    <w:rsid w:val="00AC15A6"/>
    <w:rsid w:val="00AC1740"/>
    <w:rsid w:val="00AC1874"/>
    <w:rsid w:val="00AC1D13"/>
    <w:rsid w:val="00AC22F6"/>
    <w:rsid w:val="00AC25FE"/>
    <w:rsid w:val="00AC28F3"/>
    <w:rsid w:val="00AC29DD"/>
    <w:rsid w:val="00AC304C"/>
    <w:rsid w:val="00AC3C38"/>
    <w:rsid w:val="00AC4A0C"/>
    <w:rsid w:val="00AC4D9B"/>
    <w:rsid w:val="00AC4E45"/>
    <w:rsid w:val="00AC5910"/>
    <w:rsid w:val="00AC5EF5"/>
    <w:rsid w:val="00AC60E9"/>
    <w:rsid w:val="00AC6718"/>
    <w:rsid w:val="00AC675B"/>
    <w:rsid w:val="00AC6775"/>
    <w:rsid w:val="00AC6BCF"/>
    <w:rsid w:val="00AC6E57"/>
    <w:rsid w:val="00AC6F50"/>
    <w:rsid w:val="00AC7D23"/>
    <w:rsid w:val="00AC7EEB"/>
    <w:rsid w:val="00AD033A"/>
    <w:rsid w:val="00AD07D9"/>
    <w:rsid w:val="00AD09EF"/>
    <w:rsid w:val="00AD0A90"/>
    <w:rsid w:val="00AD2B4E"/>
    <w:rsid w:val="00AD2BE1"/>
    <w:rsid w:val="00AD3519"/>
    <w:rsid w:val="00AD3772"/>
    <w:rsid w:val="00AD3A60"/>
    <w:rsid w:val="00AD3C26"/>
    <w:rsid w:val="00AD44A9"/>
    <w:rsid w:val="00AD4D0C"/>
    <w:rsid w:val="00AD549C"/>
    <w:rsid w:val="00AD585F"/>
    <w:rsid w:val="00AD59C2"/>
    <w:rsid w:val="00AD5C4E"/>
    <w:rsid w:val="00AD67A9"/>
    <w:rsid w:val="00AD6C87"/>
    <w:rsid w:val="00AD6EB3"/>
    <w:rsid w:val="00AD7B21"/>
    <w:rsid w:val="00AD7C98"/>
    <w:rsid w:val="00AD7CAD"/>
    <w:rsid w:val="00AD7DAF"/>
    <w:rsid w:val="00AE01FB"/>
    <w:rsid w:val="00AE0263"/>
    <w:rsid w:val="00AE041D"/>
    <w:rsid w:val="00AE0ED6"/>
    <w:rsid w:val="00AE158B"/>
    <w:rsid w:val="00AE1E1D"/>
    <w:rsid w:val="00AE1ED0"/>
    <w:rsid w:val="00AE2038"/>
    <w:rsid w:val="00AE264C"/>
    <w:rsid w:val="00AE2804"/>
    <w:rsid w:val="00AE2AA8"/>
    <w:rsid w:val="00AE2B3F"/>
    <w:rsid w:val="00AE2FE7"/>
    <w:rsid w:val="00AE3064"/>
    <w:rsid w:val="00AE3274"/>
    <w:rsid w:val="00AE3A44"/>
    <w:rsid w:val="00AE4756"/>
    <w:rsid w:val="00AE47DE"/>
    <w:rsid w:val="00AE48A0"/>
    <w:rsid w:val="00AE4CA9"/>
    <w:rsid w:val="00AE56AD"/>
    <w:rsid w:val="00AE580B"/>
    <w:rsid w:val="00AE5C5E"/>
    <w:rsid w:val="00AE5E4F"/>
    <w:rsid w:val="00AE653C"/>
    <w:rsid w:val="00AE6673"/>
    <w:rsid w:val="00AE6CAD"/>
    <w:rsid w:val="00AE6E85"/>
    <w:rsid w:val="00AE76C8"/>
    <w:rsid w:val="00AE77BA"/>
    <w:rsid w:val="00AF0020"/>
    <w:rsid w:val="00AF0ADD"/>
    <w:rsid w:val="00AF0BB8"/>
    <w:rsid w:val="00AF0E03"/>
    <w:rsid w:val="00AF0F0A"/>
    <w:rsid w:val="00AF118F"/>
    <w:rsid w:val="00AF128C"/>
    <w:rsid w:val="00AF1FFE"/>
    <w:rsid w:val="00AF21B8"/>
    <w:rsid w:val="00AF2665"/>
    <w:rsid w:val="00AF2819"/>
    <w:rsid w:val="00AF3368"/>
    <w:rsid w:val="00AF38D4"/>
    <w:rsid w:val="00AF3997"/>
    <w:rsid w:val="00AF4025"/>
    <w:rsid w:val="00AF4700"/>
    <w:rsid w:val="00AF4936"/>
    <w:rsid w:val="00AF495E"/>
    <w:rsid w:val="00AF501C"/>
    <w:rsid w:val="00AF5641"/>
    <w:rsid w:val="00AF569C"/>
    <w:rsid w:val="00AF60AA"/>
    <w:rsid w:val="00AF6909"/>
    <w:rsid w:val="00AF6947"/>
    <w:rsid w:val="00AF6E6C"/>
    <w:rsid w:val="00AF74ED"/>
    <w:rsid w:val="00AF7913"/>
    <w:rsid w:val="00AF7A84"/>
    <w:rsid w:val="00AF7ECC"/>
    <w:rsid w:val="00B005B1"/>
    <w:rsid w:val="00B0080B"/>
    <w:rsid w:val="00B00B08"/>
    <w:rsid w:val="00B00FED"/>
    <w:rsid w:val="00B0161F"/>
    <w:rsid w:val="00B01912"/>
    <w:rsid w:val="00B022B9"/>
    <w:rsid w:val="00B0238F"/>
    <w:rsid w:val="00B02C30"/>
    <w:rsid w:val="00B02DD3"/>
    <w:rsid w:val="00B03752"/>
    <w:rsid w:val="00B03BB5"/>
    <w:rsid w:val="00B042B7"/>
    <w:rsid w:val="00B04650"/>
    <w:rsid w:val="00B047BE"/>
    <w:rsid w:val="00B04983"/>
    <w:rsid w:val="00B05179"/>
    <w:rsid w:val="00B05446"/>
    <w:rsid w:val="00B05956"/>
    <w:rsid w:val="00B05E01"/>
    <w:rsid w:val="00B06285"/>
    <w:rsid w:val="00B067D8"/>
    <w:rsid w:val="00B06C0B"/>
    <w:rsid w:val="00B07829"/>
    <w:rsid w:val="00B07C35"/>
    <w:rsid w:val="00B10079"/>
    <w:rsid w:val="00B100BE"/>
    <w:rsid w:val="00B108BD"/>
    <w:rsid w:val="00B11135"/>
    <w:rsid w:val="00B1129D"/>
    <w:rsid w:val="00B1170E"/>
    <w:rsid w:val="00B11AE1"/>
    <w:rsid w:val="00B11B8B"/>
    <w:rsid w:val="00B11C21"/>
    <w:rsid w:val="00B1221B"/>
    <w:rsid w:val="00B12299"/>
    <w:rsid w:val="00B12657"/>
    <w:rsid w:val="00B127FE"/>
    <w:rsid w:val="00B13033"/>
    <w:rsid w:val="00B1305E"/>
    <w:rsid w:val="00B13060"/>
    <w:rsid w:val="00B1318A"/>
    <w:rsid w:val="00B1321F"/>
    <w:rsid w:val="00B13751"/>
    <w:rsid w:val="00B137DB"/>
    <w:rsid w:val="00B13A4C"/>
    <w:rsid w:val="00B1413F"/>
    <w:rsid w:val="00B142C2"/>
    <w:rsid w:val="00B142FE"/>
    <w:rsid w:val="00B143B4"/>
    <w:rsid w:val="00B14487"/>
    <w:rsid w:val="00B145D5"/>
    <w:rsid w:val="00B15142"/>
    <w:rsid w:val="00B1532D"/>
    <w:rsid w:val="00B15D5B"/>
    <w:rsid w:val="00B15D9D"/>
    <w:rsid w:val="00B2066E"/>
    <w:rsid w:val="00B206F9"/>
    <w:rsid w:val="00B20A84"/>
    <w:rsid w:val="00B20B5E"/>
    <w:rsid w:val="00B210A2"/>
    <w:rsid w:val="00B21925"/>
    <w:rsid w:val="00B21C92"/>
    <w:rsid w:val="00B21E7D"/>
    <w:rsid w:val="00B21EF7"/>
    <w:rsid w:val="00B22DA5"/>
    <w:rsid w:val="00B2314F"/>
    <w:rsid w:val="00B23151"/>
    <w:rsid w:val="00B234FE"/>
    <w:rsid w:val="00B23565"/>
    <w:rsid w:val="00B235AC"/>
    <w:rsid w:val="00B23C6F"/>
    <w:rsid w:val="00B23E4F"/>
    <w:rsid w:val="00B23FC7"/>
    <w:rsid w:val="00B241A9"/>
    <w:rsid w:val="00B243C9"/>
    <w:rsid w:val="00B245CE"/>
    <w:rsid w:val="00B2475D"/>
    <w:rsid w:val="00B24BB1"/>
    <w:rsid w:val="00B25281"/>
    <w:rsid w:val="00B25605"/>
    <w:rsid w:val="00B256A6"/>
    <w:rsid w:val="00B259CF"/>
    <w:rsid w:val="00B25A0F"/>
    <w:rsid w:val="00B25D92"/>
    <w:rsid w:val="00B2610A"/>
    <w:rsid w:val="00B266B1"/>
    <w:rsid w:val="00B2709A"/>
    <w:rsid w:val="00B276EB"/>
    <w:rsid w:val="00B2774A"/>
    <w:rsid w:val="00B27B15"/>
    <w:rsid w:val="00B30055"/>
    <w:rsid w:val="00B304FB"/>
    <w:rsid w:val="00B307D4"/>
    <w:rsid w:val="00B30B9A"/>
    <w:rsid w:val="00B30D77"/>
    <w:rsid w:val="00B30EF3"/>
    <w:rsid w:val="00B31CFB"/>
    <w:rsid w:val="00B31EEC"/>
    <w:rsid w:val="00B33112"/>
    <w:rsid w:val="00B3326E"/>
    <w:rsid w:val="00B335AB"/>
    <w:rsid w:val="00B338A6"/>
    <w:rsid w:val="00B34370"/>
    <w:rsid w:val="00B34702"/>
    <w:rsid w:val="00B36780"/>
    <w:rsid w:val="00B36782"/>
    <w:rsid w:val="00B36CE9"/>
    <w:rsid w:val="00B36D95"/>
    <w:rsid w:val="00B37125"/>
    <w:rsid w:val="00B37E31"/>
    <w:rsid w:val="00B400EF"/>
    <w:rsid w:val="00B40681"/>
    <w:rsid w:val="00B40ACE"/>
    <w:rsid w:val="00B40F68"/>
    <w:rsid w:val="00B40FC0"/>
    <w:rsid w:val="00B422D9"/>
    <w:rsid w:val="00B4232E"/>
    <w:rsid w:val="00B4258E"/>
    <w:rsid w:val="00B42AA9"/>
    <w:rsid w:val="00B42D0A"/>
    <w:rsid w:val="00B444B7"/>
    <w:rsid w:val="00B447A0"/>
    <w:rsid w:val="00B44A94"/>
    <w:rsid w:val="00B45131"/>
    <w:rsid w:val="00B4514B"/>
    <w:rsid w:val="00B456F9"/>
    <w:rsid w:val="00B45FB6"/>
    <w:rsid w:val="00B46AEA"/>
    <w:rsid w:val="00B46B28"/>
    <w:rsid w:val="00B46D93"/>
    <w:rsid w:val="00B47783"/>
    <w:rsid w:val="00B47D8B"/>
    <w:rsid w:val="00B50475"/>
    <w:rsid w:val="00B50A57"/>
    <w:rsid w:val="00B50D9F"/>
    <w:rsid w:val="00B51709"/>
    <w:rsid w:val="00B5181D"/>
    <w:rsid w:val="00B518A5"/>
    <w:rsid w:val="00B51914"/>
    <w:rsid w:val="00B51A34"/>
    <w:rsid w:val="00B51C75"/>
    <w:rsid w:val="00B51EC2"/>
    <w:rsid w:val="00B52468"/>
    <w:rsid w:val="00B525DB"/>
    <w:rsid w:val="00B528BA"/>
    <w:rsid w:val="00B52ABF"/>
    <w:rsid w:val="00B52C18"/>
    <w:rsid w:val="00B52C9E"/>
    <w:rsid w:val="00B53192"/>
    <w:rsid w:val="00B53E84"/>
    <w:rsid w:val="00B541B7"/>
    <w:rsid w:val="00B54AE4"/>
    <w:rsid w:val="00B54E48"/>
    <w:rsid w:val="00B55539"/>
    <w:rsid w:val="00B55634"/>
    <w:rsid w:val="00B5599A"/>
    <w:rsid w:val="00B56508"/>
    <w:rsid w:val="00B56BD5"/>
    <w:rsid w:val="00B56CEE"/>
    <w:rsid w:val="00B56DBF"/>
    <w:rsid w:val="00B57862"/>
    <w:rsid w:val="00B601DA"/>
    <w:rsid w:val="00B604E9"/>
    <w:rsid w:val="00B60673"/>
    <w:rsid w:val="00B608F9"/>
    <w:rsid w:val="00B612E6"/>
    <w:rsid w:val="00B621C3"/>
    <w:rsid w:val="00B62529"/>
    <w:rsid w:val="00B62ED0"/>
    <w:rsid w:val="00B62ED5"/>
    <w:rsid w:val="00B62F6B"/>
    <w:rsid w:val="00B6352C"/>
    <w:rsid w:val="00B635AB"/>
    <w:rsid w:val="00B639C5"/>
    <w:rsid w:val="00B63AE7"/>
    <w:rsid w:val="00B63CC7"/>
    <w:rsid w:val="00B64243"/>
    <w:rsid w:val="00B64B44"/>
    <w:rsid w:val="00B64BCA"/>
    <w:rsid w:val="00B64C6E"/>
    <w:rsid w:val="00B65248"/>
    <w:rsid w:val="00B6543C"/>
    <w:rsid w:val="00B65743"/>
    <w:rsid w:val="00B66126"/>
    <w:rsid w:val="00B66161"/>
    <w:rsid w:val="00B667AE"/>
    <w:rsid w:val="00B668A3"/>
    <w:rsid w:val="00B66C50"/>
    <w:rsid w:val="00B66CAC"/>
    <w:rsid w:val="00B671C7"/>
    <w:rsid w:val="00B677E3"/>
    <w:rsid w:val="00B703D6"/>
    <w:rsid w:val="00B71322"/>
    <w:rsid w:val="00B7135A"/>
    <w:rsid w:val="00B719F3"/>
    <w:rsid w:val="00B71B0D"/>
    <w:rsid w:val="00B71F4A"/>
    <w:rsid w:val="00B72B82"/>
    <w:rsid w:val="00B738C1"/>
    <w:rsid w:val="00B73BE2"/>
    <w:rsid w:val="00B73C6E"/>
    <w:rsid w:val="00B74368"/>
    <w:rsid w:val="00B7450B"/>
    <w:rsid w:val="00B74AED"/>
    <w:rsid w:val="00B74EB6"/>
    <w:rsid w:val="00B759AB"/>
    <w:rsid w:val="00B75BEF"/>
    <w:rsid w:val="00B76EA0"/>
    <w:rsid w:val="00B7796C"/>
    <w:rsid w:val="00B809DE"/>
    <w:rsid w:val="00B81350"/>
    <w:rsid w:val="00B81462"/>
    <w:rsid w:val="00B8178B"/>
    <w:rsid w:val="00B81A98"/>
    <w:rsid w:val="00B81C89"/>
    <w:rsid w:val="00B82168"/>
    <w:rsid w:val="00B8229E"/>
    <w:rsid w:val="00B825A8"/>
    <w:rsid w:val="00B8266B"/>
    <w:rsid w:val="00B8272A"/>
    <w:rsid w:val="00B82EDA"/>
    <w:rsid w:val="00B831FF"/>
    <w:rsid w:val="00B83689"/>
    <w:rsid w:val="00B83AA7"/>
    <w:rsid w:val="00B83D4D"/>
    <w:rsid w:val="00B84737"/>
    <w:rsid w:val="00B84B15"/>
    <w:rsid w:val="00B84B68"/>
    <w:rsid w:val="00B84BE7"/>
    <w:rsid w:val="00B8501B"/>
    <w:rsid w:val="00B8507E"/>
    <w:rsid w:val="00B8594C"/>
    <w:rsid w:val="00B85E79"/>
    <w:rsid w:val="00B86678"/>
    <w:rsid w:val="00B86C4F"/>
    <w:rsid w:val="00B87291"/>
    <w:rsid w:val="00B87689"/>
    <w:rsid w:val="00B87BF9"/>
    <w:rsid w:val="00B87EEE"/>
    <w:rsid w:val="00B902A0"/>
    <w:rsid w:val="00B90361"/>
    <w:rsid w:val="00B90855"/>
    <w:rsid w:val="00B90B77"/>
    <w:rsid w:val="00B91053"/>
    <w:rsid w:val="00B9131E"/>
    <w:rsid w:val="00B914A8"/>
    <w:rsid w:val="00B9153C"/>
    <w:rsid w:val="00B91674"/>
    <w:rsid w:val="00B917AD"/>
    <w:rsid w:val="00B919CF"/>
    <w:rsid w:val="00B923F7"/>
    <w:rsid w:val="00B92CAA"/>
    <w:rsid w:val="00B9322D"/>
    <w:rsid w:val="00B93664"/>
    <w:rsid w:val="00B93CFA"/>
    <w:rsid w:val="00B93F13"/>
    <w:rsid w:val="00B94595"/>
    <w:rsid w:val="00B94790"/>
    <w:rsid w:val="00B949CB"/>
    <w:rsid w:val="00B9562C"/>
    <w:rsid w:val="00B95A69"/>
    <w:rsid w:val="00B95A89"/>
    <w:rsid w:val="00B95D30"/>
    <w:rsid w:val="00B95EB6"/>
    <w:rsid w:val="00B964A1"/>
    <w:rsid w:val="00B9659D"/>
    <w:rsid w:val="00B96BA9"/>
    <w:rsid w:val="00B96C87"/>
    <w:rsid w:val="00B96ECE"/>
    <w:rsid w:val="00B96FC8"/>
    <w:rsid w:val="00B97400"/>
    <w:rsid w:val="00B97494"/>
    <w:rsid w:val="00B974CF"/>
    <w:rsid w:val="00BA0127"/>
    <w:rsid w:val="00BA0487"/>
    <w:rsid w:val="00BA0786"/>
    <w:rsid w:val="00BA0939"/>
    <w:rsid w:val="00BA098C"/>
    <w:rsid w:val="00BA123A"/>
    <w:rsid w:val="00BA1397"/>
    <w:rsid w:val="00BA149C"/>
    <w:rsid w:val="00BA1A58"/>
    <w:rsid w:val="00BA1AD2"/>
    <w:rsid w:val="00BA1BB7"/>
    <w:rsid w:val="00BA1BDD"/>
    <w:rsid w:val="00BA2240"/>
    <w:rsid w:val="00BA2D3E"/>
    <w:rsid w:val="00BA31E1"/>
    <w:rsid w:val="00BA3467"/>
    <w:rsid w:val="00BA3F72"/>
    <w:rsid w:val="00BA41AB"/>
    <w:rsid w:val="00BA4298"/>
    <w:rsid w:val="00BA429F"/>
    <w:rsid w:val="00BA49B3"/>
    <w:rsid w:val="00BA49DF"/>
    <w:rsid w:val="00BA4DA0"/>
    <w:rsid w:val="00BA4F39"/>
    <w:rsid w:val="00BA5028"/>
    <w:rsid w:val="00BA533A"/>
    <w:rsid w:val="00BA5BB3"/>
    <w:rsid w:val="00BA5EA0"/>
    <w:rsid w:val="00BA6221"/>
    <w:rsid w:val="00BA65EF"/>
    <w:rsid w:val="00BA6648"/>
    <w:rsid w:val="00BA72A6"/>
    <w:rsid w:val="00BA7451"/>
    <w:rsid w:val="00BA7D60"/>
    <w:rsid w:val="00BA7DB3"/>
    <w:rsid w:val="00BB00E6"/>
    <w:rsid w:val="00BB0D5B"/>
    <w:rsid w:val="00BB170F"/>
    <w:rsid w:val="00BB2188"/>
    <w:rsid w:val="00BB21D2"/>
    <w:rsid w:val="00BB2326"/>
    <w:rsid w:val="00BB31BD"/>
    <w:rsid w:val="00BB3371"/>
    <w:rsid w:val="00BB3DDD"/>
    <w:rsid w:val="00BB4245"/>
    <w:rsid w:val="00BB4449"/>
    <w:rsid w:val="00BB4622"/>
    <w:rsid w:val="00BB49C2"/>
    <w:rsid w:val="00BB4A64"/>
    <w:rsid w:val="00BB5561"/>
    <w:rsid w:val="00BB56DE"/>
    <w:rsid w:val="00BB6073"/>
    <w:rsid w:val="00BB62D3"/>
    <w:rsid w:val="00BB66CE"/>
    <w:rsid w:val="00BB68FF"/>
    <w:rsid w:val="00BB6AC7"/>
    <w:rsid w:val="00BB6BA7"/>
    <w:rsid w:val="00BB6CBD"/>
    <w:rsid w:val="00BB6D02"/>
    <w:rsid w:val="00BB6DD9"/>
    <w:rsid w:val="00BB70D8"/>
    <w:rsid w:val="00BB72CD"/>
    <w:rsid w:val="00BB73F4"/>
    <w:rsid w:val="00BB7493"/>
    <w:rsid w:val="00BB7CD3"/>
    <w:rsid w:val="00BB7D92"/>
    <w:rsid w:val="00BB7E25"/>
    <w:rsid w:val="00BC0614"/>
    <w:rsid w:val="00BC07CD"/>
    <w:rsid w:val="00BC08DE"/>
    <w:rsid w:val="00BC1074"/>
    <w:rsid w:val="00BC11E8"/>
    <w:rsid w:val="00BC168F"/>
    <w:rsid w:val="00BC1787"/>
    <w:rsid w:val="00BC1EB7"/>
    <w:rsid w:val="00BC2645"/>
    <w:rsid w:val="00BC367E"/>
    <w:rsid w:val="00BC3A5E"/>
    <w:rsid w:val="00BC41DF"/>
    <w:rsid w:val="00BC4B94"/>
    <w:rsid w:val="00BC509E"/>
    <w:rsid w:val="00BC561F"/>
    <w:rsid w:val="00BC58F0"/>
    <w:rsid w:val="00BC683D"/>
    <w:rsid w:val="00BC69FA"/>
    <w:rsid w:val="00BC6C89"/>
    <w:rsid w:val="00BC7349"/>
    <w:rsid w:val="00BC7405"/>
    <w:rsid w:val="00BC74B5"/>
    <w:rsid w:val="00BC77B6"/>
    <w:rsid w:val="00BC797C"/>
    <w:rsid w:val="00BC7AE6"/>
    <w:rsid w:val="00BD04D1"/>
    <w:rsid w:val="00BD1D13"/>
    <w:rsid w:val="00BD2589"/>
    <w:rsid w:val="00BD296A"/>
    <w:rsid w:val="00BD2E56"/>
    <w:rsid w:val="00BD337A"/>
    <w:rsid w:val="00BD394E"/>
    <w:rsid w:val="00BD3A52"/>
    <w:rsid w:val="00BD3D93"/>
    <w:rsid w:val="00BD40B0"/>
    <w:rsid w:val="00BD429E"/>
    <w:rsid w:val="00BD4D99"/>
    <w:rsid w:val="00BD5101"/>
    <w:rsid w:val="00BD5444"/>
    <w:rsid w:val="00BD55E9"/>
    <w:rsid w:val="00BD56C8"/>
    <w:rsid w:val="00BD5B7D"/>
    <w:rsid w:val="00BD5CF4"/>
    <w:rsid w:val="00BD6495"/>
    <w:rsid w:val="00BD6695"/>
    <w:rsid w:val="00BD6A11"/>
    <w:rsid w:val="00BD6E03"/>
    <w:rsid w:val="00BD6F0D"/>
    <w:rsid w:val="00BD730E"/>
    <w:rsid w:val="00BD7988"/>
    <w:rsid w:val="00BD79D8"/>
    <w:rsid w:val="00BD7B9C"/>
    <w:rsid w:val="00BD7C50"/>
    <w:rsid w:val="00BE0C2C"/>
    <w:rsid w:val="00BE0C3F"/>
    <w:rsid w:val="00BE0D09"/>
    <w:rsid w:val="00BE1253"/>
    <w:rsid w:val="00BE1254"/>
    <w:rsid w:val="00BE17D2"/>
    <w:rsid w:val="00BE18C7"/>
    <w:rsid w:val="00BE234F"/>
    <w:rsid w:val="00BE2694"/>
    <w:rsid w:val="00BE271C"/>
    <w:rsid w:val="00BE2875"/>
    <w:rsid w:val="00BE2ADA"/>
    <w:rsid w:val="00BE2DF0"/>
    <w:rsid w:val="00BE306C"/>
    <w:rsid w:val="00BE350F"/>
    <w:rsid w:val="00BE393F"/>
    <w:rsid w:val="00BE3C20"/>
    <w:rsid w:val="00BE4113"/>
    <w:rsid w:val="00BE4538"/>
    <w:rsid w:val="00BE4569"/>
    <w:rsid w:val="00BE5A9D"/>
    <w:rsid w:val="00BE5CB9"/>
    <w:rsid w:val="00BE5D29"/>
    <w:rsid w:val="00BE5D97"/>
    <w:rsid w:val="00BE6221"/>
    <w:rsid w:val="00BE66A5"/>
    <w:rsid w:val="00BE66B0"/>
    <w:rsid w:val="00BE6AD6"/>
    <w:rsid w:val="00BE6E5B"/>
    <w:rsid w:val="00BE735F"/>
    <w:rsid w:val="00BE7847"/>
    <w:rsid w:val="00BE7E0F"/>
    <w:rsid w:val="00BE7ECE"/>
    <w:rsid w:val="00BF06CB"/>
    <w:rsid w:val="00BF074E"/>
    <w:rsid w:val="00BF0F1C"/>
    <w:rsid w:val="00BF114E"/>
    <w:rsid w:val="00BF1274"/>
    <w:rsid w:val="00BF1469"/>
    <w:rsid w:val="00BF1D3C"/>
    <w:rsid w:val="00BF2BFB"/>
    <w:rsid w:val="00BF3176"/>
    <w:rsid w:val="00BF323A"/>
    <w:rsid w:val="00BF3B29"/>
    <w:rsid w:val="00BF3DFD"/>
    <w:rsid w:val="00BF43ED"/>
    <w:rsid w:val="00BF4846"/>
    <w:rsid w:val="00BF6054"/>
    <w:rsid w:val="00BF60D8"/>
    <w:rsid w:val="00BF6490"/>
    <w:rsid w:val="00BF64ED"/>
    <w:rsid w:val="00BF6D2B"/>
    <w:rsid w:val="00BF7854"/>
    <w:rsid w:val="00BF7878"/>
    <w:rsid w:val="00BF7AAC"/>
    <w:rsid w:val="00C0048B"/>
    <w:rsid w:val="00C00759"/>
    <w:rsid w:val="00C00C44"/>
    <w:rsid w:val="00C00D3C"/>
    <w:rsid w:val="00C00E0F"/>
    <w:rsid w:val="00C00FD7"/>
    <w:rsid w:val="00C0127B"/>
    <w:rsid w:val="00C01A64"/>
    <w:rsid w:val="00C01EAA"/>
    <w:rsid w:val="00C02275"/>
    <w:rsid w:val="00C02371"/>
    <w:rsid w:val="00C026BB"/>
    <w:rsid w:val="00C02F54"/>
    <w:rsid w:val="00C03153"/>
    <w:rsid w:val="00C031AD"/>
    <w:rsid w:val="00C033EE"/>
    <w:rsid w:val="00C034F5"/>
    <w:rsid w:val="00C03FE0"/>
    <w:rsid w:val="00C04525"/>
    <w:rsid w:val="00C04D1E"/>
    <w:rsid w:val="00C04DCB"/>
    <w:rsid w:val="00C058EB"/>
    <w:rsid w:val="00C05E5E"/>
    <w:rsid w:val="00C060DD"/>
    <w:rsid w:val="00C0672C"/>
    <w:rsid w:val="00C0683F"/>
    <w:rsid w:val="00C06F1D"/>
    <w:rsid w:val="00C07674"/>
    <w:rsid w:val="00C10093"/>
    <w:rsid w:val="00C10F3F"/>
    <w:rsid w:val="00C1123C"/>
    <w:rsid w:val="00C11268"/>
    <w:rsid w:val="00C1156C"/>
    <w:rsid w:val="00C116AB"/>
    <w:rsid w:val="00C11738"/>
    <w:rsid w:val="00C119F2"/>
    <w:rsid w:val="00C11DBF"/>
    <w:rsid w:val="00C120AE"/>
    <w:rsid w:val="00C121E7"/>
    <w:rsid w:val="00C122C1"/>
    <w:rsid w:val="00C125B2"/>
    <w:rsid w:val="00C1269A"/>
    <w:rsid w:val="00C12AD2"/>
    <w:rsid w:val="00C1354F"/>
    <w:rsid w:val="00C136C3"/>
    <w:rsid w:val="00C1372A"/>
    <w:rsid w:val="00C141B2"/>
    <w:rsid w:val="00C1435B"/>
    <w:rsid w:val="00C1441F"/>
    <w:rsid w:val="00C14593"/>
    <w:rsid w:val="00C14C70"/>
    <w:rsid w:val="00C14D04"/>
    <w:rsid w:val="00C14F3A"/>
    <w:rsid w:val="00C15276"/>
    <w:rsid w:val="00C15300"/>
    <w:rsid w:val="00C16B2A"/>
    <w:rsid w:val="00C16CA5"/>
    <w:rsid w:val="00C16D58"/>
    <w:rsid w:val="00C16DDA"/>
    <w:rsid w:val="00C17202"/>
    <w:rsid w:val="00C177E3"/>
    <w:rsid w:val="00C178B2"/>
    <w:rsid w:val="00C178D7"/>
    <w:rsid w:val="00C1791A"/>
    <w:rsid w:val="00C17A54"/>
    <w:rsid w:val="00C200DA"/>
    <w:rsid w:val="00C2045A"/>
    <w:rsid w:val="00C20C53"/>
    <w:rsid w:val="00C210EC"/>
    <w:rsid w:val="00C214E7"/>
    <w:rsid w:val="00C215B4"/>
    <w:rsid w:val="00C2187A"/>
    <w:rsid w:val="00C2217E"/>
    <w:rsid w:val="00C229D4"/>
    <w:rsid w:val="00C238AD"/>
    <w:rsid w:val="00C23B2E"/>
    <w:rsid w:val="00C23D7A"/>
    <w:rsid w:val="00C23E42"/>
    <w:rsid w:val="00C23E5B"/>
    <w:rsid w:val="00C24668"/>
    <w:rsid w:val="00C24A42"/>
    <w:rsid w:val="00C24A78"/>
    <w:rsid w:val="00C24B20"/>
    <w:rsid w:val="00C24D79"/>
    <w:rsid w:val="00C24EFE"/>
    <w:rsid w:val="00C255DD"/>
    <w:rsid w:val="00C25841"/>
    <w:rsid w:val="00C2588F"/>
    <w:rsid w:val="00C2757C"/>
    <w:rsid w:val="00C27BF0"/>
    <w:rsid w:val="00C30385"/>
    <w:rsid w:val="00C305E7"/>
    <w:rsid w:val="00C307A3"/>
    <w:rsid w:val="00C31545"/>
    <w:rsid w:val="00C31744"/>
    <w:rsid w:val="00C318D0"/>
    <w:rsid w:val="00C319FE"/>
    <w:rsid w:val="00C31A57"/>
    <w:rsid w:val="00C31ABF"/>
    <w:rsid w:val="00C31DD0"/>
    <w:rsid w:val="00C32001"/>
    <w:rsid w:val="00C32744"/>
    <w:rsid w:val="00C32D6F"/>
    <w:rsid w:val="00C32E83"/>
    <w:rsid w:val="00C32F2A"/>
    <w:rsid w:val="00C32F3B"/>
    <w:rsid w:val="00C33413"/>
    <w:rsid w:val="00C33693"/>
    <w:rsid w:val="00C33855"/>
    <w:rsid w:val="00C33D63"/>
    <w:rsid w:val="00C33D84"/>
    <w:rsid w:val="00C34074"/>
    <w:rsid w:val="00C340DB"/>
    <w:rsid w:val="00C34464"/>
    <w:rsid w:val="00C34B13"/>
    <w:rsid w:val="00C34D02"/>
    <w:rsid w:val="00C35018"/>
    <w:rsid w:val="00C35111"/>
    <w:rsid w:val="00C3532A"/>
    <w:rsid w:val="00C3581D"/>
    <w:rsid w:val="00C35993"/>
    <w:rsid w:val="00C35AF9"/>
    <w:rsid w:val="00C35F57"/>
    <w:rsid w:val="00C36762"/>
    <w:rsid w:val="00C3703E"/>
    <w:rsid w:val="00C37277"/>
    <w:rsid w:val="00C37354"/>
    <w:rsid w:val="00C378C1"/>
    <w:rsid w:val="00C37B29"/>
    <w:rsid w:val="00C37F26"/>
    <w:rsid w:val="00C4015B"/>
    <w:rsid w:val="00C407D7"/>
    <w:rsid w:val="00C40AF0"/>
    <w:rsid w:val="00C40BF4"/>
    <w:rsid w:val="00C41072"/>
    <w:rsid w:val="00C412FA"/>
    <w:rsid w:val="00C415F1"/>
    <w:rsid w:val="00C416DC"/>
    <w:rsid w:val="00C421C5"/>
    <w:rsid w:val="00C4232F"/>
    <w:rsid w:val="00C424CA"/>
    <w:rsid w:val="00C425D9"/>
    <w:rsid w:val="00C42A5B"/>
    <w:rsid w:val="00C4329D"/>
    <w:rsid w:val="00C437D6"/>
    <w:rsid w:val="00C44723"/>
    <w:rsid w:val="00C44C0C"/>
    <w:rsid w:val="00C44D62"/>
    <w:rsid w:val="00C4522B"/>
    <w:rsid w:val="00C45287"/>
    <w:rsid w:val="00C45492"/>
    <w:rsid w:val="00C45E34"/>
    <w:rsid w:val="00C45F84"/>
    <w:rsid w:val="00C4600E"/>
    <w:rsid w:val="00C46117"/>
    <w:rsid w:val="00C469FA"/>
    <w:rsid w:val="00C47CE0"/>
    <w:rsid w:val="00C50656"/>
    <w:rsid w:val="00C506C3"/>
    <w:rsid w:val="00C50B0C"/>
    <w:rsid w:val="00C50BDC"/>
    <w:rsid w:val="00C50F8C"/>
    <w:rsid w:val="00C51BA4"/>
    <w:rsid w:val="00C51CE9"/>
    <w:rsid w:val="00C51D0F"/>
    <w:rsid w:val="00C52B38"/>
    <w:rsid w:val="00C52E4A"/>
    <w:rsid w:val="00C538EC"/>
    <w:rsid w:val="00C548C0"/>
    <w:rsid w:val="00C5497E"/>
    <w:rsid w:val="00C54E99"/>
    <w:rsid w:val="00C550A9"/>
    <w:rsid w:val="00C553A5"/>
    <w:rsid w:val="00C55B26"/>
    <w:rsid w:val="00C5609F"/>
    <w:rsid w:val="00C56184"/>
    <w:rsid w:val="00C56538"/>
    <w:rsid w:val="00C56A8F"/>
    <w:rsid w:val="00C56A95"/>
    <w:rsid w:val="00C56C41"/>
    <w:rsid w:val="00C5709E"/>
    <w:rsid w:val="00C57221"/>
    <w:rsid w:val="00C57343"/>
    <w:rsid w:val="00C5743A"/>
    <w:rsid w:val="00C57538"/>
    <w:rsid w:val="00C57F2D"/>
    <w:rsid w:val="00C608B9"/>
    <w:rsid w:val="00C60D6F"/>
    <w:rsid w:val="00C60D80"/>
    <w:rsid w:val="00C60E2F"/>
    <w:rsid w:val="00C61064"/>
    <w:rsid w:val="00C61372"/>
    <w:rsid w:val="00C61674"/>
    <w:rsid w:val="00C6192D"/>
    <w:rsid w:val="00C6204B"/>
    <w:rsid w:val="00C625C7"/>
    <w:rsid w:val="00C631E2"/>
    <w:rsid w:val="00C6320D"/>
    <w:rsid w:val="00C6328E"/>
    <w:rsid w:val="00C63401"/>
    <w:rsid w:val="00C63A4B"/>
    <w:rsid w:val="00C64398"/>
    <w:rsid w:val="00C643DA"/>
    <w:rsid w:val="00C646D8"/>
    <w:rsid w:val="00C64862"/>
    <w:rsid w:val="00C64DB0"/>
    <w:rsid w:val="00C64FB4"/>
    <w:rsid w:val="00C65594"/>
    <w:rsid w:val="00C65754"/>
    <w:rsid w:val="00C6579C"/>
    <w:rsid w:val="00C6605C"/>
    <w:rsid w:val="00C6624B"/>
    <w:rsid w:val="00C662E7"/>
    <w:rsid w:val="00C66423"/>
    <w:rsid w:val="00C6674F"/>
    <w:rsid w:val="00C668B7"/>
    <w:rsid w:val="00C6692D"/>
    <w:rsid w:val="00C66B05"/>
    <w:rsid w:val="00C6792B"/>
    <w:rsid w:val="00C67965"/>
    <w:rsid w:val="00C67A28"/>
    <w:rsid w:val="00C708B6"/>
    <w:rsid w:val="00C71000"/>
    <w:rsid w:val="00C71787"/>
    <w:rsid w:val="00C72B33"/>
    <w:rsid w:val="00C72C02"/>
    <w:rsid w:val="00C72DE9"/>
    <w:rsid w:val="00C72F88"/>
    <w:rsid w:val="00C731DC"/>
    <w:rsid w:val="00C73342"/>
    <w:rsid w:val="00C735B3"/>
    <w:rsid w:val="00C737BF"/>
    <w:rsid w:val="00C73F31"/>
    <w:rsid w:val="00C74081"/>
    <w:rsid w:val="00C74988"/>
    <w:rsid w:val="00C756C8"/>
    <w:rsid w:val="00C75758"/>
    <w:rsid w:val="00C76AD4"/>
    <w:rsid w:val="00C76B2F"/>
    <w:rsid w:val="00C76E2D"/>
    <w:rsid w:val="00C770C6"/>
    <w:rsid w:val="00C77AAD"/>
    <w:rsid w:val="00C77AD4"/>
    <w:rsid w:val="00C77D88"/>
    <w:rsid w:val="00C8028B"/>
    <w:rsid w:val="00C81226"/>
    <w:rsid w:val="00C81651"/>
    <w:rsid w:val="00C81A31"/>
    <w:rsid w:val="00C81ED4"/>
    <w:rsid w:val="00C82005"/>
    <w:rsid w:val="00C82B63"/>
    <w:rsid w:val="00C82B81"/>
    <w:rsid w:val="00C82C09"/>
    <w:rsid w:val="00C82C5A"/>
    <w:rsid w:val="00C835DE"/>
    <w:rsid w:val="00C840DC"/>
    <w:rsid w:val="00C840E5"/>
    <w:rsid w:val="00C84A84"/>
    <w:rsid w:val="00C84FB1"/>
    <w:rsid w:val="00C85204"/>
    <w:rsid w:val="00C855D7"/>
    <w:rsid w:val="00C856A9"/>
    <w:rsid w:val="00C859AB"/>
    <w:rsid w:val="00C85F69"/>
    <w:rsid w:val="00C86557"/>
    <w:rsid w:val="00C86761"/>
    <w:rsid w:val="00C8713D"/>
    <w:rsid w:val="00C878C4"/>
    <w:rsid w:val="00C87CF8"/>
    <w:rsid w:val="00C87E60"/>
    <w:rsid w:val="00C87F52"/>
    <w:rsid w:val="00C87FE5"/>
    <w:rsid w:val="00C900BC"/>
    <w:rsid w:val="00C90676"/>
    <w:rsid w:val="00C909AB"/>
    <w:rsid w:val="00C90A03"/>
    <w:rsid w:val="00C91046"/>
    <w:rsid w:val="00C913AB"/>
    <w:rsid w:val="00C922C1"/>
    <w:rsid w:val="00C9235B"/>
    <w:rsid w:val="00C92BE8"/>
    <w:rsid w:val="00C92D99"/>
    <w:rsid w:val="00C93231"/>
    <w:rsid w:val="00C9355A"/>
    <w:rsid w:val="00C935EB"/>
    <w:rsid w:val="00C936F3"/>
    <w:rsid w:val="00C9380C"/>
    <w:rsid w:val="00C93F84"/>
    <w:rsid w:val="00C9406F"/>
    <w:rsid w:val="00C94447"/>
    <w:rsid w:val="00C9468D"/>
    <w:rsid w:val="00C94B7C"/>
    <w:rsid w:val="00C94DEE"/>
    <w:rsid w:val="00C94F6E"/>
    <w:rsid w:val="00C95230"/>
    <w:rsid w:val="00C95534"/>
    <w:rsid w:val="00C957AC"/>
    <w:rsid w:val="00C9588C"/>
    <w:rsid w:val="00C9593E"/>
    <w:rsid w:val="00C95F43"/>
    <w:rsid w:val="00C9600D"/>
    <w:rsid w:val="00C9602F"/>
    <w:rsid w:val="00C9664F"/>
    <w:rsid w:val="00C96C86"/>
    <w:rsid w:val="00C96DC2"/>
    <w:rsid w:val="00C972E9"/>
    <w:rsid w:val="00C97634"/>
    <w:rsid w:val="00C97977"/>
    <w:rsid w:val="00C97A57"/>
    <w:rsid w:val="00CA00FD"/>
    <w:rsid w:val="00CA018A"/>
    <w:rsid w:val="00CA019E"/>
    <w:rsid w:val="00CA0305"/>
    <w:rsid w:val="00CA07BB"/>
    <w:rsid w:val="00CA0CED"/>
    <w:rsid w:val="00CA1352"/>
    <w:rsid w:val="00CA187F"/>
    <w:rsid w:val="00CA1DAD"/>
    <w:rsid w:val="00CA2381"/>
    <w:rsid w:val="00CA26C3"/>
    <w:rsid w:val="00CA28D2"/>
    <w:rsid w:val="00CA2CAB"/>
    <w:rsid w:val="00CA2D79"/>
    <w:rsid w:val="00CA3070"/>
    <w:rsid w:val="00CA31BF"/>
    <w:rsid w:val="00CA363D"/>
    <w:rsid w:val="00CA3A1A"/>
    <w:rsid w:val="00CA3C5A"/>
    <w:rsid w:val="00CA3D7B"/>
    <w:rsid w:val="00CA46AD"/>
    <w:rsid w:val="00CA4760"/>
    <w:rsid w:val="00CA491B"/>
    <w:rsid w:val="00CA4CC8"/>
    <w:rsid w:val="00CA4D0B"/>
    <w:rsid w:val="00CA4EF9"/>
    <w:rsid w:val="00CA5021"/>
    <w:rsid w:val="00CA5758"/>
    <w:rsid w:val="00CA5E8E"/>
    <w:rsid w:val="00CA616B"/>
    <w:rsid w:val="00CA65FE"/>
    <w:rsid w:val="00CA67C1"/>
    <w:rsid w:val="00CA6A7A"/>
    <w:rsid w:val="00CA7D85"/>
    <w:rsid w:val="00CA7E9E"/>
    <w:rsid w:val="00CA7ED0"/>
    <w:rsid w:val="00CA7F3B"/>
    <w:rsid w:val="00CB0117"/>
    <w:rsid w:val="00CB0406"/>
    <w:rsid w:val="00CB142A"/>
    <w:rsid w:val="00CB15A5"/>
    <w:rsid w:val="00CB1848"/>
    <w:rsid w:val="00CB19C4"/>
    <w:rsid w:val="00CB1AAA"/>
    <w:rsid w:val="00CB26A2"/>
    <w:rsid w:val="00CB2CDC"/>
    <w:rsid w:val="00CB3150"/>
    <w:rsid w:val="00CB3476"/>
    <w:rsid w:val="00CB3900"/>
    <w:rsid w:val="00CB3B5C"/>
    <w:rsid w:val="00CB3E28"/>
    <w:rsid w:val="00CB3E80"/>
    <w:rsid w:val="00CB4177"/>
    <w:rsid w:val="00CB4239"/>
    <w:rsid w:val="00CB5650"/>
    <w:rsid w:val="00CB59A9"/>
    <w:rsid w:val="00CB5A59"/>
    <w:rsid w:val="00CB5C61"/>
    <w:rsid w:val="00CB5EAA"/>
    <w:rsid w:val="00CB6AD7"/>
    <w:rsid w:val="00CB6CD1"/>
    <w:rsid w:val="00CB6E7B"/>
    <w:rsid w:val="00CB7C8F"/>
    <w:rsid w:val="00CB7D77"/>
    <w:rsid w:val="00CC05C6"/>
    <w:rsid w:val="00CC06E8"/>
    <w:rsid w:val="00CC0754"/>
    <w:rsid w:val="00CC08F0"/>
    <w:rsid w:val="00CC0EC0"/>
    <w:rsid w:val="00CC0EE3"/>
    <w:rsid w:val="00CC12AD"/>
    <w:rsid w:val="00CC1761"/>
    <w:rsid w:val="00CC199C"/>
    <w:rsid w:val="00CC1A1F"/>
    <w:rsid w:val="00CC1C0D"/>
    <w:rsid w:val="00CC20B1"/>
    <w:rsid w:val="00CC20F4"/>
    <w:rsid w:val="00CC228F"/>
    <w:rsid w:val="00CC2320"/>
    <w:rsid w:val="00CC237C"/>
    <w:rsid w:val="00CC24C3"/>
    <w:rsid w:val="00CC2FDF"/>
    <w:rsid w:val="00CC4077"/>
    <w:rsid w:val="00CC4196"/>
    <w:rsid w:val="00CC4487"/>
    <w:rsid w:val="00CC45E2"/>
    <w:rsid w:val="00CC4776"/>
    <w:rsid w:val="00CC4B85"/>
    <w:rsid w:val="00CC4DFE"/>
    <w:rsid w:val="00CC5038"/>
    <w:rsid w:val="00CC516D"/>
    <w:rsid w:val="00CC6951"/>
    <w:rsid w:val="00CC6AA9"/>
    <w:rsid w:val="00CC6D8F"/>
    <w:rsid w:val="00CC7DDC"/>
    <w:rsid w:val="00CD0CC1"/>
    <w:rsid w:val="00CD0DB7"/>
    <w:rsid w:val="00CD0EB9"/>
    <w:rsid w:val="00CD0F8E"/>
    <w:rsid w:val="00CD194F"/>
    <w:rsid w:val="00CD19D6"/>
    <w:rsid w:val="00CD1C9C"/>
    <w:rsid w:val="00CD1EBC"/>
    <w:rsid w:val="00CD22CF"/>
    <w:rsid w:val="00CD2662"/>
    <w:rsid w:val="00CD273A"/>
    <w:rsid w:val="00CD451D"/>
    <w:rsid w:val="00CD4E8E"/>
    <w:rsid w:val="00CD4F51"/>
    <w:rsid w:val="00CD508E"/>
    <w:rsid w:val="00CD541A"/>
    <w:rsid w:val="00CD581C"/>
    <w:rsid w:val="00CD5966"/>
    <w:rsid w:val="00CD59CE"/>
    <w:rsid w:val="00CD5D0C"/>
    <w:rsid w:val="00CD661D"/>
    <w:rsid w:val="00CD6698"/>
    <w:rsid w:val="00CD6A0A"/>
    <w:rsid w:val="00CD6B4D"/>
    <w:rsid w:val="00CD7FB4"/>
    <w:rsid w:val="00CE09F4"/>
    <w:rsid w:val="00CE0BEC"/>
    <w:rsid w:val="00CE0E25"/>
    <w:rsid w:val="00CE12FE"/>
    <w:rsid w:val="00CE182E"/>
    <w:rsid w:val="00CE1AC2"/>
    <w:rsid w:val="00CE1E23"/>
    <w:rsid w:val="00CE31F0"/>
    <w:rsid w:val="00CE42AB"/>
    <w:rsid w:val="00CE432F"/>
    <w:rsid w:val="00CE49CE"/>
    <w:rsid w:val="00CE4B50"/>
    <w:rsid w:val="00CE5926"/>
    <w:rsid w:val="00CE5D51"/>
    <w:rsid w:val="00CE612B"/>
    <w:rsid w:val="00CE6362"/>
    <w:rsid w:val="00CE6A24"/>
    <w:rsid w:val="00CE6A4F"/>
    <w:rsid w:val="00CE6D00"/>
    <w:rsid w:val="00CE6D68"/>
    <w:rsid w:val="00CE7060"/>
    <w:rsid w:val="00CE777C"/>
    <w:rsid w:val="00CE77E8"/>
    <w:rsid w:val="00CE7C51"/>
    <w:rsid w:val="00CF0420"/>
    <w:rsid w:val="00CF043F"/>
    <w:rsid w:val="00CF0674"/>
    <w:rsid w:val="00CF0CFB"/>
    <w:rsid w:val="00CF177E"/>
    <w:rsid w:val="00CF188D"/>
    <w:rsid w:val="00CF1B0D"/>
    <w:rsid w:val="00CF206E"/>
    <w:rsid w:val="00CF21CF"/>
    <w:rsid w:val="00CF2888"/>
    <w:rsid w:val="00CF2CCC"/>
    <w:rsid w:val="00CF2F92"/>
    <w:rsid w:val="00CF3A8B"/>
    <w:rsid w:val="00CF3D8C"/>
    <w:rsid w:val="00CF3E8E"/>
    <w:rsid w:val="00CF4676"/>
    <w:rsid w:val="00CF48BC"/>
    <w:rsid w:val="00CF4DF3"/>
    <w:rsid w:val="00CF5147"/>
    <w:rsid w:val="00CF55D4"/>
    <w:rsid w:val="00CF5710"/>
    <w:rsid w:val="00CF5C0B"/>
    <w:rsid w:val="00CF612C"/>
    <w:rsid w:val="00CF63D2"/>
    <w:rsid w:val="00CF6D01"/>
    <w:rsid w:val="00CF6DFB"/>
    <w:rsid w:val="00CF7137"/>
    <w:rsid w:val="00CF7741"/>
    <w:rsid w:val="00CF79C7"/>
    <w:rsid w:val="00CF79EA"/>
    <w:rsid w:val="00CF7B83"/>
    <w:rsid w:val="00CF7BB2"/>
    <w:rsid w:val="00CF7BE7"/>
    <w:rsid w:val="00D001B8"/>
    <w:rsid w:val="00D0055D"/>
    <w:rsid w:val="00D00C20"/>
    <w:rsid w:val="00D00D7A"/>
    <w:rsid w:val="00D00DC6"/>
    <w:rsid w:val="00D0103E"/>
    <w:rsid w:val="00D010E7"/>
    <w:rsid w:val="00D011F9"/>
    <w:rsid w:val="00D01990"/>
    <w:rsid w:val="00D022D9"/>
    <w:rsid w:val="00D025B8"/>
    <w:rsid w:val="00D02970"/>
    <w:rsid w:val="00D02ADF"/>
    <w:rsid w:val="00D02DE6"/>
    <w:rsid w:val="00D03384"/>
    <w:rsid w:val="00D03999"/>
    <w:rsid w:val="00D0407A"/>
    <w:rsid w:val="00D04646"/>
    <w:rsid w:val="00D047E6"/>
    <w:rsid w:val="00D04834"/>
    <w:rsid w:val="00D0498B"/>
    <w:rsid w:val="00D05473"/>
    <w:rsid w:val="00D05514"/>
    <w:rsid w:val="00D05911"/>
    <w:rsid w:val="00D06268"/>
    <w:rsid w:val="00D0627E"/>
    <w:rsid w:val="00D068FA"/>
    <w:rsid w:val="00D06A52"/>
    <w:rsid w:val="00D06A77"/>
    <w:rsid w:val="00D06D28"/>
    <w:rsid w:val="00D06D9A"/>
    <w:rsid w:val="00D06E82"/>
    <w:rsid w:val="00D072F5"/>
    <w:rsid w:val="00D07E4A"/>
    <w:rsid w:val="00D07FC3"/>
    <w:rsid w:val="00D1001F"/>
    <w:rsid w:val="00D10284"/>
    <w:rsid w:val="00D1043D"/>
    <w:rsid w:val="00D106B3"/>
    <w:rsid w:val="00D110BE"/>
    <w:rsid w:val="00D1151E"/>
    <w:rsid w:val="00D118AA"/>
    <w:rsid w:val="00D118D7"/>
    <w:rsid w:val="00D11CA2"/>
    <w:rsid w:val="00D11E07"/>
    <w:rsid w:val="00D12165"/>
    <w:rsid w:val="00D12A60"/>
    <w:rsid w:val="00D1316B"/>
    <w:rsid w:val="00D13374"/>
    <w:rsid w:val="00D1385F"/>
    <w:rsid w:val="00D13A4F"/>
    <w:rsid w:val="00D14063"/>
    <w:rsid w:val="00D14187"/>
    <w:rsid w:val="00D143B5"/>
    <w:rsid w:val="00D146BB"/>
    <w:rsid w:val="00D1484D"/>
    <w:rsid w:val="00D1510E"/>
    <w:rsid w:val="00D15376"/>
    <w:rsid w:val="00D15C77"/>
    <w:rsid w:val="00D1603A"/>
    <w:rsid w:val="00D16EE2"/>
    <w:rsid w:val="00D175B3"/>
    <w:rsid w:val="00D17C57"/>
    <w:rsid w:val="00D204B7"/>
    <w:rsid w:val="00D20517"/>
    <w:rsid w:val="00D20724"/>
    <w:rsid w:val="00D207A1"/>
    <w:rsid w:val="00D20ADD"/>
    <w:rsid w:val="00D213C2"/>
    <w:rsid w:val="00D2155C"/>
    <w:rsid w:val="00D2158A"/>
    <w:rsid w:val="00D217D7"/>
    <w:rsid w:val="00D21851"/>
    <w:rsid w:val="00D21912"/>
    <w:rsid w:val="00D21B20"/>
    <w:rsid w:val="00D21DA5"/>
    <w:rsid w:val="00D21F15"/>
    <w:rsid w:val="00D222EE"/>
    <w:rsid w:val="00D223B1"/>
    <w:rsid w:val="00D22D4A"/>
    <w:rsid w:val="00D22DA4"/>
    <w:rsid w:val="00D23680"/>
    <w:rsid w:val="00D237C3"/>
    <w:rsid w:val="00D23FA2"/>
    <w:rsid w:val="00D242A1"/>
    <w:rsid w:val="00D247D7"/>
    <w:rsid w:val="00D249ED"/>
    <w:rsid w:val="00D24E58"/>
    <w:rsid w:val="00D25413"/>
    <w:rsid w:val="00D25434"/>
    <w:rsid w:val="00D256E8"/>
    <w:rsid w:val="00D2578F"/>
    <w:rsid w:val="00D25E41"/>
    <w:rsid w:val="00D262DD"/>
    <w:rsid w:val="00D269F2"/>
    <w:rsid w:val="00D26DB7"/>
    <w:rsid w:val="00D26F1E"/>
    <w:rsid w:val="00D2712F"/>
    <w:rsid w:val="00D271E7"/>
    <w:rsid w:val="00D272C4"/>
    <w:rsid w:val="00D272FA"/>
    <w:rsid w:val="00D2743F"/>
    <w:rsid w:val="00D27628"/>
    <w:rsid w:val="00D27D3C"/>
    <w:rsid w:val="00D30B16"/>
    <w:rsid w:val="00D310E4"/>
    <w:rsid w:val="00D313E3"/>
    <w:rsid w:val="00D314CD"/>
    <w:rsid w:val="00D3154D"/>
    <w:rsid w:val="00D3192C"/>
    <w:rsid w:val="00D319C4"/>
    <w:rsid w:val="00D31EE9"/>
    <w:rsid w:val="00D327BC"/>
    <w:rsid w:val="00D3285D"/>
    <w:rsid w:val="00D32BB7"/>
    <w:rsid w:val="00D32CB7"/>
    <w:rsid w:val="00D32D83"/>
    <w:rsid w:val="00D336B9"/>
    <w:rsid w:val="00D33718"/>
    <w:rsid w:val="00D33A9E"/>
    <w:rsid w:val="00D343A8"/>
    <w:rsid w:val="00D34854"/>
    <w:rsid w:val="00D34A1E"/>
    <w:rsid w:val="00D34A3C"/>
    <w:rsid w:val="00D34B90"/>
    <w:rsid w:val="00D34DFE"/>
    <w:rsid w:val="00D35140"/>
    <w:rsid w:val="00D352EB"/>
    <w:rsid w:val="00D353A2"/>
    <w:rsid w:val="00D35480"/>
    <w:rsid w:val="00D35781"/>
    <w:rsid w:val="00D35E62"/>
    <w:rsid w:val="00D36AF4"/>
    <w:rsid w:val="00D36B56"/>
    <w:rsid w:val="00D37650"/>
    <w:rsid w:val="00D37A85"/>
    <w:rsid w:val="00D37B7C"/>
    <w:rsid w:val="00D401B6"/>
    <w:rsid w:val="00D404B7"/>
    <w:rsid w:val="00D420C7"/>
    <w:rsid w:val="00D4233A"/>
    <w:rsid w:val="00D42464"/>
    <w:rsid w:val="00D42B1E"/>
    <w:rsid w:val="00D431B4"/>
    <w:rsid w:val="00D435AF"/>
    <w:rsid w:val="00D43D47"/>
    <w:rsid w:val="00D450DF"/>
    <w:rsid w:val="00D451D3"/>
    <w:rsid w:val="00D45A1C"/>
    <w:rsid w:val="00D45D2D"/>
    <w:rsid w:val="00D45EAA"/>
    <w:rsid w:val="00D463DE"/>
    <w:rsid w:val="00D46CB3"/>
    <w:rsid w:val="00D46D01"/>
    <w:rsid w:val="00D46F10"/>
    <w:rsid w:val="00D4711C"/>
    <w:rsid w:val="00D47384"/>
    <w:rsid w:val="00D4739C"/>
    <w:rsid w:val="00D47811"/>
    <w:rsid w:val="00D47AC1"/>
    <w:rsid w:val="00D50436"/>
    <w:rsid w:val="00D50823"/>
    <w:rsid w:val="00D50BE5"/>
    <w:rsid w:val="00D513CA"/>
    <w:rsid w:val="00D51B42"/>
    <w:rsid w:val="00D51D12"/>
    <w:rsid w:val="00D51E56"/>
    <w:rsid w:val="00D52086"/>
    <w:rsid w:val="00D52712"/>
    <w:rsid w:val="00D527BD"/>
    <w:rsid w:val="00D52AB7"/>
    <w:rsid w:val="00D52C7E"/>
    <w:rsid w:val="00D52DA5"/>
    <w:rsid w:val="00D53289"/>
    <w:rsid w:val="00D536A5"/>
    <w:rsid w:val="00D53CAC"/>
    <w:rsid w:val="00D543F7"/>
    <w:rsid w:val="00D54743"/>
    <w:rsid w:val="00D54DF6"/>
    <w:rsid w:val="00D5546E"/>
    <w:rsid w:val="00D554CF"/>
    <w:rsid w:val="00D56116"/>
    <w:rsid w:val="00D57737"/>
    <w:rsid w:val="00D60217"/>
    <w:rsid w:val="00D6030B"/>
    <w:rsid w:val="00D609F7"/>
    <w:rsid w:val="00D60DC3"/>
    <w:rsid w:val="00D60E26"/>
    <w:rsid w:val="00D61402"/>
    <w:rsid w:val="00D614EB"/>
    <w:rsid w:val="00D61E62"/>
    <w:rsid w:val="00D61FA9"/>
    <w:rsid w:val="00D62218"/>
    <w:rsid w:val="00D62919"/>
    <w:rsid w:val="00D629C6"/>
    <w:rsid w:val="00D63208"/>
    <w:rsid w:val="00D6328C"/>
    <w:rsid w:val="00D634F5"/>
    <w:rsid w:val="00D63608"/>
    <w:rsid w:val="00D637BC"/>
    <w:rsid w:val="00D649D5"/>
    <w:rsid w:val="00D64B9F"/>
    <w:rsid w:val="00D65176"/>
    <w:rsid w:val="00D6526E"/>
    <w:rsid w:val="00D6570B"/>
    <w:rsid w:val="00D65B02"/>
    <w:rsid w:val="00D65E6D"/>
    <w:rsid w:val="00D67211"/>
    <w:rsid w:val="00D67453"/>
    <w:rsid w:val="00D675C6"/>
    <w:rsid w:val="00D67BCA"/>
    <w:rsid w:val="00D67D6D"/>
    <w:rsid w:val="00D71144"/>
    <w:rsid w:val="00D71572"/>
    <w:rsid w:val="00D7188E"/>
    <w:rsid w:val="00D71DCF"/>
    <w:rsid w:val="00D71EA7"/>
    <w:rsid w:val="00D72085"/>
    <w:rsid w:val="00D72327"/>
    <w:rsid w:val="00D7232B"/>
    <w:rsid w:val="00D72DEC"/>
    <w:rsid w:val="00D73041"/>
    <w:rsid w:val="00D7307E"/>
    <w:rsid w:val="00D73187"/>
    <w:rsid w:val="00D7319E"/>
    <w:rsid w:val="00D731F6"/>
    <w:rsid w:val="00D738E8"/>
    <w:rsid w:val="00D74057"/>
    <w:rsid w:val="00D74396"/>
    <w:rsid w:val="00D74763"/>
    <w:rsid w:val="00D74A92"/>
    <w:rsid w:val="00D74E0E"/>
    <w:rsid w:val="00D74EF9"/>
    <w:rsid w:val="00D74F93"/>
    <w:rsid w:val="00D7512D"/>
    <w:rsid w:val="00D75258"/>
    <w:rsid w:val="00D752CA"/>
    <w:rsid w:val="00D75524"/>
    <w:rsid w:val="00D75F15"/>
    <w:rsid w:val="00D769C6"/>
    <w:rsid w:val="00D76A7F"/>
    <w:rsid w:val="00D76BB9"/>
    <w:rsid w:val="00D7727C"/>
    <w:rsid w:val="00D776E1"/>
    <w:rsid w:val="00D779D8"/>
    <w:rsid w:val="00D80DBA"/>
    <w:rsid w:val="00D80DD3"/>
    <w:rsid w:val="00D81193"/>
    <w:rsid w:val="00D813C9"/>
    <w:rsid w:val="00D81AE8"/>
    <w:rsid w:val="00D8232B"/>
    <w:rsid w:val="00D82546"/>
    <w:rsid w:val="00D82703"/>
    <w:rsid w:val="00D82728"/>
    <w:rsid w:val="00D828FD"/>
    <w:rsid w:val="00D838F8"/>
    <w:rsid w:val="00D83D7A"/>
    <w:rsid w:val="00D84C0C"/>
    <w:rsid w:val="00D8500B"/>
    <w:rsid w:val="00D852CE"/>
    <w:rsid w:val="00D85D1C"/>
    <w:rsid w:val="00D85FA5"/>
    <w:rsid w:val="00D8660C"/>
    <w:rsid w:val="00D86893"/>
    <w:rsid w:val="00D879EC"/>
    <w:rsid w:val="00D879F5"/>
    <w:rsid w:val="00D87C8F"/>
    <w:rsid w:val="00D90334"/>
    <w:rsid w:val="00D90CED"/>
    <w:rsid w:val="00D90E3E"/>
    <w:rsid w:val="00D915E7"/>
    <w:rsid w:val="00D917DF"/>
    <w:rsid w:val="00D919BD"/>
    <w:rsid w:val="00D91D0D"/>
    <w:rsid w:val="00D9203E"/>
    <w:rsid w:val="00D92574"/>
    <w:rsid w:val="00D925FB"/>
    <w:rsid w:val="00D9294C"/>
    <w:rsid w:val="00D92D65"/>
    <w:rsid w:val="00D92E0E"/>
    <w:rsid w:val="00D92E32"/>
    <w:rsid w:val="00D938DE"/>
    <w:rsid w:val="00D93BE6"/>
    <w:rsid w:val="00D93C9B"/>
    <w:rsid w:val="00D94721"/>
    <w:rsid w:val="00D949F9"/>
    <w:rsid w:val="00D9532B"/>
    <w:rsid w:val="00D95947"/>
    <w:rsid w:val="00D95C6B"/>
    <w:rsid w:val="00D9617F"/>
    <w:rsid w:val="00D969A2"/>
    <w:rsid w:val="00D96E50"/>
    <w:rsid w:val="00D96F95"/>
    <w:rsid w:val="00D971CC"/>
    <w:rsid w:val="00D972B0"/>
    <w:rsid w:val="00D97B20"/>
    <w:rsid w:val="00D97BAC"/>
    <w:rsid w:val="00D97C3F"/>
    <w:rsid w:val="00DA06CA"/>
    <w:rsid w:val="00DA090D"/>
    <w:rsid w:val="00DA100F"/>
    <w:rsid w:val="00DA1258"/>
    <w:rsid w:val="00DA15EA"/>
    <w:rsid w:val="00DA17D1"/>
    <w:rsid w:val="00DA1D14"/>
    <w:rsid w:val="00DA1D64"/>
    <w:rsid w:val="00DA212B"/>
    <w:rsid w:val="00DA23F4"/>
    <w:rsid w:val="00DA2475"/>
    <w:rsid w:val="00DA2518"/>
    <w:rsid w:val="00DA26D5"/>
    <w:rsid w:val="00DA27D7"/>
    <w:rsid w:val="00DA29AD"/>
    <w:rsid w:val="00DA2A21"/>
    <w:rsid w:val="00DA2BFE"/>
    <w:rsid w:val="00DA34C2"/>
    <w:rsid w:val="00DA373B"/>
    <w:rsid w:val="00DA3A9A"/>
    <w:rsid w:val="00DA3DAD"/>
    <w:rsid w:val="00DA3EB5"/>
    <w:rsid w:val="00DA3F6E"/>
    <w:rsid w:val="00DA4247"/>
    <w:rsid w:val="00DA4ED8"/>
    <w:rsid w:val="00DA4F93"/>
    <w:rsid w:val="00DA518C"/>
    <w:rsid w:val="00DA53B1"/>
    <w:rsid w:val="00DA56A7"/>
    <w:rsid w:val="00DA5B39"/>
    <w:rsid w:val="00DA5EF9"/>
    <w:rsid w:val="00DA6636"/>
    <w:rsid w:val="00DA6A47"/>
    <w:rsid w:val="00DA7241"/>
    <w:rsid w:val="00DA7351"/>
    <w:rsid w:val="00DA74E4"/>
    <w:rsid w:val="00DA7C04"/>
    <w:rsid w:val="00DA7F0A"/>
    <w:rsid w:val="00DB0041"/>
    <w:rsid w:val="00DB013B"/>
    <w:rsid w:val="00DB02B5"/>
    <w:rsid w:val="00DB0430"/>
    <w:rsid w:val="00DB08D0"/>
    <w:rsid w:val="00DB12FD"/>
    <w:rsid w:val="00DB15B8"/>
    <w:rsid w:val="00DB170C"/>
    <w:rsid w:val="00DB201C"/>
    <w:rsid w:val="00DB206F"/>
    <w:rsid w:val="00DB29DD"/>
    <w:rsid w:val="00DB2EBE"/>
    <w:rsid w:val="00DB3378"/>
    <w:rsid w:val="00DB367F"/>
    <w:rsid w:val="00DB3B2F"/>
    <w:rsid w:val="00DB4461"/>
    <w:rsid w:val="00DB4582"/>
    <w:rsid w:val="00DB48AF"/>
    <w:rsid w:val="00DB4A22"/>
    <w:rsid w:val="00DB52A9"/>
    <w:rsid w:val="00DB52BB"/>
    <w:rsid w:val="00DB57E2"/>
    <w:rsid w:val="00DB5983"/>
    <w:rsid w:val="00DB5E91"/>
    <w:rsid w:val="00DB6010"/>
    <w:rsid w:val="00DB6328"/>
    <w:rsid w:val="00DB646A"/>
    <w:rsid w:val="00DB66E6"/>
    <w:rsid w:val="00DB66FF"/>
    <w:rsid w:val="00DB6855"/>
    <w:rsid w:val="00DB75C2"/>
    <w:rsid w:val="00DB7AD0"/>
    <w:rsid w:val="00DB7BBE"/>
    <w:rsid w:val="00DC04DB"/>
    <w:rsid w:val="00DC06B4"/>
    <w:rsid w:val="00DC0ADC"/>
    <w:rsid w:val="00DC2539"/>
    <w:rsid w:val="00DC2E60"/>
    <w:rsid w:val="00DC3668"/>
    <w:rsid w:val="00DC38EF"/>
    <w:rsid w:val="00DC3964"/>
    <w:rsid w:val="00DC422C"/>
    <w:rsid w:val="00DC4484"/>
    <w:rsid w:val="00DC4717"/>
    <w:rsid w:val="00DC4D4F"/>
    <w:rsid w:val="00DC5555"/>
    <w:rsid w:val="00DC55FA"/>
    <w:rsid w:val="00DC5654"/>
    <w:rsid w:val="00DC5BDA"/>
    <w:rsid w:val="00DC5DEA"/>
    <w:rsid w:val="00DC5DF3"/>
    <w:rsid w:val="00DC60C2"/>
    <w:rsid w:val="00DC688F"/>
    <w:rsid w:val="00DC69CE"/>
    <w:rsid w:val="00DC6A64"/>
    <w:rsid w:val="00DC77F5"/>
    <w:rsid w:val="00DC7A88"/>
    <w:rsid w:val="00DC7FCE"/>
    <w:rsid w:val="00DD0371"/>
    <w:rsid w:val="00DD08CC"/>
    <w:rsid w:val="00DD0EC8"/>
    <w:rsid w:val="00DD1032"/>
    <w:rsid w:val="00DD11F8"/>
    <w:rsid w:val="00DD154D"/>
    <w:rsid w:val="00DD160D"/>
    <w:rsid w:val="00DD1AB9"/>
    <w:rsid w:val="00DD1E6F"/>
    <w:rsid w:val="00DD21B4"/>
    <w:rsid w:val="00DD2496"/>
    <w:rsid w:val="00DD24BF"/>
    <w:rsid w:val="00DD2699"/>
    <w:rsid w:val="00DD2BEE"/>
    <w:rsid w:val="00DD2DF5"/>
    <w:rsid w:val="00DD2ECD"/>
    <w:rsid w:val="00DD331A"/>
    <w:rsid w:val="00DD364D"/>
    <w:rsid w:val="00DD3774"/>
    <w:rsid w:val="00DD3C41"/>
    <w:rsid w:val="00DD4086"/>
    <w:rsid w:val="00DD4847"/>
    <w:rsid w:val="00DD4B5D"/>
    <w:rsid w:val="00DD53A5"/>
    <w:rsid w:val="00DD55C0"/>
    <w:rsid w:val="00DD5C85"/>
    <w:rsid w:val="00DD5DCB"/>
    <w:rsid w:val="00DD6CD0"/>
    <w:rsid w:val="00DD6E8A"/>
    <w:rsid w:val="00DD6EB5"/>
    <w:rsid w:val="00DD6F4D"/>
    <w:rsid w:val="00DD7134"/>
    <w:rsid w:val="00DD71DF"/>
    <w:rsid w:val="00DD73CB"/>
    <w:rsid w:val="00DD7A12"/>
    <w:rsid w:val="00DD7ABE"/>
    <w:rsid w:val="00DE054A"/>
    <w:rsid w:val="00DE1880"/>
    <w:rsid w:val="00DE18C7"/>
    <w:rsid w:val="00DE1AC0"/>
    <w:rsid w:val="00DE1B07"/>
    <w:rsid w:val="00DE290B"/>
    <w:rsid w:val="00DE2C7C"/>
    <w:rsid w:val="00DE3317"/>
    <w:rsid w:val="00DE3A7B"/>
    <w:rsid w:val="00DE3D85"/>
    <w:rsid w:val="00DE3E1C"/>
    <w:rsid w:val="00DE3EF7"/>
    <w:rsid w:val="00DE47C6"/>
    <w:rsid w:val="00DE4817"/>
    <w:rsid w:val="00DE4B2F"/>
    <w:rsid w:val="00DE4CFA"/>
    <w:rsid w:val="00DE4F82"/>
    <w:rsid w:val="00DE51AF"/>
    <w:rsid w:val="00DE5997"/>
    <w:rsid w:val="00DE59C1"/>
    <w:rsid w:val="00DE6437"/>
    <w:rsid w:val="00DE6467"/>
    <w:rsid w:val="00DE6F1A"/>
    <w:rsid w:val="00DE6F27"/>
    <w:rsid w:val="00DF06DC"/>
    <w:rsid w:val="00DF08BC"/>
    <w:rsid w:val="00DF0CFB"/>
    <w:rsid w:val="00DF0DC1"/>
    <w:rsid w:val="00DF10B5"/>
    <w:rsid w:val="00DF1281"/>
    <w:rsid w:val="00DF1292"/>
    <w:rsid w:val="00DF16AB"/>
    <w:rsid w:val="00DF1C60"/>
    <w:rsid w:val="00DF2449"/>
    <w:rsid w:val="00DF2541"/>
    <w:rsid w:val="00DF28BE"/>
    <w:rsid w:val="00DF2BB8"/>
    <w:rsid w:val="00DF2C0C"/>
    <w:rsid w:val="00DF2F0F"/>
    <w:rsid w:val="00DF3321"/>
    <w:rsid w:val="00DF36F5"/>
    <w:rsid w:val="00DF39C4"/>
    <w:rsid w:val="00DF3DEF"/>
    <w:rsid w:val="00DF3DF5"/>
    <w:rsid w:val="00DF4411"/>
    <w:rsid w:val="00DF4439"/>
    <w:rsid w:val="00DF4B0B"/>
    <w:rsid w:val="00DF51C3"/>
    <w:rsid w:val="00DF5CA8"/>
    <w:rsid w:val="00DF5FD4"/>
    <w:rsid w:val="00DF62B5"/>
    <w:rsid w:val="00DF679F"/>
    <w:rsid w:val="00DF6971"/>
    <w:rsid w:val="00DF6E76"/>
    <w:rsid w:val="00DF6F50"/>
    <w:rsid w:val="00DF6F7A"/>
    <w:rsid w:val="00DF6FC4"/>
    <w:rsid w:val="00DF76D3"/>
    <w:rsid w:val="00DF78F4"/>
    <w:rsid w:val="00DF7BA8"/>
    <w:rsid w:val="00E000B1"/>
    <w:rsid w:val="00E00242"/>
    <w:rsid w:val="00E0025D"/>
    <w:rsid w:val="00E00A70"/>
    <w:rsid w:val="00E00D20"/>
    <w:rsid w:val="00E00D31"/>
    <w:rsid w:val="00E00FB9"/>
    <w:rsid w:val="00E013C2"/>
    <w:rsid w:val="00E01B3B"/>
    <w:rsid w:val="00E02410"/>
    <w:rsid w:val="00E02BC5"/>
    <w:rsid w:val="00E02C3E"/>
    <w:rsid w:val="00E035B9"/>
    <w:rsid w:val="00E03687"/>
    <w:rsid w:val="00E036F9"/>
    <w:rsid w:val="00E03D33"/>
    <w:rsid w:val="00E03E93"/>
    <w:rsid w:val="00E04193"/>
    <w:rsid w:val="00E0473F"/>
    <w:rsid w:val="00E04889"/>
    <w:rsid w:val="00E05B5E"/>
    <w:rsid w:val="00E062D7"/>
    <w:rsid w:val="00E06592"/>
    <w:rsid w:val="00E06A42"/>
    <w:rsid w:val="00E06B72"/>
    <w:rsid w:val="00E06F2C"/>
    <w:rsid w:val="00E06F3F"/>
    <w:rsid w:val="00E0776E"/>
    <w:rsid w:val="00E07ADE"/>
    <w:rsid w:val="00E07C8B"/>
    <w:rsid w:val="00E07F02"/>
    <w:rsid w:val="00E10001"/>
    <w:rsid w:val="00E1015E"/>
    <w:rsid w:val="00E1056E"/>
    <w:rsid w:val="00E10939"/>
    <w:rsid w:val="00E10A05"/>
    <w:rsid w:val="00E10AB8"/>
    <w:rsid w:val="00E10C2A"/>
    <w:rsid w:val="00E10C4B"/>
    <w:rsid w:val="00E10EAC"/>
    <w:rsid w:val="00E114C8"/>
    <w:rsid w:val="00E1231F"/>
    <w:rsid w:val="00E123F4"/>
    <w:rsid w:val="00E12422"/>
    <w:rsid w:val="00E12E70"/>
    <w:rsid w:val="00E12E98"/>
    <w:rsid w:val="00E1301D"/>
    <w:rsid w:val="00E138CA"/>
    <w:rsid w:val="00E13DFB"/>
    <w:rsid w:val="00E1432E"/>
    <w:rsid w:val="00E144E8"/>
    <w:rsid w:val="00E14572"/>
    <w:rsid w:val="00E1499B"/>
    <w:rsid w:val="00E149AF"/>
    <w:rsid w:val="00E14BA5"/>
    <w:rsid w:val="00E151B6"/>
    <w:rsid w:val="00E156F8"/>
    <w:rsid w:val="00E1585A"/>
    <w:rsid w:val="00E1593F"/>
    <w:rsid w:val="00E1594D"/>
    <w:rsid w:val="00E15DCB"/>
    <w:rsid w:val="00E1622E"/>
    <w:rsid w:val="00E16514"/>
    <w:rsid w:val="00E168E6"/>
    <w:rsid w:val="00E169F8"/>
    <w:rsid w:val="00E16D4E"/>
    <w:rsid w:val="00E16EAC"/>
    <w:rsid w:val="00E16F5A"/>
    <w:rsid w:val="00E16FFE"/>
    <w:rsid w:val="00E1733B"/>
    <w:rsid w:val="00E17C7D"/>
    <w:rsid w:val="00E17FB4"/>
    <w:rsid w:val="00E20128"/>
    <w:rsid w:val="00E20335"/>
    <w:rsid w:val="00E20429"/>
    <w:rsid w:val="00E21033"/>
    <w:rsid w:val="00E21D33"/>
    <w:rsid w:val="00E2239A"/>
    <w:rsid w:val="00E22F2B"/>
    <w:rsid w:val="00E22F95"/>
    <w:rsid w:val="00E236AC"/>
    <w:rsid w:val="00E23755"/>
    <w:rsid w:val="00E23AA8"/>
    <w:rsid w:val="00E242B8"/>
    <w:rsid w:val="00E2468F"/>
    <w:rsid w:val="00E24AE0"/>
    <w:rsid w:val="00E25116"/>
    <w:rsid w:val="00E258DE"/>
    <w:rsid w:val="00E25D57"/>
    <w:rsid w:val="00E2662A"/>
    <w:rsid w:val="00E2669E"/>
    <w:rsid w:val="00E26B3A"/>
    <w:rsid w:val="00E26D9B"/>
    <w:rsid w:val="00E26FC6"/>
    <w:rsid w:val="00E2735A"/>
    <w:rsid w:val="00E2743A"/>
    <w:rsid w:val="00E278A7"/>
    <w:rsid w:val="00E27AFD"/>
    <w:rsid w:val="00E27C77"/>
    <w:rsid w:val="00E30E2A"/>
    <w:rsid w:val="00E311C3"/>
    <w:rsid w:val="00E311F7"/>
    <w:rsid w:val="00E3162B"/>
    <w:rsid w:val="00E3189E"/>
    <w:rsid w:val="00E31A7B"/>
    <w:rsid w:val="00E31DB8"/>
    <w:rsid w:val="00E323AF"/>
    <w:rsid w:val="00E327DD"/>
    <w:rsid w:val="00E3282E"/>
    <w:rsid w:val="00E32B75"/>
    <w:rsid w:val="00E32D9E"/>
    <w:rsid w:val="00E32EDE"/>
    <w:rsid w:val="00E330F9"/>
    <w:rsid w:val="00E33E60"/>
    <w:rsid w:val="00E33F68"/>
    <w:rsid w:val="00E3400E"/>
    <w:rsid w:val="00E34460"/>
    <w:rsid w:val="00E34CD8"/>
    <w:rsid w:val="00E35102"/>
    <w:rsid w:val="00E3559D"/>
    <w:rsid w:val="00E355F9"/>
    <w:rsid w:val="00E356C3"/>
    <w:rsid w:val="00E35E5C"/>
    <w:rsid w:val="00E365DC"/>
    <w:rsid w:val="00E36614"/>
    <w:rsid w:val="00E36D80"/>
    <w:rsid w:val="00E378C4"/>
    <w:rsid w:val="00E379CA"/>
    <w:rsid w:val="00E403D8"/>
    <w:rsid w:val="00E404E7"/>
    <w:rsid w:val="00E404FE"/>
    <w:rsid w:val="00E409AA"/>
    <w:rsid w:val="00E40B9B"/>
    <w:rsid w:val="00E40F50"/>
    <w:rsid w:val="00E4102B"/>
    <w:rsid w:val="00E410D6"/>
    <w:rsid w:val="00E415DB"/>
    <w:rsid w:val="00E416CF"/>
    <w:rsid w:val="00E41E2B"/>
    <w:rsid w:val="00E41E6A"/>
    <w:rsid w:val="00E421EC"/>
    <w:rsid w:val="00E4229F"/>
    <w:rsid w:val="00E42511"/>
    <w:rsid w:val="00E42DD4"/>
    <w:rsid w:val="00E42DF5"/>
    <w:rsid w:val="00E42E96"/>
    <w:rsid w:val="00E4303B"/>
    <w:rsid w:val="00E430C7"/>
    <w:rsid w:val="00E43159"/>
    <w:rsid w:val="00E43287"/>
    <w:rsid w:val="00E440BA"/>
    <w:rsid w:val="00E446C5"/>
    <w:rsid w:val="00E44A90"/>
    <w:rsid w:val="00E44D02"/>
    <w:rsid w:val="00E44D5C"/>
    <w:rsid w:val="00E4517E"/>
    <w:rsid w:val="00E45240"/>
    <w:rsid w:val="00E458D0"/>
    <w:rsid w:val="00E458DB"/>
    <w:rsid w:val="00E459AF"/>
    <w:rsid w:val="00E45F35"/>
    <w:rsid w:val="00E464B5"/>
    <w:rsid w:val="00E4675B"/>
    <w:rsid w:val="00E47288"/>
    <w:rsid w:val="00E477DE"/>
    <w:rsid w:val="00E47C1F"/>
    <w:rsid w:val="00E50329"/>
    <w:rsid w:val="00E50552"/>
    <w:rsid w:val="00E5059B"/>
    <w:rsid w:val="00E5068A"/>
    <w:rsid w:val="00E50FB5"/>
    <w:rsid w:val="00E510A9"/>
    <w:rsid w:val="00E5183F"/>
    <w:rsid w:val="00E51D10"/>
    <w:rsid w:val="00E51E91"/>
    <w:rsid w:val="00E52E79"/>
    <w:rsid w:val="00E52F8D"/>
    <w:rsid w:val="00E53084"/>
    <w:rsid w:val="00E5343B"/>
    <w:rsid w:val="00E53619"/>
    <w:rsid w:val="00E53C6A"/>
    <w:rsid w:val="00E53CE0"/>
    <w:rsid w:val="00E54A44"/>
    <w:rsid w:val="00E55122"/>
    <w:rsid w:val="00E5550A"/>
    <w:rsid w:val="00E55D5F"/>
    <w:rsid w:val="00E560B2"/>
    <w:rsid w:val="00E56BC8"/>
    <w:rsid w:val="00E57208"/>
    <w:rsid w:val="00E57797"/>
    <w:rsid w:val="00E5788E"/>
    <w:rsid w:val="00E57AC4"/>
    <w:rsid w:val="00E57FBD"/>
    <w:rsid w:val="00E60243"/>
    <w:rsid w:val="00E602B8"/>
    <w:rsid w:val="00E60635"/>
    <w:rsid w:val="00E6063E"/>
    <w:rsid w:val="00E61170"/>
    <w:rsid w:val="00E6136B"/>
    <w:rsid w:val="00E61747"/>
    <w:rsid w:val="00E61816"/>
    <w:rsid w:val="00E61854"/>
    <w:rsid w:val="00E619F6"/>
    <w:rsid w:val="00E61B6A"/>
    <w:rsid w:val="00E61DEE"/>
    <w:rsid w:val="00E62460"/>
    <w:rsid w:val="00E626CC"/>
    <w:rsid w:val="00E62897"/>
    <w:rsid w:val="00E62BCA"/>
    <w:rsid w:val="00E62D9D"/>
    <w:rsid w:val="00E62E72"/>
    <w:rsid w:val="00E62FAF"/>
    <w:rsid w:val="00E636EE"/>
    <w:rsid w:val="00E63A54"/>
    <w:rsid w:val="00E63DE5"/>
    <w:rsid w:val="00E64340"/>
    <w:rsid w:val="00E650FD"/>
    <w:rsid w:val="00E659B3"/>
    <w:rsid w:val="00E65CA5"/>
    <w:rsid w:val="00E66525"/>
    <w:rsid w:val="00E665E6"/>
    <w:rsid w:val="00E6691A"/>
    <w:rsid w:val="00E66B2C"/>
    <w:rsid w:val="00E66B82"/>
    <w:rsid w:val="00E66EF7"/>
    <w:rsid w:val="00E66FFE"/>
    <w:rsid w:val="00E670ED"/>
    <w:rsid w:val="00E67D77"/>
    <w:rsid w:val="00E70366"/>
    <w:rsid w:val="00E70AD8"/>
    <w:rsid w:val="00E70D3B"/>
    <w:rsid w:val="00E70E36"/>
    <w:rsid w:val="00E71310"/>
    <w:rsid w:val="00E714B1"/>
    <w:rsid w:val="00E716C9"/>
    <w:rsid w:val="00E71A50"/>
    <w:rsid w:val="00E71ABB"/>
    <w:rsid w:val="00E71CD5"/>
    <w:rsid w:val="00E73EF0"/>
    <w:rsid w:val="00E7417E"/>
    <w:rsid w:val="00E74408"/>
    <w:rsid w:val="00E7472D"/>
    <w:rsid w:val="00E75A53"/>
    <w:rsid w:val="00E7647D"/>
    <w:rsid w:val="00E76EE2"/>
    <w:rsid w:val="00E778C9"/>
    <w:rsid w:val="00E77F62"/>
    <w:rsid w:val="00E80169"/>
    <w:rsid w:val="00E8017A"/>
    <w:rsid w:val="00E80DEA"/>
    <w:rsid w:val="00E80E34"/>
    <w:rsid w:val="00E80E7B"/>
    <w:rsid w:val="00E80EF6"/>
    <w:rsid w:val="00E81508"/>
    <w:rsid w:val="00E81E32"/>
    <w:rsid w:val="00E81FA3"/>
    <w:rsid w:val="00E827AF"/>
    <w:rsid w:val="00E835C8"/>
    <w:rsid w:val="00E836E0"/>
    <w:rsid w:val="00E83E60"/>
    <w:rsid w:val="00E840AC"/>
    <w:rsid w:val="00E84120"/>
    <w:rsid w:val="00E84337"/>
    <w:rsid w:val="00E84354"/>
    <w:rsid w:val="00E84F0E"/>
    <w:rsid w:val="00E850BC"/>
    <w:rsid w:val="00E852A3"/>
    <w:rsid w:val="00E863BB"/>
    <w:rsid w:val="00E8657E"/>
    <w:rsid w:val="00E86883"/>
    <w:rsid w:val="00E868C0"/>
    <w:rsid w:val="00E86A2B"/>
    <w:rsid w:val="00E86FFC"/>
    <w:rsid w:val="00E878E9"/>
    <w:rsid w:val="00E87C41"/>
    <w:rsid w:val="00E87E97"/>
    <w:rsid w:val="00E87F9C"/>
    <w:rsid w:val="00E9029E"/>
    <w:rsid w:val="00E9062C"/>
    <w:rsid w:val="00E907E2"/>
    <w:rsid w:val="00E9088C"/>
    <w:rsid w:val="00E90997"/>
    <w:rsid w:val="00E91211"/>
    <w:rsid w:val="00E91AFE"/>
    <w:rsid w:val="00E91F94"/>
    <w:rsid w:val="00E92D39"/>
    <w:rsid w:val="00E930F8"/>
    <w:rsid w:val="00E93172"/>
    <w:rsid w:val="00E9350E"/>
    <w:rsid w:val="00E935DF"/>
    <w:rsid w:val="00E9361F"/>
    <w:rsid w:val="00E93734"/>
    <w:rsid w:val="00E938F3"/>
    <w:rsid w:val="00E93C58"/>
    <w:rsid w:val="00E93F33"/>
    <w:rsid w:val="00E94429"/>
    <w:rsid w:val="00E94F7C"/>
    <w:rsid w:val="00E95195"/>
    <w:rsid w:val="00E9589A"/>
    <w:rsid w:val="00E96047"/>
    <w:rsid w:val="00E96297"/>
    <w:rsid w:val="00E969CF"/>
    <w:rsid w:val="00E96CAA"/>
    <w:rsid w:val="00E96D42"/>
    <w:rsid w:val="00E974A8"/>
    <w:rsid w:val="00E975BA"/>
    <w:rsid w:val="00E977CF"/>
    <w:rsid w:val="00E9793D"/>
    <w:rsid w:val="00E97D89"/>
    <w:rsid w:val="00EA07B7"/>
    <w:rsid w:val="00EA0C73"/>
    <w:rsid w:val="00EA0D99"/>
    <w:rsid w:val="00EA1F65"/>
    <w:rsid w:val="00EA231F"/>
    <w:rsid w:val="00EA43D2"/>
    <w:rsid w:val="00EA4C93"/>
    <w:rsid w:val="00EA4D65"/>
    <w:rsid w:val="00EA4ECD"/>
    <w:rsid w:val="00EA4F85"/>
    <w:rsid w:val="00EA5066"/>
    <w:rsid w:val="00EA5A1E"/>
    <w:rsid w:val="00EA63AF"/>
    <w:rsid w:val="00EA71CF"/>
    <w:rsid w:val="00EA75FC"/>
    <w:rsid w:val="00EA7F57"/>
    <w:rsid w:val="00EB003B"/>
    <w:rsid w:val="00EB0121"/>
    <w:rsid w:val="00EB09F8"/>
    <w:rsid w:val="00EB0A2D"/>
    <w:rsid w:val="00EB0E29"/>
    <w:rsid w:val="00EB0E71"/>
    <w:rsid w:val="00EB10FF"/>
    <w:rsid w:val="00EB1F35"/>
    <w:rsid w:val="00EB22BB"/>
    <w:rsid w:val="00EB2575"/>
    <w:rsid w:val="00EB2580"/>
    <w:rsid w:val="00EB297B"/>
    <w:rsid w:val="00EB2B8F"/>
    <w:rsid w:val="00EB2CCA"/>
    <w:rsid w:val="00EB303E"/>
    <w:rsid w:val="00EB3482"/>
    <w:rsid w:val="00EB407C"/>
    <w:rsid w:val="00EB486E"/>
    <w:rsid w:val="00EB4D7F"/>
    <w:rsid w:val="00EB529E"/>
    <w:rsid w:val="00EB5640"/>
    <w:rsid w:val="00EB5B1C"/>
    <w:rsid w:val="00EB5E3C"/>
    <w:rsid w:val="00EB6BF3"/>
    <w:rsid w:val="00EB6E5C"/>
    <w:rsid w:val="00EB72D6"/>
    <w:rsid w:val="00EB77CE"/>
    <w:rsid w:val="00EC0111"/>
    <w:rsid w:val="00EC0268"/>
    <w:rsid w:val="00EC0465"/>
    <w:rsid w:val="00EC0580"/>
    <w:rsid w:val="00EC12CC"/>
    <w:rsid w:val="00EC1B4F"/>
    <w:rsid w:val="00EC1E96"/>
    <w:rsid w:val="00EC20E3"/>
    <w:rsid w:val="00EC21EB"/>
    <w:rsid w:val="00EC2BC8"/>
    <w:rsid w:val="00EC30A9"/>
    <w:rsid w:val="00EC357C"/>
    <w:rsid w:val="00EC3917"/>
    <w:rsid w:val="00EC3A84"/>
    <w:rsid w:val="00EC3DE5"/>
    <w:rsid w:val="00EC3EEF"/>
    <w:rsid w:val="00EC3FFB"/>
    <w:rsid w:val="00EC40A6"/>
    <w:rsid w:val="00EC4276"/>
    <w:rsid w:val="00EC465F"/>
    <w:rsid w:val="00EC4BA5"/>
    <w:rsid w:val="00EC5A98"/>
    <w:rsid w:val="00EC5B80"/>
    <w:rsid w:val="00EC5CC7"/>
    <w:rsid w:val="00EC6107"/>
    <w:rsid w:val="00EC67CD"/>
    <w:rsid w:val="00EC67EC"/>
    <w:rsid w:val="00EC7224"/>
    <w:rsid w:val="00EC7F8B"/>
    <w:rsid w:val="00ED0152"/>
    <w:rsid w:val="00ED0266"/>
    <w:rsid w:val="00ED0674"/>
    <w:rsid w:val="00ED07DA"/>
    <w:rsid w:val="00ED18B7"/>
    <w:rsid w:val="00ED1A6A"/>
    <w:rsid w:val="00ED1ADF"/>
    <w:rsid w:val="00ED1B57"/>
    <w:rsid w:val="00ED26A3"/>
    <w:rsid w:val="00ED2979"/>
    <w:rsid w:val="00ED29C5"/>
    <w:rsid w:val="00ED2D88"/>
    <w:rsid w:val="00ED3210"/>
    <w:rsid w:val="00ED32DE"/>
    <w:rsid w:val="00ED39C1"/>
    <w:rsid w:val="00ED3C2A"/>
    <w:rsid w:val="00ED3F82"/>
    <w:rsid w:val="00ED3FEB"/>
    <w:rsid w:val="00ED410A"/>
    <w:rsid w:val="00ED509E"/>
    <w:rsid w:val="00ED557D"/>
    <w:rsid w:val="00ED5804"/>
    <w:rsid w:val="00ED5EF4"/>
    <w:rsid w:val="00ED6029"/>
    <w:rsid w:val="00ED714D"/>
    <w:rsid w:val="00ED719F"/>
    <w:rsid w:val="00ED7AA7"/>
    <w:rsid w:val="00ED7B49"/>
    <w:rsid w:val="00ED7DBE"/>
    <w:rsid w:val="00EE03A9"/>
    <w:rsid w:val="00EE0802"/>
    <w:rsid w:val="00EE08E1"/>
    <w:rsid w:val="00EE127F"/>
    <w:rsid w:val="00EE169A"/>
    <w:rsid w:val="00EE2575"/>
    <w:rsid w:val="00EE3C3B"/>
    <w:rsid w:val="00EE3FA5"/>
    <w:rsid w:val="00EE42FB"/>
    <w:rsid w:val="00EE4951"/>
    <w:rsid w:val="00EE49C3"/>
    <w:rsid w:val="00EE5319"/>
    <w:rsid w:val="00EE5593"/>
    <w:rsid w:val="00EE575C"/>
    <w:rsid w:val="00EE5D0D"/>
    <w:rsid w:val="00EE6333"/>
    <w:rsid w:val="00EE6805"/>
    <w:rsid w:val="00EE6EB3"/>
    <w:rsid w:val="00EF00DD"/>
    <w:rsid w:val="00EF0134"/>
    <w:rsid w:val="00EF099F"/>
    <w:rsid w:val="00EF09B2"/>
    <w:rsid w:val="00EF10DF"/>
    <w:rsid w:val="00EF121B"/>
    <w:rsid w:val="00EF1C18"/>
    <w:rsid w:val="00EF2021"/>
    <w:rsid w:val="00EF20C5"/>
    <w:rsid w:val="00EF289D"/>
    <w:rsid w:val="00EF2A46"/>
    <w:rsid w:val="00EF2B6D"/>
    <w:rsid w:val="00EF3322"/>
    <w:rsid w:val="00EF368A"/>
    <w:rsid w:val="00EF3A7D"/>
    <w:rsid w:val="00EF3E2E"/>
    <w:rsid w:val="00EF3E9E"/>
    <w:rsid w:val="00EF4381"/>
    <w:rsid w:val="00EF4A76"/>
    <w:rsid w:val="00EF5060"/>
    <w:rsid w:val="00EF5741"/>
    <w:rsid w:val="00EF5BEF"/>
    <w:rsid w:val="00EF5D1B"/>
    <w:rsid w:val="00EF5ED9"/>
    <w:rsid w:val="00EF6372"/>
    <w:rsid w:val="00EF65B1"/>
    <w:rsid w:val="00EF708D"/>
    <w:rsid w:val="00EF7A76"/>
    <w:rsid w:val="00EF7C17"/>
    <w:rsid w:val="00EF7F64"/>
    <w:rsid w:val="00EF7FC0"/>
    <w:rsid w:val="00F002C0"/>
    <w:rsid w:val="00F003A6"/>
    <w:rsid w:val="00F010F2"/>
    <w:rsid w:val="00F011E1"/>
    <w:rsid w:val="00F016C7"/>
    <w:rsid w:val="00F0188B"/>
    <w:rsid w:val="00F01D37"/>
    <w:rsid w:val="00F0210F"/>
    <w:rsid w:val="00F02594"/>
    <w:rsid w:val="00F02637"/>
    <w:rsid w:val="00F02B6D"/>
    <w:rsid w:val="00F02C88"/>
    <w:rsid w:val="00F03433"/>
    <w:rsid w:val="00F036EA"/>
    <w:rsid w:val="00F0483A"/>
    <w:rsid w:val="00F0509B"/>
    <w:rsid w:val="00F0580E"/>
    <w:rsid w:val="00F05DCA"/>
    <w:rsid w:val="00F05E36"/>
    <w:rsid w:val="00F06F39"/>
    <w:rsid w:val="00F07114"/>
    <w:rsid w:val="00F078E0"/>
    <w:rsid w:val="00F07937"/>
    <w:rsid w:val="00F07CE4"/>
    <w:rsid w:val="00F1001D"/>
    <w:rsid w:val="00F10F95"/>
    <w:rsid w:val="00F1172D"/>
    <w:rsid w:val="00F119B7"/>
    <w:rsid w:val="00F11C90"/>
    <w:rsid w:val="00F1204C"/>
    <w:rsid w:val="00F12323"/>
    <w:rsid w:val="00F1278E"/>
    <w:rsid w:val="00F12E07"/>
    <w:rsid w:val="00F13772"/>
    <w:rsid w:val="00F13A34"/>
    <w:rsid w:val="00F13D3E"/>
    <w:rsid w:val="00F13E11"/>
    <w:rsid w:val="00F14333"/>
    <w:rsid w:val="00F14794"/>
    <w:rsid w:val="00F14E19"/>
    <w:rsid w:val="00F14E7B"/>
    <w:rsid w:val="00F15304"/>
    <w:rsid w:val="00F15681"/>
    <w:rsid w:val="00F15A60"/>
    <w:rsid w:val="00F1684E"/>
    <w:rsid w:val="00F173D4"/>
    <w:rsid w:val="00F20637"/>
    <w:rsid w:val="00F20DD1"/>
    <w:rsid w:val="00F2120E"/>
    <w:rsid w:val="00F21C9F"/>
    <w:rsid w:val="00F220E3"/>
    <w:rsid w:val="00F22181"/>
    <w:rsid w:val="00F22592"/>
    <w:rsid w:val="00F226B6"/>
    <w:rsid w:val="00F227BD"/>
    <w:rsid w:val="00F22C24"/>
    <w:rsid w:val="00F230FD"/>
    <w:rsid w:val="00F23848"/>
    <w:rsid w:val="00F23D4F"/>
    <w:rsid w:val="00F24459"/>
    <w:rsid w:val="00F24642"/>
    <w:rsid w:val="00F24B59"/>
    <w:rsid w:val="00F24E68"/>
    <w:rsid w:val="00F25B96"/>
    <w:rsid w:val="00F25C61"/>
    <w:rsid w:val="00F25E2B"/>
    <w:rsid w:val="00F26CC7"/>
    <w:rsid w:val="00F26D13"/>
    <w:rsid w:val="00F27E26"/>
    <w:rsid w:val="00F27E34"/>
    <w:rsid w:val="00F302F0"/>
    <w:rsid w:val="00F309B7"/>
    <w:rsid w:val="00F30B7E"/>
    <w:rsid w:val="00F30FB3"/>
    <w:rsid w:val="00F3104B"/>
    <w:rsid w:val="00F31301"/>
    <w:rsid w:val="00F316C7"/>
    <w:rsid w:val="00F31D54"/>
    <w:rsid w:val="00F321E3"/>
    <w:rsid w:val="00F32357"/>
    <w:rsid w:val="00F32FD0"/>
    <w:rsid w:val="00F33755"/>
    <w:rsid w:val="00F33ED6"/>
    <w:rsid w:val="00F34253"/>
    <w:rsid w:val="00F34451"/>
    <w:rsid w:val="00F34810"/>
    <w:rsid w:val="00F34ABB"/>
    <w:rsid w:val="00F35530"/>
    <w:rsid w:val="00F36121"/>
    <w:rsid w:val="00F36350"/>
    <w:rsid w:val="00F36736"/>
    <w:rsid w:val="00F368BC"/>
    <w:rsid w:val="00F376A5"/>
    <w:rsid w:val="00F37847"/>
    <w:rsid w:val="00F37B5F"/>
    <w:rsid w:val="00F407BD"/>
    <w:rsid w:val="00F40985"/>
    <w:rsid w:val="00F40AE6"/>
    <w:rsid w:val="00F40B9C"/>
    <w:rsid w:val="00F40D2C"/>
    <w:rsid w:val="00F40E05"/>
    <w:rsid w:val="00F40EAA"/>
    <w:rsid w:val="00F40F18"/>
    <w:rsid w:val="00F42067"/>
    <w:rsid w:val="00F42436"/>
    <w:rsid w:val="00F428FE"/>
    <w:rsid w:val="00F42BA4"/>
    <w:rsid w:val="00F4426A"/>
    <w:rsid w:val="00F44542"/>
    <w:rsid w:val="00F445C5"/>
    <w:rsid w:val="00F4496B"/>
    <w:rsid w:val="00F44A38"/>
    <w:rsid w:val="00F44B23"/>
    <w:rsid w:val="00F452AC"/>
    <w:rsid w:val="00F45D8A"/>
    <w:rsid w:val="00F45DFF"/>
    <w:rsid w:val="00F460CA"/>
    <w:rsid w:val="00F46254"/>
    <w:rsid w:val="00F46822"/>
    <w:rsid w:val="00F46E3E"/>
    <w:rsid w:val="00F473FE"/>
    <w:rsid w:val="00F478CE"/>
    <w:rsid w:val="00F478FE"/>
    <w:rsid w:val="00F47A56"/>
    <w:rsid w:val="00F47F6C"/>
    <w:rsid w:val="00F47FD0"/>
    <w:rsid w:val="00F50166"/>
    <w:rsid w:val="00F50556"/>
    <w:rsid w:val="00F50D01"/>
    <w:rsid w:val="00F50F68"/>
    <w:rsid w:val="00F5172C"/>
    <w:rsid w:val="00F51776"/>
    <w:rsid w:val="00F51C7D"/>
    <w:rsid w:val="00F51CC9"/>
    <w:rsid w:val="00F5242D"/>
    <w:rsid w:val="00F5274B"/>
    <w:rsid w:val="00F52A1A"/>
    <w:rsid w:val="00F52E5C"/>
    <w:rsid w:val="00F52F73"/>
    <w:rsid w:val="00F531E6"/>
    <w:rsid w:val="00F534AC"/>
    <w:rsid w:val="00F534BF"/>
    <w:rsid w:val="00F53B2E"/>
    <w:rsid w:val="00F53CF0"/>
    <w:rsid w:val="00F54293"/>
    <w:rsid w:val="00F549C2"/>
    <w:rsid w:val="00F54EC5"/>
    <w:rsid w:val="00F55B59"/>
    <w:rsid w:val="00F55D85"/>
    <w:rsid w:val="00F56178"/>
    <w:rsid w:val="00F561E2"/>
    <w:rsid w:val="00F564E2"/>
    <w:rsid w:val="00F56733"/>
    <w:rsid w:val="00F5683D"/>
    <w:rsid w:val="00F56841"/>
    <w:rsid w:val="00F56AA4"/>
    <w:rsid w:val="00F570BE"/>
    <w:rsid w:val="00F5741B"/>
    <w:rsid w:val="00F57D72"/>
    <w:rsid w:val="00F6000C"/>
    <w:rsid w:val="00F6016D"/>
    <w:rsid w:val="00F6042B"/>
    <w:rsid w:val="00F607D4"/>
    <w:rsid w:val="00F6084B"/>
    <w:rsid w:val="00F60878"/>
    <w:rsid w:val="00F60E3E"/>
    <w:rsid w:val="00F61885"/>
    <w:rsid w:val="00F61CEA"/>
    <w:rsid w:val="00F61D3A"/>
    <w:rsid w:val="00F621C7"/>
    <w:rsid w:val="00F622A0"/>
    <w:rsid w:val="00F62FB4"/>
    <w:rsid w:val="00F63359"/>
    <w:rsid w:val="00F63662"/>
    <w:rsid w:val="00F63DAE"/>
    <w:rsid w:val="00F6446C"/>
    <w:rsid w:val="00F64F4F"/>
    <w:rsid w:val="00F6540F"/>
    <w:rsid w:val="00F66694"/>
    <w:rsid w:val="00F668D4"/>
    <w:rsid w:val="00F66A12"/>
    <w:rsid w:val="00F66C01"/>
    <w:rsid w:val="00F673A6"/>
    <w:rsid w:val="00F67489"/>
    <w:rsid w:val="00F675AB"/>
    <w:rsid w:val="00F6769C"/>
    <w:rsid w:val="00F677D5"/>
    <w:rsid w:val="00F67C91"/>
    <w:rsid w:val="00F70251"/>
    <w:rsid w:val="00F704BB"/>
    <w:rsid w:val="00F70920"/>
    <w:rsid w:val="00F70A6C"/>
    <w:rsid w:val="00F71734"/>
    <w:rsid w:val="00F71A53"/>
    <w:rsid w:val="00F71A85"/>
    <w:rsid w:val="00F71C9E"/>
    <w:rsid w:val="00F71F6A"/>
    <w:rsid w:val="00F72C3A"/>
    <w:rsid w:val="00F739BA"/>
    <w:rsid w:val="00F73C3A"/>
    <w:rsid w:val="00F74126"/>
    <w:rsid w:val="00F74338"/>
    <w:rsid w:val="00F7493E"/>
    <w:rsid w:val="00F74E54"/>
    <w:rsid w:val="00F751BF"/>
    <w:rsid w:val="00F7525C"/>
    <w:rsid w:val="00F75AFC"/>
    <w:rsid w:val="00F75E6F"/>
    <w:rsid w:val="00F76E0B"/>
    <w:rsid w:val="00F76E32"/>
    <w:rsid w:val="00F772F6"/>
    <w:rsid w:val="00F77407"/>
    <w:rsid w:val="00F77B0D"/>
    <w:rsid w:val="00F77BB6"/>
    <w:rsid w:val="00F77D5E"/>
    <w:rsid w:val="00F77EB0"/>
    <w:rsid w:val="00F805C4"/>
    <w:rsid w:val="00F813E3"/>
    <w:rsid w:val="00F81401"/>
    <w:rsid w:val="00F81500"/>
    <w:rsid w:val="00F81574"/>
    <w:rsid w:val="00F819D2"/>
    <w:rsid w:val="00F81D5D"/>
    <w:rsid w:val="00F82765"/>
    <w:rsid w:val="00F82892"/>
    <w:rsid w:val="00F82AE9"/>
    <w:rsid w:val="00F8303D"/>
    <w:rsid w:val="00F834B4"/>
    <w:rsid w:val="00F834F7"/>
    <w:rsid w:val="00F84159"/>
    <w:rsid w:val="00F841C0"/>
    <w:rsid w:val="00F842A1"/>
    <w:rsid w:val="00F84414"/>
    <w:rsid w:val="00F84447"/>
    <w:rsid w:val="00F84B85"/>
    <w:rsid w:val="00F84DB2"/>
    <w:rsid w:val="00F85E0F"/>
    <w:rsid w:val="00F8606F"/>
    <w:rsid w:val="00F860D3"/>
    <w:rsid w:val="00F86FE2"/>
    <w:rsid w:val="00F87B36"/>
    <w:rsid w:val="00F87FDD"/>
    <w:rsid w:val="00F9033E"/>
    <w:rsid w:val="00F90B0F"/>
    <w:rsid w:val="00F90BA0"/>
    <w:rsid w:val="00F90C7E"/>
    <w:rsid w:val="00F91061"/>
    <w:rsid w:val="00F9131A"/>
    <w:rsid w:val="00F91420"/>
    <w:rsid w:val="00F916E7"/>
    <w:rsid w:val="00F9179E"/>
    <w:rsid w:val="00F9188E"/>
    <w:rsid w:val="00F91DC8"/>
    <w:rsid w:val="00F91E5A"/>
    <w:rsid w:val="00F91F5D"/>
    <w:rsid w:val="00F91FE2"/>
    <w:rsid w:val="00F92472"/>
    <w:rsid w:val="00F9286D"/>
    <w:rsid w:val="00F92A67"/>
    <w:rsid w:val="00F931B8"/>
    <w:rsid w:val="00F932A7"/>
    <w:rsid w:val="00F93754"/>
    <w:rsid w:val="00F9385F"/>
    <w:rsid w:val="00F93E16"/>
    <w:rsid w:val="00F93F15"/>
    <w:rsid w:val="00F94902"/>
    <w:rsid w:val="00F94B54"/>
    <w:rsid w:val="00F94C18"/>
    <w:rsid w:val="00F95516"/>
    <w:rsid w:val="00F95DC0"/>
    <w:rsid w:val="00F95F03"/>
    <w:rsid w:val="00F9638B"/>
    <w:rsid w:val="00F96580"/>
    <w:rsid w:val="00F96759"/>
    <w:rsid w:val="00F9689B"/>
    <w:rsid w:val="00F96B90"/>
    <w:rsid w:val="00F9725B"/>
    <w:rsid w:val="00F9762E"/>
    <w:rsid w:val="00F978DB"/>
    <w:rsid w:val="00F97EE3"/>
    <w:rsid w:val="00FA0E50"/>
    <w:rsid w:val="00FA100F"/>
    <w:rsid w:val="00FA1050"/>
    <w:rsid w:val="00FA137A"/>
    <w:rsid w:val="00FA160A"/>
    <w:rsid w:val="00FA1957"/>
    <w:rsid w:val="00FA1AE3"/>
    <w:rsid w:val="00FA1B51"/>
    <w:rsid w:val="00FA358E"/>
    <w:rsid w:val="00FA3DDA"/>
    <w:rsid w:val="00FA535A"/>
    <w:rsid w:val="00FA574E"/>
    <w:rsid w:val="00FA5B02"/>
    <w:rsid w:val="00FA6084"/>
    <w:rsid w:val="00FA60F9"/>
    <w:rsid w:val="00FA6333"/>
    <w:rsid w:val="00FA707F"/>
    <w:rsid w:val="00FA7277"/>
    <w:rsid w:val="00FA769D"/>
    <w:rsid w:val="00FA791C"/>
    <w:rsid w:val="00FA7CA7"/>
    <w:rsid w:val="00FB02ED"/>
    <w:rsid w:val="00FB0501"/>
    <w:rsid w:val="00FB0AD3"/>
    <w:rsid w:val="00FB0E41"/>
    <w:rsid w:val="00FB25BF"/>
    <w:rsid w:val="00FB2B69"/>
    <w:rsid w:val="00FB305F"/>
    <w:rsid w:val="00FB315E"/>
    <w:rsid w:val="00FB316A"/>
    <w:rsid w:val="00FB3496"/>
    <w:rsid w:val="00FB357A"/>
    <w:rsid w:val="00FB3BF2"/>
    <w:rsid w:val="00FB41CE"/>
    <w:rsid w:val="00FB44B0"/>
    <w:rsid w:val="00FB4AF9"/>
    <w:rsid w:val="00FB4B3F"/>
    <w:rsid w:val="00FB4D6A"/>
    <w:rsid w:val="00FB54D3"/>
    <w:rsid w:val="00FB5FB4"/>
    <w:rsid w:val="00FB6419"/>
    <w:rsid w:val="00FB7626"/>
    <w:rsid w:val="00FB771A"/>
    <w:rsid w:val="00FB778B"/>
    <w:rsid w:val="00FB786F"/>
    <w:rsid w:val="00FB795A"/>
    <w:rsid w:val="00FB7E6E"/>
    <w:rsid w:val="00FB7F6F"/>
    <w:rsid w:val="00FC0178"/>
    <w:rsid w:val="00FC0540"/>
    <w:rsid w:val="00FC06A7"/>
    <w:rsid w:val="00FC0873"/>
    <w:rsid w:val="00FC0A7C"/>
    <w:rsid w:val="00FC0BDD"/>
    <w:rsid w:val="00FC0C48"/>
    <w:rsid w:val="00FC0D28"/>
    <w:rsid w:val="00FC1298"/>
    <w:rsid w:val="00FC199E"/>
    <w:rsid w:val="00FC1BBD"/>
    <w:rsid w:val="00FC1FF7"/>
    <w:rsid w:val="00FC253E"/>
    <w:rsid w:val="00FC2941"/>
    <w:rsid w:val="00FC2CE6"/>
    <w:rsid w:val="00FC360F"/>
    <w:rsid w:val="00FC3C1F"/>
    <w:rsid w:val="00FC3CB8"/>
    <w:rsid w:val="00FC3DEB"/>
    <w:rsid w:val="00FC3E6F"/>
    <w:rsid w:val="00FC429B"/>
    <w:rsid w:val="00FC4721"/>
    <w:rsid w:val="00FC5094"/>
    <w:rsid w:val="00FC5283"/>
    <w:rsid w:val="00FC5B83"/>
    <w:rsid w:val="00FC5E96"/>
    <w:rsid w:val="00FC5F83"/>
    <w:rsid w:val="00FC6261"/>
    <w:rsid w:val="00FC6E03"/>
    <w:rsid w:val="00FC70E1"/>
    <w:rsid w:val="00FC70F8"/>
    <w:rsid w:val="00FC7175"/>
    <w:rsid w:val="00FC79B4"/>
    <w:rsid w:val="00FC7CDD"/>
    <w:rsid w:val="00FD046B"/>
    <w:rsid w:val="00FD0988"/>
    <w:rsid w:val="00FD10B6"/>
    <w:rsid w:val="00FD12C4"/>
    <w:rsid w:val="00FD2095"/>
    <w:rsid w:val="00FD25F7"/>
    <w:rsid w:val="00FD39CE"/>
    <w:rsid w:val="00FD3B9F"/>
    <w:rsid w:val="00FD3F78"/>
    <w:rsid w:val="00FD432C"/>
    <w:rsid w:val="00FD438E"/>
    <w:rsid w:val="00FD49D2"/>
    <w:rsid w:val="00FD4AAC"/>
    <w:rsid w:val="00FD4D70"/>
    <w:rsid w:val="00FD4F44"/>
    <w:rsid w:val="00FD5797"/>
    <w:rsid w:val="00FD5D21"/>
    <w:rsid w:val="00FD6508"/>
    <w:rsid w:val="00FD67D2"/>
    <w:rsid w:val="00FD6B49"/>
    <w:rsid w:val="00FD7040"/>
    <w:rsid w:val="00FD73C3"/>
    <w:rsid w:val="00FD7CB8"/>
    <w:rsid w:val="00FE033B"/>
    <w:rsid w:val="00FE04BC"/>
    <w:rsid w:val="00FE0814"/>
    <w:rsid w:val="00FE0C5C"/>
    <w:rsid w:val="00FE0F4C"/>
    <w:rsid w:val="00FE146A"/>
    <w:rsid w:val="00FE14AE"/>
    <w:rsid w:val="00FE15E8"/>
    <w:rsid w:val="00FE1875"/>
    <w:rsid w:val="00FE1FA0"/>
    <w:rsid w:val="00FE2334"/>
    <w:rsid w:val="00FE2567"/>
    <w:rsid w:val="00FE2D89"/>
    <w:rsid w:val="00FE34E7"/>
    <w:rsid w:val="00FE3669"/>
    <w:rsid w:val="00FE3DBB"/>
    <w:rsid w:val="00FE45DD"/>
    <w:rsid w:val="00FE4677"/>
    <w:rsid w:val="00FE4727"/>
    <w:rsid w:val="00FE5441"/>
    <w:rsid w:val="00FE59DC"/>
    <w:rsid w:val="00FE5A37"/>
    <w:rsid w:val="00FE5CCF"/>
    <w:rsid w:val="00FE5E82"/>
    <w:rsid w:val="00FE65A4"/>
    <w:rsid w:val="00FE6693"/>
    <w:rsid w:val="00FE6E77"/>
    <w:rsid w:val="00FE75BD"/>
    <w:rsid w:val="00FF01C1"/>
    <w:rsid w:val="00FF02A5"/>
    <w:rsid w:val="00FF038D"/>
    <w:rsid w:val="00FF041F"/>
    <w:rsid w:val="00FF0C15"/>
    <w:rsid w:val="00FF0C70"/>
    <w:rsid w:val="00FF119F"/>
    <w:rsid w:val="00FF197F"/>
    <w:rsid w:val="00FF1ABB"/>
    <w:rsid w:val="00FF1E4D"/>
    <w:rsid w:val="00FF2289"/>
    <w:rsid w:val="00FF25BA"/>
    <w:rsid w:val="00FF37D6"/>
    <w:rsid w:val="00FF3E29"/>
    <w:rsid w:val="00FF3EB9"/>
    <w:rsid w:val="00FF3F5E"/>
    <w:rsid w:val="00FF3FBB"/>
    <w:rsid w:val="00FF3FD1"/>
    <w:rsid w:val="00FF4797"/>
    <w:rsid w:val="00FF4ED2"/>
    <w:rsid w:val="00FF4EEC"/>
    <w:rsid w:val="00FF54AC"/>
    <w:rsid w:val="00FF5BDB"/>
    <w:rsid w:val="00FF5D62"/>
    <w:rsid w:val="00FF6144"/>
    <w:rsid w:val="00FF622A"/>
    <w:rsid w:val="00FF6834"/>
    <w:rsid w:val="00FF69F8"/>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6100E6"/>
    <w:pPr>
      <w:spacing w:after="180" w:line="274" w:lineRule="auto"/>
    </w:pPr>
  </w:style>
  <w:style w:type="paragraph" w:styleId="berschrift1">
    <w:name w:val="heading 1"/>
    <w:basedOn w:val="Standard"/>
    <w:next w:val="Standard"/>
    <w:link w:val="berschrift1Zchn"/>
    <w:uiPriority w:val="9"/>
    <w:qFormat/>
    <w:rsid w:val="006100E6"/>
    <w:pPr>
      <w:keepNext/>
      <w:keepLines/>
      <w:spacing w:before="360" w:after="0" w:line="240" w:lineRule="auto"/>
      <w:outlineLvl w:val="0"/>
    </w:pPr>
    <w:rPr>
      <w:rFonts w:asciiTheme="majorHAnsi" w:eastAsiaTheme="majorEastAsia" w:hAnsiTheme="majorHAnsi" w:cstheme="majorBidi"/>
      <w:bCs/>
      <w:color w:val="417DBE" w:themeColor="text2"/>
      <w:sz w:val="32"/>
      <w:szCs w:val="28"/>
    </w:rPr>
  </w:style>
  <w:style w:type="paragraph" w:styleId="berschrift2">
    <w:name w:val="heading 2"/>
    <w:basedOn w:val="Standard"/>
    <w:next w:val="Standard"/>
    <w:link w:val="berschrift2Zchn"/>
    <w:uiPriority w:val="9"/>
    <w:unhideWhenUsed/>
    <w:qFormat/>
    <w:rsid w:val="006100E6"/>
    <w:pPr>
      <w:keepNext/>
      <w:keepLines/>
      <w:spacing w:before="120" w:after="0" w:line="240" w:lineRule="auto"/>
      <w:outlineLvl w:val="1"/>
    </w:pPr>
    <w:rPr>
      <w:rFonts w:asciiTheme="majorHAnsi" w:eastAsiaTheme="majorEastAsia" w:hAnsiTheme="majorHAnsi" w:cstheme="majorBidi"/>
      <w:b/>
      <w:bCs/>
      <w:color w:val="B3CBE5" w:themeColor="accent3"/>
      <w:sz w:val="28"/>
      <w:szCs w:val="26"/>
    </w:rPr>
  </w:style>
  <w:style w:type="paragraph" w:styleId="berschrift3">
    <w:name w:val="heading 3"/>
    <w:aliases w:val="H3"/>
    <w:basedOn w:val="Standard"/>
    <w:next w:val="Standard"/>
    <w:link w:val="berschrift3Zchn"/>
    <w:uiPriority w:val="9"/>
    <w:unhideWhenUsed/>
    <w:qFormat/>
    <w:rsid w:val="006100E6"/>
    <w:pPr>
      <w:keepNext/>
      <w:keepLines/>
      <w:spacing w:before="20" w:after="0" w:line="240" w:lineRule="auto"/>
      <w:outlineLvl w:val="2"/>
    </w:pPr>
    <w:rPr>
      <w:rFonts w:eastAsiaTheme="majorEastAsia" w:cstheme="majorBidi"/>
      <w:b/>
      <w:bCs/>
      <w:color w:val="417DBE" w:themeColor="text2"/>
      <w:sz w:val="24"/>
    </w:rPr>
  </w:style>
  <w:style w:type="paragraph" w:styleId="berschrift4">
    <w:name w:val="heading 4"/>
    <w:basedOn w:val="Standard"/>
    <w:next w:val="Standard"/>
    <w:link w:val="berschrift4Zchn"/>
    <w:uiPriority w:val="9"/>
    <w:unhideWhenUsed/>
    <w:qFormat/>
    <w:rsid w:val="006100E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unhideWhenUsed/>
    <w:qFormat/>
    <w:rsid w:val="006100E6"/>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unhideWhenUsed/>
    <w:qFormat/>
    <w:rsid w:val="006100E6"/>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unhideWhenUsed/>
    <w:qFormat/>
    <w:rsid w:val="006100E6"/>
    <w:pPr>
      <w:keepNext/>
      <w:keepLines/>
      <w:spacing w:before="200" w:after="0"/>
      <w:outlineLvl w:val="6"/>
    </w:pPr>
    <w:rPr>
      <w:rFonts w:asciiTheme="majorHAnsi" w:eastAsiaTheme="majorEastAsia" w:hAnsiTheme="majorHAnsi" w:cstheme="majorBidi"/>
      <w:i/>
      <w:iCs/>
      <w:color w:val="417DBE" w:themeColor="text2"/>
    </w:rPr>
  </w:style>
  <w:style w:type="paragraph" w:styleId="berschrift8">
    <w:name w:val="heading 8"/>
    <w:basedOn w:val="Standard"/>
    <w:next w:val="Standard"/>
    <w:link w:val="berschrift8Zchn"/>
    <w:uiPriority w:val="9"/>
    <w:unhideWhenUsed/>
    <w:qFormat/>
    <w:rsid w:val="006100E6"/>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unhideWhenUsed/>
    <w:qFormat/>
    <w:rsid w:val="006100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100E6"/>
    <w:rPr>
      <w:rFonts w:asciiTheme="majorHAnsi" w:eastAsiaTheme="majorEastAsia" w:hAnsiTheme="majorHAnsi" w:cstheme="majorBidi"/>
      <w:bCs/>
      <w:color w:val="417DBE" w:themeColor="text2"/>
      <w:sz w:val="32"/>
      <w:szCs w:val="28"/>
    </w:rPr>
  </w:style>
  <w:style w:type="character" w:customStyle="1" w:styleId="berschrift2Zchn">
    <w:name w:val="Überschrift 2 Zchn"/>
    <w:basedOn w:val="Absatz-Standardschriftart"/>
    <w:link w:val="berschrift2"/>
    <w:uiPriority w:val="9"/>
    <w:locked/>
    <w:rsid w:val="006100E6"/>
    <w:rPr>
      <w:rFonts w:asciiTheme="majorHAnsi" w:eastAsiaTheme="majorEastAsia" w:hAnsiTheme="majorHAnsi" w:cstheme="majorBidi"/>
      <w:b/>
      <w:bCs/>
      <w:color w:val="B3CBE5" w:themeColor="accent3"/>
      <w:sz w:val="28"/>
      <w:szCs w:val="26"/>
    </w:rPr>
  </w:style>
  <w:style w:type="character" w:customStyle="1" w:styleId="berschrift3Zchn">
    <w:name w:val="Überschrift 3 Zchn"/>
    <w:aliases w:val="H3 Zchn"/>
    <w:basedOn w:val="Absatz-Standardschriftart"/>
    <w:link w:val="berschrift3"/>
    <w:uiPriority w:val="9"/>
    <w:locked/>
    <w:rsid w:val="006100E6"/>
    <w:rPr>
      <w:rFonts w:eastAsiaTheme="majorEastAsia" w:cstheme="majorBidi"/>
      <w:b/>
      <w:bCs/>
      <w:color w:val="417DBE" w:themeColor="text2"/>
      <w:sz w:val="24"/>
    </w:rPr>
  </w:style>
  <w:style w:type="character" w:customStyle="1" w:styleId="berschrift4Zchn">
    <w:name w:val="Überschrift 4 Zchn"/>
    <w:basedOn w:val="Absatz-Standardschriftart"/>
    <w:link w:val="berschrift4"/>
    <w:uiPriority w:val="9"/>
    <w:locked/>
    <w:rsid w:val="006100E6"/>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locked/>
    <w:rsid w:val="006100E6"/>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locked/>
    <w:rsid w:val="006100E6"/>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locked/>
    <w:rsid w:val="006100E6"/>
    <w:rPr>
      <w:rFonts w:asciiTheme="majorHAnsi" w:eastAsiaTheme="majorEastAsia" w:hAnsiTheme="majorHAnsi" w:cstheme="majorBidi"/>
      <w:i/>
      <w:iCs/>
      <w:color w:val="417DBE" w:themeColor="text2"/>
    </w:rPr>
  </w:style>
  <w:style w:type="character" w:customStyle="1" w:styleId="berschrift8Zchn">
    <w:name w:val="Überschrift 8 Zchn"/>
    <w:basedOn w:val="Absatz-Standardschriftart"/>
    <w:link w:val="berschrift8"/>
    <w:uiPriority w:val="9"/>
    <w:locked/>
    <w:rsid w:val="006100E6"/>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locked/>
    <w:rsid w:val="006100E6"/>
    <w:rPr>
      <w:rFonts w:asciiTheme="majorHAnsi" w:eastAsiaTheme="majorEastAsia" w:hAnsiTheme="majorHAnsi" w:cstheme="majorBidi"/>
      <w:i/>
      <w:iCs/>
      <w:color w:val="000000"/>
      <w:sz w:val="20"/>
      <w:szCs w:val="20"/>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basedOn w:val="Absatz-Standardschriftart"/>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basedOn w:val="Absatz-Standardschriftart"/>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basedOn w:val="Absatz-Standardschriftart"/>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basedOn w:val="Absatz-Standardschriftart"/>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rsid w:val="00914144"/>
    <w:pPr>
      <w:numPr>
        <w:numId w:val="7"/>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1"/>
      </w:numPr>
    </w:pPr>
    <w:rPr>
      <w:lang w:val="en-IE"/>
    </w:rPr>
  </w:style>
  <w:style w:type="paragraph" w:customStyle="1" w:styleId="body">
    <w:name w:val="body"/>
    <w:basedOn w:val="Standard"/>
    <w:uiPriority w:val="99"/>
    <w:rsid w:val="006D2BF0"/>
    <w:pPr>
      <w:numPr>
        <w:numId w:val="2"/>
      </w:numPr>
      <w:spacing w:line="360" w:lineRule="auto"/>
      <w:jc w:val="both"/>
    </w:pPr>
    <w:rPr>
      <w:rFonts w:ascii="Arial" w:hAnsi="Arial"/>
      <w:szCs w:val="24"/>
      <w:lang w:val="en-US" w:eastAsia="en-US"/>
    </w:rPr>
  </w:style>
  <w:style w:type="character" w:styleId="Seitenzahl">
    <w:name w:val="page number"/>
    <w:basedOn w:val="Absatz-Standardschriftart"/>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basedOn w:val="Absatz-Standardschriftart"/>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basedOn w:val="Absatz-Standardschriftart"/>
    <w:link w:val="Textkrper2"/>
    <w:uiPriority w:val="99"/>
    <w:semiHidden/>
    <w:locked/>
    <w:rsid w:val="00BA2D3E"/>
    <w:rPr>
      <w:rFonts w:cs="Times New Roman"/>
      <w:sz w:val="20"/>
      <w:szCs w:val="20"/>
      <w:lang w:val="en-GB"/>
    </w:rPr>
  </w:style>
  <w:style w:type="character" w:styleId="Hyperlink">
    <w:name w:val="Hyperlink"/>
    <w:basedOn w:val="Absatz-Standardschriftart"/>
    <w:uiPriority w:val="99"/>
    <w:rsid w:val="0050047A"/>
    <w:rPr>
      <w:rFonts w:cs="Times New Roman"/>
      <w:color w:val="0000FF"/>
      <w:u w:val="single"/>
    </w:rPr>
  </w:style>
  <w:style w:type="character" w:customStyle="1" w:styleId="bodyCharCar">
    <w:name w:val="body Char Car"/>
    <w:link w:val="bodyChar"/>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basedOn w:val="Absatz-Standardschriftart"/>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basedOn w:val="Absatz-Standardschriftart"/>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lang w:eastAsia="en-US"/>
    </w:rPr>
  </w:style>
  <w:style w:type="character" w:customStyle="1" w:styleId="apple-style-span">
    <w:name w:val="apple-style-span"/>
    <w:basedOn w:val="Absatz-Standardschriftart"/>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5"/>
      </w:numPr>
      <w:overflowPunct w:val="0"/>
      <w:autoSpaceDE w:val="0"/>
      <w:autoSpaceDN w:val="0"/>
      <w:adjustRightInd w:val="0"/>
      <w:textAlignment w:val="baseline"/>
    </w:pPr>
    <w:rPr>
      <w:lang w:eastAsia="en-US"/>
    </w:rPr>
  </w:style>
  <w:style w:type="character" w:styleId="Fett">
    <w:name w:val="Strong"/>
    <w:basedOn w:val="Absatz-Standardschriftart"/>
    <w:uiPriority w:val="22"/>
    <w:qFormat/>
    <w:rsid w:val="006100E6"/>
    <w:rPr>
      <w:b/>
      <w:bCs/>
      <w:color w:val="5389C4" w:themeColor="text2" w:themeTint="E6"/>
    </w:rPr>
  </w:style>
  <w:style w:type="paragraph" w:customStyle="1" w:styleId="NoSpacing1">
    <w:name w:val="No Spacing1"/>
    <w:uiPriority w:val="99"/>
    <w:rsid w:val="00AD7C98"/>
    <w:rPr>
      <w:rFonts w:ascii="Arial" w:hAnsi="Arial" w:cs="Arial"/>
      <w:lang w:eastAsia="en-US"/>
    </w:rPr>
  </w:style>
  <w:style w:type="character" w:styleId="Kommentarzeichen">
    <w:name w:val="annotation reference"/>
    <w:basedOn w:val="Absatz-Standardschriftart"/>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basedOn w:val="Absatz-Standardschriftart"/>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sz w:val="20"/>
      <w:szCs w:val="20"/>
      <w:lang w:val="en-GB"/>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jc w:val="both"/>
      <w:textAlignment w:val="baseline"/>
    </w:pPr>
    <w:rPr>
      <w:rFonts w:ascii="Arial" w:hAnsi="Arial"/>
      <w:spacing w:val="8"/>
      <w:sz w:val="20"/>
      <w:szCs w:val="20"/>
      <w:lang w:val="en-GB"/>
    </w:rPr>
  </w:style>
  <w:style w:type="character" w:customStyle="1" w:styleId="at1">
    <w:name w:val="a__t1"/>
    <w:basedOn w:val="Absatz-Standardschriftart"/>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basedOn w:val="Absatz-Standardschriftart"/>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basedOn w:val="Absatz-Standardschriftart"/>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Cs w:val="20"/>
      <w:lang w:val="nb-NO"/>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59"/>
    <w:rsid w:val="00314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2">
    <w:name w:val="Kein Leerraum2"/>
    <w:uiPriority w:val="99"/>
    <w:rsid w:val="00D223B1"/>
    <w:rPr>
      <w:rFonts w:ascii="Calibri" w:hAnsi="Calibri"/>
      <w:lang w:val="en-GB" w:eastAsia="en-US"/>
    </w:rPr>
  </w:style>
  <w:style w:type="paragraph" w:customStyle="1" w:styleId="Header2">
    <w:name w:val="Header2"/>
    <w:basedOn w:val="Standard"/>
    <w:rsid w:val="009B43ED"/>
    <w:pPr>
      <w:tabs>
        <w:tab w:val="center" w:pos="4536"/>
        <w:tab w:val="right" w:pos="9072"/>
      </w:tabs>
    </w:pPr>
    <w:rPr>
      <w:rFonts w:ascii="Arial" w:hAnsi="Arial"/>
      <w:b/>
      <w:color w:val="000000"/>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iCs/>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basedOn w:val="Absatz-Standardschriftart"/>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basedOn w:val="Absatz-Standardschriftart"/>
    <w:uiPriority w:val="20"/>
    <w:qFormat/>
    <w:rsid w:val="006100E6"/>
    <w:rPr>
      <w:b w:val="0"/>
      <w:i/>
      <w:iCs/>
      <w:color w:val="417DBE" w:themeColor="text2"/>
    </w:rPr>
  </w:style>
  <w:style w:type="paragraph" w:customStyle="1" w:styleId="Header4">
    <w:name w:val="Header4"/>
    <w:basedOn w:val="Standard"/>
    <w:uiPriority w:val="99"/>
    <w:rsid w:val="00876EDE"/>
    <w:pPr>
      <w:tabs>
        <w:tab w:val="center" w:pos="4536"/>
        <w:tab w:val="right" w:pos="9072"/>
      </w:tabs>
    </w:pPr>
    <w:rPr>
      <w:rFonts w:ascii="Arial" w:hAnsi="Arial"/>
      <w:b/>
      <w:color w:val="000000"/>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99"/>
    <w:qFormat/>
    <w:rsid w:val="006100E6"/>
    <w:pPr>
      <w:spacing w:line="240" w:lineRule="auto"/>
      <w:ind w:left="720" w:hanging="288"/>
      <w:contextualSpacing/>
    </w:pPr>
    <w:rPr>
      <w:color w:val="417DBE" w:themeColor="text2"/>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4"/>
      </w:numPr>
      <w:tabs>
        <w:tab w:val="clear" w:pos="180"/>
        <w:tab w:val="num" w:pos="28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basedOn w:val="Kommentartext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lang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sz w:val="20"/>
      <w:szCs w:val="20"/>
      <w:lang w:val="en-GB"/>
    </w:rPr>
  </w:style>
  <w:style w:type="paragraph" w:customStyle="1" w:styleId="NoSpacing3">
    <w:name w:val="No Spacing3"/>
    <w:uiPriority w:val="99"/>
    <w:rsid w:val="00F9286D"/>
    <w:rPr>
      <w:rFonts w:ascii="Arial" w:hAnsi="Arial" w:cs="Arial"/>
      <w:lang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lang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lang w:eastAsia="en-US"/>
    </w:rPr>
  </w:style>
  <w:style w:type="paragraph" w:customStyle="1" w:styleId="SE">
    <w:name w:val="SE"/>
    <w:basedOn w:val="Standard"/>
    <w:uiPriority w:val="99"/>
    <w:rsid w:val="00C735B3"/>
    <w:pPr>
      <w:ind w:right="283"/>
    </w:pPr>
    <w:rPr>
      <w:rFonts w:ascii="Arial" w:hAnsi="Arial"/>
    </w:rPr>
  </w:style>
  <w:style w:type="paragraph" w:styleId="Beschriftung">
    <w:name w:val="caption"/>
    <w:basedOn w:val="Standard"/>
    <w:next w:val="Standard"/>
    <w:uiPriority w:val="35"/>
    <w:semiHidden/>
    <w:unhideWhenUsed/>
    <w:qFormat/>
    <w:rsid w:val="006100E6"/>
    <w:pPr>
      <w:spacing w:line="240" w:lineRule="auto"/>
    </w:pPr>
    <w:rPr>
      <w:rFonts w:eastAsiaTheme="minorEastAsia"/>
      <w:b/>
      <w:bCs/>
      <w:smallCaps/>
      <w:color w:val="417DBE" w:themeColor="text2"/>
      <w:spacing w:val="6"/>
      <w:szCs w:val="18"/>
      <w:lang w:bidi="hi-IN"/>
    </w:rPr>
  </w:style>
  <w:style w:type="paragraph" w:styleId="Titel">
    <w:name w:val="Title"/>
    <w:basedOn w:val="Standard"/>
    <w:next w:val="Standard"/>
    <w:link w:val="TitelZchn"/>
    <w:uiPriority w:val="10"/>
    <w:qFormat/>
    <w:rsid w:val="006100E6"/>
    <w:pPr>
      <w:spacing w:after="120" w:line="240" w:lineRule="auto"/>
      <w:contextualSpacing/>
    </w:pPr>
    <w:rPr>
      <w:rFonts w:asciiTheme="majorHAnsi" w:eastAsiaTheme="majorEastAsia" w:hAnsiTheme="majorHAnsi" w:cstheme="majorBidi"/>
      <w:color w:val="417DBE"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6100E6"/>
    <w:rPr>
      <w:rFonts w:asciiTheme="majorHAnsi" w:eastAsiaTheme="majorEastAsia" w:hAnsiTheme="majorHAnsi" w:cstheme="majorBidi"/>
      <w:color w:val="417DBE"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6100E6"/>
    <w:pPr>
      <w:numPr>
        <w:ilvl w:val="1"/>
      </w:numPr>
    </w:pPr>
    <w:rPr>
      <w:rFonts w:eastAsiaTheme="majorEastAsia" w:cstheme="majorBidi"/>
      <w:iCs/>
      <w:color w:val="5389C4"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6100E6"/>
    <w:rPr>
      <w:rFonts w:eastAsiaTheme="majorEastAsia" w:cstheme="majorBidi"/>
      <w:iCs/>
      <w:color w:val="5389C4" w:themeColor="text2" w:themeTint="E6"/>
      <w:sz w:val="32"/>
      <w:szCs w:val="24"/>
      <w:lang w:bidi="hi-IN"/>
      <w14:ligatures w14:val="standard"/>
    </w:rPr>
  </w:style>
  <w:style w:type="paragraph" w:styleId="KeinLeerraum">
    <w:name w:val="No Spacing"/>
    <w:link w:val="KeinLeerraumZchn"/>
    <w:uiPriority w:val="1"/>
    <w:qFormat/>
    <w:rsid w:val="006100E6"/>
    <w:pPr>
      <w:spacing w:after="0" w:line="240" w:lineRule="auto"/>
    </w:pPr>
  </w:style>
  <w:style w:type="character" w:customStyle="1" w:styleId="KeinLeerraumZchn">
    <w:name w:val="Kein Leerraum Zchn"/>
    <w:basedOn w:val="Absatz-Standardschriftart"/>
    <w:link w:val="KeinLeerraum"/>
    <w:uiPriority w:val="1"/>
    <w:rsid w:val="006100E6"/>
  </w:style>
  <w:style w:type="paragraph" w:styleId="Zitat">
    <w:name w:val="Quote"/>
    <w:basedOn w:val="Standard"/>
    <w:next w:val="Standard"/>
    <w:link w:val="ZitatZchn"/>
    <w:uiPriority w:val="29"/>
    <w:qFormat/>
    <w:rsid w:val="006100E6"/>
    <w:pPr>
      <w:pBdr>
        <w:left w:val="single" w:sz="48" w:space="13" w:color="417DBE" w:themeColor="accent1"/>
      </w:pBdr>
      <w:spacing w:after="0" w:line="360" w:lineRule="auto"/>
    </w:pPr>
    <w:rPr>
      <w:rFonts w:asciiTheme="majorHAnsi" w:eastAsiaTheme="minorEastAsia" w:hAnsiTheme="majorHAnsi"/>
      <w:b/>
      <w:i/>
      <w:iCs/>
      <w:color w:val="417DBE" w:themeColor="accent1"/>
      <w:sz w:val="24"/>
      <w:lang w:bidi="hi-IN"/>
    </w:rPr>
  </w:style>
  <w:style w:type="character" w:customStyle="1" w:styleId="ZitatZchn">
    <w:name w:val="Zitat Zchn"/>
    <w:basedOn w:val="Absatz-Standardschriftart"/>
    <w:link w:val="Zitat"/>
    <w:uiPriority w:val="29"/>
    <w:rsid w:val="006100E6"/>
    <w:rPr>
      <w:rFonts w:asciiTheme="majorHAnsi" w:eastAsiaTheme="minorEastAsia" w:hAnsiTheme="majorHAnsi"/>
      <w:b/>
      <w:i/>
      <w:iCs/>
      <w:color w:val="417DBE" w:themeColor="accent1"/>
      <w:sz w:val="24"/>
      <w:lang w:bidi="hi-IN"/>
    </w:rPr>
  </w:style>
  <w:style w:type="paragraph" w:styleId="IntensivesZitat">
    <w:name w:val="Intense Quote"/>
    <w:basedOn w:val="Standard"/>
    <w:next w:val="Standard"/>
    <w:link w:val="IntensivesZitatZchn"/>
    <w:uiPriority w:val="30"/>
    <w:qFormat/>
    <w:rsid w:val="006100E6"/>
    <w:pPr>
      <w:pBdr>
        <w:left w:val="single" w:sz="48" w:space="13" w:color="8DB1D8" w:themeColor="accent2"/>
      </w:pBdr>
      <w:spacing w:before="240" w:after="120" w:line="300" w:lineRule="auto"/>
    </w:pPr>
    <w:rPr>
      <w:rFonts w:eastAsiaTheme="minorEastAsia"/>
      <w:b/>
      <w:bCs/>
      <w:i/>
      <w:iCs/>
      <w:color w:val="8DB1D8"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6100E6"/>
    <w:rPr>
      <w:rFonts w:eastAsiaTheme="minorEastAsia"/>
      <w:b/>
      <w:bCs/>
      <w:i/>
      <w:iCs/>
      <w:color w:val="8DB1D8" w:themeColor="accent2"/>
      <w:sz w:val="26"/>
      <w:lang w:bidi="hi-IN"/>
      <w14:ligatures w14:val="standard"/>
      <w14:numForm w14:val="oldStyle"/>
    </w:rPr>
  </w:style>
  <w:style w:type="character" w:styleId="SchwacheHervorhebung">
    <w:name w:val="Subtle Emphasis"/>
    <w:basedOn w:val="Absatz-Standardschriftart"/>
    <w:uiPriority w:val="19"/>
    <w:qFormat/>
    <w:rsid w:val="006100E6"/>
    <w:rPr>
      <w:i/>
      <w:iCs/>
      <w:color w:val="000000"/>
    </w:rPr>
  </w:style>
  <w:style w:type="character" w:styleId="IntensiveHervorhebung">
    <w:name w:val="Intense Emphasis"/>
    <w:basedOn w:val="Absatz-Standardschriftart"/>
    <w:uiPriority w:val="21"/>
    <w:qFormat/>
    <w:rsid w:val="006100E6"/>
    <w:rPr>
      <w:b/>
      <w:bCs/>
      <w:i/>
      <w:iCs/>
      <w:color w:val="417DBE" w:themeColor="text2"/>
    </w:rPr>
  </w:style>
  <w:style w:type="character" w:styleId="SchwacherVerweis">
    <w:name w:val="Subtle Reference"/>
    <w:basedOn w:val="Absatz-Standardschriftart"/>
    <w:uiPriority w:val="31"/>
    <w:qFormat/>
    <w:rsid w:val="006100E6"/>
    <w:rPr>
      <w:smallCaps/>
      <w:color w:val="000000"/>
      <w:u w:val="single"/>
    </w:rPr>
  </w:style>
  <w:style w:type="character" w:styleId="IntensiverVerweis">
    <w:name w:val="Intense Reference"/>
    <w:basedOn w:val="Absatz-Standardschriftart"/>
    <w:uiPriority w:val="32"/>
    <w:qFormat/>
    <w:rsid w:val="006100E6"/>
    <w:rPr>
      <w:rFonts w:asciiTheme="minorHAnsi" w:hAnsiTheme="minorHAnsi"/>
      <w:b/>
      <w:bCs/>
      <w:smallCaps/>
      <w:color w:val="417DBE" w:themeColor="text2"/>
      <w:spacing w:val="5"/>
      <w:sz w:val="22"/>
      <w:u w:val="single"/>
    </w:rPr>
  </w:style>
  <w:style w:type="character" w:styleId="Buchtitel">
    <w:name w:val="Book Title"/>
    <w:basedOn w:val="Absatz-Standardschriftart"/>
    <w:uiPriority w:val="33"/>
    <w:qFormat/>
    <w:rsid w:val="006100E6"/>
    <w:rPr>
      <w:rFonts w:asciiTheme="majorHAnsi" w:hAnsiTheme="majorHAnsi"/>
      <w:b/>
      <w:bCs/>
      <w:caps w:val="0"/>
      <w:smallCaps/>
      <w:color w:val="417DBE" w:themeColor="text2"/>
      <w:spacing w:val="10"/>
      <w:sz w:val="22"/>
    </w:rPr>
  </w:style>
  <w:style w:type="paragraph" w:styleId="Inhaltsverzeichnisberschrift">
    <w:name w:val="TOC Heading"/>
    <w:basedOn w:val="berschrift1"/>
    <w:next w:val="Standard"/>
    <w:uiPriority w:val="39"/>
    <w:semiHidden/>
    <w:unhideWhenUsed/>
    <w:qFormat/>
    <w:rsid w:val="006100E6"/>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6100E6"/>
    <w:pPr>
      <w:spacing w:after="180" w:line="274" w:lineRule="auto"/>
    </w:pPr>
  </w:style>
  <w:style w:type="paragraph" w:styleId="berschrift1">
    <w:name w:val="heading 1"/>
    <w:basedOn w:val="Standard"/>
    <w:next w:val="Standard"/>
    <w:link w:val="berschrift1Zchn"/>
    <w:uiPriority w:val="9"/>
    <w:qFormat/>
    <w:rsid w:val="006100E6"/>
    <w:pPr>
      <w:keepNext/>
      <w:keepLines/>
      <w:spacing w:before="360" w:after="0" w:line="240" w:lineRule="auto"/>
      <w:outlineLvl w:val="0"/>
    </w:pPr>
    <w:rPr>
      <w:rFonts w:asciiTheme="majorHAnsi" w:eastAsiaTheme="majorEastAsia" w:hAnsiTheme="majorHAnsi" w:cstheme="majorBidi"/>
      <w:bCs/>
      <w:color w:val="417DBE" w:themeColor="text2"/>
      <w:sz w:val="32"/>
      <w:szCs w:val="28"/>
    </w:rPr>
  </w:style>
  <w:style w:type="paragraph" w:styleId="berschrift2">
    <w:name w:val="heading 2"/>
    <w:basedOn w:val="Standard"/>
    <w:next w:val="Standard"/>
    <w:link w:val="berschrift2Zchn"/>
    <w:uiPriority w:val="9"/>
    <w:unhideWhenUsed/>
    <w:qFormat/>
    <w:rsid w:val="006100E6"/>
    <w:pPr>
      <w:keepNext/>
      <w:keepLines/>
      <w:spacing w:before="120" w:after="0" w:line="240" w:lineRule="auto"/>
      <w:outlineLvl w:val="1"/>
    </w:pPr>
    <w:rPr>
      <w:rFonts w:asciiTheme="majorHAnsi" w:eastAsiaTheme="majorEastAsia" w:hAnsiTheme="majorHAnsi" w:cstheme="majorBidi"/>
      <w:b/>
      <w:bCs/>
      <w:color w:val="B3CBE5" w:themeColor="accent3"/>
      <w:sz w:val="28"/>
      <w:szCs w:val="26"/>
    </w:rPr>
  </w:style>
  <w:style w:type="paragraph" w:styleId="berschrift3">
    <w:name w:val="heading 3"/>
    <w:aliases w:val="H3"/>
    <w:basedOn w:val="Standard"/>
    <w:next w:val="Standard"/>
    <w:link w:val="berschrift3Zchn"/>
    <w:uiPriority w:val="9"/>
    <w:unhideWhenUsed/>
    <w:qFormat/>
    <w:rsid w:val="006100E6"/>
    <w:pPr>
      <w:keepNext/>
      <w:keepLines/>
      <w:spacing w:before="20" w:after="0" w:line="240" w:lineRule="auto"/>
      <w:outlineLvl w:val="2"/>
    </w:pPr>
    <w:rPr>
      <w:rFonts w:eastAsiaTheme="majorEastAsia" w:cstheme="majorBidi"/>
      <w:b/>
      <w:bCs/>
      <w:color w:val="417DBE" w:themeColor="text2"/>
      <w:sz w:val="24"/>
    </w:rPr>
  </w:style>
  <w:style w:type="paragraph" w:styleId="berschrift4">
    <w:name w:val="heading 4"/>
    <w:basedOn w:val="Standard"/>
    <w:next w:val="Standard"/>
    <w:link w:val="berschrift4Zchn"/>
    <w:uiPriority w:val="9"/>
    <w:unhideWhenUsed/>
    <w:qFormat/>
    <w:rsid w:val="006100E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unhideWhenUsed/>
    <w:qFormat/>
    <w:rsid w:val="006100E6"/>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unhideWhenUsed/>
    <w:qFormat/>
    <w:rsid w:val="006100E6"/>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unhideWhenUsed/>
    <w:qFormat/>
    <w:rsid w:val="006100E6"/>
    <w:pPr>
      <w:keepNext/>
      <w:keepLines/>
      <w:spacing w:before="200" w:after="0"/>
      <w:outlineLvl w:val="6"/>
    </w:pPr>
    <w:rPr>
      <w:rFonts w:asciiTheme="majorHAnsi" w:eastAsiaTheme="majorEastAsia" w:hAnsiTheme="majorHAnsi" w:cstheme="majorBidi"/>
      <w:i/>
      <w:iCs/>
      <w:color w:val="417DBE" w:themeColor="text2"/>
    </w:rPr>
  </w:style>
  <w:style w:type="paragraph" w:styleId="berschrift8">
    <w:name w:val="heading 8"/>
    <w:basedOn w:val="Standard"/>
    <w:next w:val="Standard"/>
    <w:link w:val="berschrift8Zchn"/>
    <w:uiPriority w:val="9"/>
    <w:unhideWhenUsed/>
    <w:qFormat/>
    <w:rsid w:val="006100E6"/>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unhideWhenUsed/>
    <w:qFormat/>
    <w:rsid w:val="006100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100E6"/>
    <w:rPr>
      <w:rFonts w:asciiTheme="majorHAnsi" w:eastAsiaTheme="majorEastAsia" w:hAnsiTheme="majorHAnsi" w:cstheme="majorBidi"/>
      <w:bCs/>
      <w:color w:val="417DBE" w:themeColor="text2"/>
      <w:sz w:val="32"/>
      <w:szCs w:val="28"/>
    </w:rPr>
  </w:style>
  <w:style w:type="character" w:customStyle="1" w:styleId="berschrift2Zchn">
    <w:name w:val="Überschrift 2 Zchn"/>
    <w:basedOn w:val="Absatz-Standardschriftart"/>
    <w:link w:val="berschrift2"/>
    <w:uiPriority w:val="9"/>
    <w:locked/>
    <w:rsid w:val="006100E6"/>
    <w:rPr>
      <w:rFonts w:asciiTheme="majorHAnsi" w:eastAsiaTheme="majorEastAsia" w:hAnsiTheme="majorHAnsi" w:cstheme="majorBidi"/>
      <w:b/>
      <w:bCs/>
      <w:color w:val="B3CBE5" w:themeColor="accent3"/>
      <w:sz w:val="28"/>
      <w:szCs w:val="26"/>
    </w:rPr>
  </w:style>
  <w:style w:type="character" w:customStyle="1" w:styleId="berschrift3Zchn">
    <w:name w:val="Überschrift 3 Zchn"/>
    <w:aliases w:val="H3 Zchn"/>
    <w:basedOn w:val="Absatz-Standardschriftart"/>
    <w:link w:val="berschrift3"/>
    <w:uiPriority w:val="9"/>
    <w:locked/>
    <w:rsid w:val="006100E6"/>
    <w:rPr>
      <w:rFonts w:eastAsiaTheme="majorEastAsia" w:cstheme="majorBidi"/>
      <w:b/>
      <w:bCs/>
      <w:color w:val="417DBE" w:themeColor="text2"/>
      <w:sz w:val="24"/>
    </w:rPr>
  </w:style>
  <w:style w:type="character" w:customStyle="1" w:styleId="berschrift4Zchn">
    <w:name w:val="Überschrift 4 Zchn"/>
    <w:basedOn w:val="Absatz-Standardschriftart"/>
    <w:link w:val="berschrift4"/>
    <w:uiPriority w:val="9"/>
    <w:locked/>
    <w:rsid w:val="006100E6"/>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locked/>
    <w:rsid w:val="006100E6"/>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locked/>
    <w:rsid w:val="006100E6"/>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locked/>
    <w:rsid w:val="006100E6"/>
    <w:rPr>
      <w:rFonts w:asciiTheme="majorHAnsi" w:eastAsiaTheme="majorEastAsia" w:hAnsiTheme="majorHAnsi" w:cstheme="majorBidi"/>
      <w:i/>
      <w:iCs/>
      <w:color w:val="417DBE" w:themeColor="text2"/>
    </w:rPr>
  </w:style>
  <w:style w:type="character" w:customStyle="1" w:styleId="berschrift8Zchn">
    <w:name w:val="Überschrift 8 Zchn"/>
    <w:basedOn w:val="Absatz-Standardschriftart"/>
    <w:link w:val="berschrift8"/>
    <w:uiPriority w:val="9"/>
    <w:locked/>
    <w:rsid w:val="006100E6"/>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locked/>
    <w:rsid w:val="006100E6"/>
    <w:rPr>
      <w:rFonts w:asciiTheme="majorHAnsi" w:eastAsiaTheme="majorEastAsia" w:hAnsiTheme="majorHAnsi" w:cstheme="majorBidi"/>
      <w:i/>
      <w:iCs/>
      <w:color w:val="000000"/>
      <w:sz w:val="20"/>
      <w:szCs w:val="20"/>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basedOn w:val="Absatz-Standardschriftart"/>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basedOn w:val="Absatz-Standardschriftart"/>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basedOn w:val="Absatz-Standardschriftart"/>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basedOn w:val="Absatz-Standardschriftart"/>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rsid w:val="00914144"/>
    <w:pPr>
      <w:numPr>
        <w:numId w:val="7"/>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1"/>
      </w:numPr>
    </w:pPr>
    <w:rPr>
      <w:lang w:val="en-IE"/>
    </w:rPr>
  </w:style>
  <w:style w:type="paragraph" w:customStyle="1" w:styleId="body">
    <w:name w:val="body"/>
    <w:basedOn w:val="Standard"/>
    <w:uiPriority w:val="99"/>
    <w:rsid w:val="006D2BF0"/>
    <w:pPr>
      <w:numPr>
        <w:numId w:val="2"/>
      </w:numPr>
      <w:spacing w:line="360" w:lineRule="auto"/>
      <w:jc w:val="both"/>
    </w:pPr>
    <w:rPr>
      <w:rFonts w:ascii="Arial" w:hAnsi="Arial"/>
      <w:szCs w:val="24"/>
      <w:lang w:val="en-US" w:eastAsia="en-US"/>
    </w:rPr>
  </w:style>
  <w:style w:type="character" w:styleId="Seitenzahl">
    <w:name w:val="page number"/>
    <w:basedOn w:val="Absatz-Standardschriftart"/>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basedOn w:val="Absatz-Standardschriftart"/>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basedOn w:val="Absatz-Standardschriftart"/>
    <w:link w:val="Textkrper2"/>
    <w:uiPriority w:val="99"/>
    <w:semiHidden/>
    <w:locked/>
    <w:rsid w:val="00BA2D3E"/>
    <w:rPr>
      <w:rFonts w:cs="Times New Roman"/>
      <w:sz w:val="20"/>
      <w:szCs w:val="20"/>
      <w:lang w:val="en-GB"/>
    </w:rPr>
  </w:style>
  <w:style w:type="character" w:styleId="Hyperlink">
    <w:name w:val="Hyperlink"/>
    <w:basedOn w:val="Absatz-Standardschriftart"/>
    <w:uiPriority w:val="99"/>
    <w:rsid w:val="0050047A"/>
    <w:rPr>
      <w:rFonts w:cs="Times New Roman"/>
      <w:color w:val="0000FF"/>
      <w:u w:val="single"/>
    </w:rPr>
  </w:style>
  <w:style w:type="character" w:customStyle="1" w:styleId="bodyCharCar">
    <w:name w:val="body Char Car"/>
    <w:link w:val="bodyChar"/>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basedOn w:val="Absatz-Standardschriftart"/>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basedOn w:val="Absatz-Standardschriftart"/>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lang w:eastAsia="en-US"/>
    </w:rPr>
  </w:style>
  <w:style w:type="character" w:customStyle="1" w:styleId="apple-style-span">
    <w:name w:val="apple-style-span"/>
    <w:basedOn w:val="Absatz-Standardschriftart"/>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5"/>
      </w:numPr>
      <w:overflowPunct w:val="0"/>
      <w:autoSpaceDE w:val="0"/>
      <w:autoSpaceDN w:val="0"/>
      <w:adjustRightInd w:val="0"/>
      <w:textAlignment w:val="baseline"/>
    </w:pPr>
    <w:rPr>
      <w:lang w:eastAsia="en-US"/>
    </w:rPr>
  </w:style>
  <w:style w:type="character" w:styleId="Fett">
    <w:name w:val="Strong"/>
    <w:basedOn w:val="Absatz-Standardschriftart"/>
    <w:uiPriority w:val="22"/>
    <w:qFormat/>
    <w:rsid w:val="006100E6"/>
    <w:rPr>
      <w:b/>
      <w:bCs/>
      <w:color w:val="5389C4" w:themeColor="text2" w:themeTint="E6"/>
    </w:rPr>
  </w:style>
  <w:style w:type="paragraph" w:customStyle="1" w:styleId="NoSpacing1">
    <w:name w:val="No Spacing1"/>
    <w:uiPriority w:val="99"/>
    <w:rsid w:val="00AD7C98"/>
    <w:rPr>
      <w:rFonts w:ascii="Arial" w:hAnsi="Arial" w:cs="Arial"/>
      <w:lang w:eastAsia="en-US"/>
    </w:rPr>
  </w:style>
  <w:style w:type="character" w:styleId="Kommentarzeichen">
    <w:name w:val="annotation reference"/>
    <w:basedOn w:val="Absatz-Standardschriftart"/>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basedOn w:val="Absatz-Standardschriftart"/>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sz w:val="20"/>
      <w:szCs w:val="20"/>
      <w:lang w:val="en-GB"/>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jc w:val="both"/>
      <w:textAlignment w:val="baseline"/>
    </w:pPr>
    <w:rPr>
      <w:rFonts w:ascii="Arial" w:hAnsi="Arial"/>
      <w:spacing w:val="8"/>
      <w:sz w:val="20"/>
      <w:szCs w:val="20"/>
      <w:lang w:val="en-GB"/>
    </w:rPr>
  </w:style>
  <w:style w:type="character" w:customStyle="1" w:styleId="at1">
    <w:name w:val="a__t1"/>
    <w:basedOn w:val="Absatz-Standardschriftart"/>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basedOn w:val="Absatz-Standardschriftart"/>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basedOn w:val="Absatz-Standardschriftart"/>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Cs w:val="20"/>
      <w:lang w:val="nb-NO"/>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59"/>
    <w:rsid w:val="00314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2">
    <w:name w:val="Kein Leerraum2"/>
    <w:uiPriority w:val="99"/>
    <w:rsid w:val="00D223B1"/>
    <w:rPr>
      <w:rFonts w:ascii="Calibri" w:hAnsi="Calibri"/>
      <w:lang w:val="en-GB" w:eastAsia="en-US"/>
    </w:rPr>
  </w:style>
  <w:style w:type="paragraph" w:customStyle="1" w:styleId="Header2">
    <w:name w:val="Header2"/>
    <w:basedOn w:val="Standard"/>
    <w:rsid w:val="009B43ED"/>
    <w:pPr>
      <w:tabs>
        <w:tab w:val="center" w:pos="4536"/>
        <w:tab w:val="right" w:pos="9072"/>
      </w:tabs>
    </w:pPr>
    <w:rPr>
      <w:rFonts w:ascii="Arial" w:hAnsi="Arial"/>
      <w:b/>
      <w:color w:val="000000"/>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iCs/>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basedOn w:val="Absatz-Standardschriftart"/>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basedOn w:val="Absatz-Standardschriftart"/>
    <w:uiPriority w:val="20"/>
    <w:qFormat/>
    <w:rsid w:val="006100E6"/>
    <w:rPr>
      <w:b w:val="0"/>
      <w:i/>
      <w:iCs/>
      <w:color w:val="417DBE" w:themeColor="text2"/>
    </w:rPr>
  </w:style>
  <w:style w:type="paragraph" w:customStyle="1" w:styleId="Header4">
    <w:name w:val="Header4"/>
    <w:basedOn w:val="Standard"/>
    <w:uiPriority w:val="99"/>
    <w:rsid w:val="00876EDE"/>
    <w:pPr>
      <w:tabs>
        <w:tab w:val="center" w:pos="4536"/>
        <w:tab w:val="right" w:pos="9072"/>
      </w:tabs>
    </w:pPr>
    <w:rPr>
      <w:rFonts w:ascii="Arial" w:hAnsi="Arial"/>
      <w:b/>
      <w:color w:val="000000"/>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99"/>
    <w:qFormat/>
    <w:rsid w:val="006100E6"/>
    <w:pPr>
      <w:spacing w:line="240" w:lineRule="auto"/>
      <w:ind w:left="720" w:hanging="288"/>
      <w:contextualSpacing/>
    </w:pPr>
    <w:rPr>
      <w:color w:val="417DBE" w:themeColor="text2"/>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4"/>
      </w:numPr>
      <w:tabs>
        <w:tab w:val="clear" w:pos="180"/>
        <w:tab w:val="num" w:pos="28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basedOn w:val="Kommentartext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lang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sz w:val="20"/>
      <w:szCs w:val="20"/>
      <w:lang w:val="en-GB"/>
    </w:rPr>
  </w:style>
  <w:style w:type="paragraph" w:customStyle="1" w:styleId="NoSpacing3">
    <w:name w:val="No Spacing3"/>
    <w:uiPriority w:val="99"/>
    <w:rsid w:val="00F9286D"/>
    <w:rPr>
      <w:rFonts w:ascii="Arial" w:hAnsi="Arial" w:cs="Arial"/>
      <w:lang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lang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lang w:eastAsia="en-US"/>
    </w:rPr>
  </w:style>
  <w:style w:type="paragraph" w:customStyle="1" w:styleId="SE">
    <w:name w:val="SE"/>
    <w:basedOn w:val="Standard"/>
    <w:uiPriority w:val="99"/>
    <w:rsid w:val="00C735B3"/>
    <w:pPr>
      <w:ind w:right="283"/>
    </w:pPr>
    <w:rPr>
      <w:rFonts w:ascii="Arial" w:hAnsi="Arial"/>
    </w:rPr>
  </w:style>
  <w:style w:type="paragraph" w:styleId="Beschriftung">
    <w:name w:val="caption"/>
    <w:basedOn w:val="Standard"/>
    <w:next w:val="Standard"/>
    <w:uiPriority w:val="35"/>
    <w:semiHidden/>
    <w:unhideWhenUsed/>
    <w:qFormat/>
    <w:rsid w:val="006100E6"/>
    <w:pPr>
      <w:spacing w:line="240" w:lineRule="auto"/>
    </w:pPr>
    <w:rPr>
      <w:rFonts w:eastAsiaTheme="minorEastAsia"/>
      <w:b/>
      <w:bCs/>
      <w:smallCaps/>
      <w:color w:val="417DBE" w:themeColor="text2"/>
      <w:spacing w:val="6"/>
      <w:szCs w:val="18"/>
      <w:lang w:bidi="hi-IN"/>
    </w:rPr>
  </w:style>
  <w:style w:type="paragraph" w:styleId="Titel">
    <w:name w:val="Title"/>
    <w:basedOn w:val="Standard"/>
    <w:next w:val="Standard"/>
    <w:link w:val="TitelZchn"/>
    <w:uiPriority w:val="10"/>
    <w:qFormat/>
    <w:rsid w:val="006100E6"/>
    <w:pPr>
      <w:spacing w:after="120" w:line="240" w:lineRule="auto"/>
      <w:contextualSpacing/>
    </w:pPr>
    <w:rPr>
      <w:rFonts w:asciiTheme="majorHAnsi" w:eastAsiaTheme="majorEastAsia" w:hAnsiTheme="majorHAnsi" w:cstheme="majorBidi"/>
      <w:color w:val="417DBE"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6100E6"/>
    <w:rPr>
      <w:rFonts w:asciiTheme="majorHAnsi" w:eastAsiaTheme="majorEastAsia" w:hAnsiTheme="majorHAnsi" w:cstheme="majorBidi"/>
      <w:color w:val="417DBE"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6100E6"/>
    <w:pPr>
      <w:numPr>
        <w:ilvl w:val="1"/>
      </w:numPr>
    </w:pPr>
    <w:rPr>
      <w:rFonts w:eastAsiaTheme="majorEastAsia" w:cstheme="majorBidi"/>
      <w:iCs/>
      <w:color w:val="5389C4"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6100E6"/>
    <w:rPr>
      <w:rFonts w:eastAsiaTheme="majorEastAsia" w:cstheme="majorBidi"/>
      <w:iCs/>
      <w:color w:val="5389C4" w:themeColor="text2" w:themeTint="E6"/>
      <w:sz w:val="32"/>
      <w:szCs w:val="24"/>
      <w:lang w:bidi="hi-IN"/>
      <w14:ligatures w14:val="standard"/>
    </w:rPr>
  </w:style>
  <w:style w:type="paragraph" w:styleId="KeinLeerraum">
    <w:name w:val="No Spacing"/>
    <w:link w:val="KeinLeerraumZchn"/>
    <w:uiPriority w:val="1"/>
    <w:qFormat/>
    <w:rsid w:val="006100E6"/>
    <w:pPr>
      <w:spacing w:after="0" w:line="240" w:lineRule="auto"/>
    </w:pPr>
  </w:style>
  <w:style w:type="character" w:customStyle="1" w:styleId="KeinLeerraumZchn">
    <w:name w:val="Kein Leerraum Zchn"/>
    <w:basedOn w:val="Absatz-Standardschriftart"/>
    <w:link w:val="KeinLeerraum"/>
    <w:uiPriority w:val="1"/>
    <w:rsid w:val="006100E6"/>
  </w:style>
  <w:style w:type="paragraph" w:styleId="Zitat">
    <w:name w:val="Quote"/>
    <w:basedOn w:val="Standard"/>
    <w:next w:val="Standard"/>
    <w:link w:val="ZitatZchn"/>
    <w:uiPriority w:val="29"/>
    <w:qFormat/>
    <w:rsid w:val="006100E6"/>
    <w:pPr>
      <w:pBdr>
        <w:left w:val="single" w:sz="48" w:space="13" w:color="417DBE" w:themeColor="accent1"/>
      </w:pBdr>
      <w:spacing w:after="0" w:line="360" w:lineRule="auto"/>
    </w:pPr>
    <w:rPr>
      <w:rFonts w:asciiTheme="majorHAnsi" w:eastAsiaTheme="minorEastAsia" w:hAnsiTheme="majorHAnsi"/>
      <w:b/>
      <w:i/>
      <w:iCs/>
      <w:color w:val="417DBE" w:themeColor="accent1"/>
      <w:sz w:val="24"/>
      <w:lang w:bidi="hi-IN"/>
    </w:rPr>
  </w:style>
  <w:style w:type="character" w:customStyle="1" w:styleId="ZitatZchn">
    <w:name w:val="Zitat Zchn"/>
    <w:basedOn w:val="Absatz-Standardschriftart"/>
    <w:link w:val="Zitat"/>
    <w:uiPriority w:val="29"/>
    <w:rsid w:val="006100E6"/>
    <w:rPr>
      <w:rFonts w:asciiTheme="majorHAnsi" w:eastAsiaTheme="minorEastAsia" w:hAnsiTheme="majorHAnsi"/>
      <w:b/>
      <w:i/>
      <w:iCs/>
      <w:color w:val="417DBE" w:themeColor="accent1"/>
      <w:sz w:val="24"/>
      <w:lang w:bidi="hi-IN"/>
    </w:rPr>
  </w:style>
  <w:style w:type="paragraph" w:styleId="IntensivesZitat">
    <w:name w:val="Intense Quote"/>
    <w:basedOn w:val="Standard"/>
    <w:next w:val="Standard"/>
    <w:link w:val="IntensivesZitatZchn"/>
    <w:uiPriority w:val="30"/>
    <w:qFormat/>
    <w:rsid w:val="006100E6"/>
    <w:pPr>
      <w:pBdr>
        <w:left w:val="single" w:sz="48" w:space="13" w:color="8DB1D8" w:themeColor="accent2"/>
      </w:pBdr>
      <w:spacing w:before="240" w:after="120" w:line="300" w:lineRule="auto"/>
    </w:pPr>
    <w:rPr>
      <w:rFonts w:eastAsiaTheme="minorEastAsia"/>
      <w:b/>
      <w:bCs/>
      <w:i/>
      <w:iCs/>
      <w:color w:val="8DB1D8"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6100E6"/>
    <w:rPr>
      <w:rFonts w:eastAsiaTheme="minorEastAsia"/>
      <w:b/>
      <w:bCs/>
      <w:i/>
      <w:iCs/>
      <w:color w:val="8DB1D8" w:themeColor="accent2"/>
      <w:sz w:val="26"/>
      <w:lang w:bidi="hi-IN"/>
      <w14:ligatures w14:val="standard"/>
      <w14:numForm w14:val="oldStyle"/>
    </w:rPr>
  </w:style>
  <w:style w:type="character" w:styleId="SchwacheHervorhebung">
    <w:name w:val="Subtle Emphasis"/>
    <w:basedOn w:val="Absatz-Standardschriftart"/>
    <w:uiPriority w:val="19"/>
    <w:qFormat/>
    <w:rsid w:val="006100E6"/>
    <w:rPr>
      <w:i/>
      <w:iCs/>
      <w:color w:val="000000"/>
    </w:rPr>
  </w:style>
  <w:style w:type="character" w:styleId="IntensiveHervorhebung">
    <w:name w:val="Intense Emphasis"/>
    <w:basedOn w:val="Absatz-Standardschriftart"/>
    <w:uiPriority w:val="21"/>
    <w:qFormat/>
    <w:rsid w:val="006100E6"/>
    <w:rPr>
      <w:b/>
      <w:bCs/>
      <w:i/>
      <w:iCs/>
      <w:color w:val="417DBE" w:themeColor="text2"/>
    </w:rPr>
  </w:style>
  <w:style w:type="character" w:styleId="SchwacherVerweis">
    <w:name w:val="Subtle Reference"/>
    <w:basedOn w:val="Absatz-Standardschriftart"/>
    <w:uiPriority w:val="31"/>
    <w:qFormat/>
    <w:rsid w:val="006100E6"/>
    <w:rPr>
      <w:smallCaps/>
      <w:color w:val="000000"/>
      <w:u w:val="single"/>
    </w:rPr>
  </w:style>
  <w:style w:type="character" w:styleId="IntensiverVerweis">
    <w:name w:val="Intense Reference"/>
    <w:basedOn w:val="Absatz-Standardschriftart"/>
    <w:uiPriority w:val="32"/>
    <w:qFormat/>
    <w:rsid w:val="006100E6"/>
    <w:rPr>
      <w:rFonts w:asciiTheme="minorHAnsi" w:hAnsiTheme="minorHAnsi"/>
      <w:b/>
      <w:bCs/>
      <w:smallCaps/>
      <w:color w:val="417DBE" w:themeColor="text2"/>
      <w:spacing w:val="5"/>
      <w:sz w:val="22"/>
      <w:u w:val="single"/>
    </w:rPr>
  </w:style>
  <w:style w:type="character" w:styleId="Buchtitel">
    <w:name w:val="Book Title"/>
    <w:basedOn w:val="Absatz-Standardschriftart"/>
    <w:uiPriority w:val="33"/>
    <w:qFormat/>
    <w:rsid w:val="006100E6"/>
    <w:rPr>
      <w:rFonts w:asciiTheme="majorHAnsi" w:hAnsiTheme="majorHAnsi"/>
      <w:b/>
      <w:bCs/>
      <w:caps w:val="0"/>
      <w:smallCaps/>
      <w:color w:val="417DBE" w:themeColor="text2"/>
      <w:spacing w:val="10"/>
      <w:sz w:val="22"/>
    </w:rPr>
  </w:style>
  <w:style w:type="paragraph" w:styleId="Inhaltsverzeichnisberschrift">
    <w:name w:val="TOC Heading"/>
    <w:basedOn w:val="berschrift1"/>
    <w:next w:val="Standard"/>
    <w:uiPriority w:val="39"/>
    <w:semiHidden/>
    <w:unhideWhenUsed/>
    <w:qFormat/>
    <w:rsid w:val="006100E6"/>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9213">
      <w:bodyDiv w:val="1"/>
      <w:marLeft w:val="0"/>
      <w:marRight w:val="0"/>
      <w:marTop w:val="0"/>
      <w:marBottom w:val="0"/>
      <w:divBdr>
        <w:top w:val="none" w:sz="0" w:space="0" w:color="auto"/>
        <w:left w:val="none" w:sz="0" w:space="0" w:color="auto"/>
        <w:bottom w:val="none" w:sz="0" w:space="0" w:color="auto"/>
        <w:right w:val="none" w:sz="0" w:space="0" w:color="auto"/>
      </w:divBdr>
    </w:div>
    <w:div w:id="41946141">
      <w:bodyDiv w:val="1"/>
      <w:marLeft w:val="0"/>
      <w:marRight w:val="0"/>
      <w:marTop w:val="0"/>
      <w:marBottom w:val="0"/>
      <w:divBdr>
        <w:top w:val="none" w:sz="0" w:space="0" w:color="auto"/>
        <w:left w:val="none" w:sz="0" w:space="0" w:color="auto"/>
        <w:bottom w:val="none" w:sz="0" w:space="0" w:color="auto"/>
        <w:right w:val="none" w:sz="0" w:space="0" w:color="auto"/>
      </w:divBdr>
    </w:div>
    <w:div w:id="72817285">
      <w:bodyDiv w:val="1"/>
      <w:marLeft w:val="0"/>
      <w:marRight w:val="0"/>
      <w:marTop w:val="0"/>
      <w:marBottom w:val="0"/>
      <w:divBdr>
        <w:top w:val="none" w:sz="0" w:space="0" w:color="auto"/>
        <w:left w:val="none" w:sz="0" w:space="0" w:color="auto"/>
        <w:bottom w:val="none" w:sz="0" w:space="0" w:color="auto"/>
        <w:right w:val="none" w:sz="0" w:space="0" w:color="auto"/>
      </w:divBdr>
    </w:div>
    <w:div w:id="100539417">
      <w:bodyDiv w:val="1"/>
      <w:marLeft w:val="0"/>
      <w:marRight w:val="0"/>
      <w:marTop w:val="0"/>
      <w:marBottom w:val="0"/>
      <w:divBdr>
        <w:top w:val="none" w:sz="0" w:space="0" w:color="auto"/>
        <w:left w:val="none" w:sz="0" w:space="0" w:color="auto"/>
        <w:bottom w:val="none" w:sz="0" w:space="0" w:color="auto"/>
        <w:right w:val="none" w:sz="0" w:space="0" w:color="auto"/>
      </w:divBdr>
    </w:div>
    <w:div w:id="133985703">
      <w:bodyDiv w:val="1"/>
      <w:marLeft w:val="0"/>
      <w:marRight w:val="0"/>
      <w:marTop w:val="0"/>
      <w:marBottom w:val="0"/>
      <w:divBdr>
        <w:top w:val="none" w:sz="0" w:space="0" w:color="auto"/>
        <w:left w:val="none" w:sz="0" w:space="0" w:color="auto"/>
        <w:bottom w:val="none" w:sz="0" w:space="0" w:color="auto"/>
        <w:right w:val="none" w:sz="0" w:space="0" w:color="auto"/>
      </w:divBdr>
    </w:div>
    <w:div w:id="220217524">
      <w:bodyDiv w:val="1"/>
      <w:marLeft w:val="0"/>
      <w:marRight w:val="0"/>
      <w:marTop w:val="0"/>
      <w:marBottom w:val="0"/>
      <w:divBdr>
        <w:top w:val="none" w:sz="0" w:space="0" w:color="auto"/>
        <w:left w:val="none" w:sz="0" w:space="0" w:color="auto"/>
        <w:bottom w:val="none" w:sz="0" w:space="0" w:color="auto"/>
        <w:right w:val="none" w:sz="0" w:space="0" w:color="auto"/>
      </w:divBdr>
    </w:div>
    <w:div w:id="255749726">
      <w:bodyDiv w:val="1"/>
      <w:marLeft w:val="0"/>
      <w:marRight w:val="0"/>
      <w:marTop w:val="0"/>
      <w:marBottom w:val="0"/>
      <w:divBdr>
        <w:top w:val="none" w:sz="0" w:space="0" w:color="auto"/>
        <w:left w:val="none" w:sz="0" w:space="0" w:color="auto"/>
        <w:bottom w:val="none" w:sz="0" w:space="0" w:color="auto"/>
        <w:right w:val="none" w:sz="0" w:space="0" w:color="auto"/>
      </w:divBdr>
    </w:div>
    <w:div w:id="330136596">
      <w:bodyDiv w:val="1"/>
      <w:marLeft w:val="0"/>
      <w:marRight w:val="0"/>
      <w:marTop w:val="0"/>
      <w:marBottom w:val="0"/>
      <w:divBdr>
        <w:top w:val="none" w:sz="0" w:space="0" w:color="auto"/>
        <w:left w:val="none" w:sz="0" w:space="0" w:color="auto"/>
        <w:bottom w:val="none" w:sz="0" w:space="0" w:color="auto"/>
        <w:right w:val="none" w:sz="0" w:space="0" w:color="auto"/>
      </w:divBdr>
    </w:div>
    <w:div w:id="406192425">
      <w:bodyDiv w:val="1"/>
      <w:marLeft w:val="0"/>
      <w:marRight w:val="0"/>
      <w:marTop w:val="0"/>
      <w:marBottom w:val="0"/>
      <w:divBdr>
        <w:top w:val="none" w:sz="0" w:space="0" w:color="auto"/>
        <w:left w:val="none" w:sz="0" w:space="0" w:color="auto"/>
        <w:bottom w:val="none" w:sz="0" w:space="0" w:color="auto"/>
        <w:right w:val="none" w:sz="0" w:space="0" w:color="auto"/>
      </w:divBdr>
    </w:div>
    <w:div w:id="409422723">
      <w:bodyDiv w:val="1"/>
      <w:marLeft w:val="0"/>
      <w:marRight w:val="0"/>
      <w:marTop w:val="0"/>
      <w:marBottom w:val="0"/>
      <w:divBdr>
        <w:top w:val="none" w:sz="0" w:space="0" w:color="auto"/>
        <w:left w:val="none" w:sz="0" w:space="0" w:color="auto"/>
        <w:bottom w:val="none" w:sz="0" w:space="0" w:color="auto"/>
        <w:right w:val="none" w:sz="0" w:space="0" w:color="auto"/>
      </w:divBdr>
    </w:div>
    <w:div w:id="444152051">
      <w:bodyDiv w:val="1"/>
      <w:marLeft w:val="0"/>
      <w:marRight w:val="0"/>
      <w:marTop w:val="0"/>
      <w:marBottom w:val="0"/>
      <w:divBdr>
        <w:top w:val="none" w:sz="0" w:space="0" w:color="auto"/>
        <w:left w:val="none" w:sz="0" w:space="0" w:color="auto"/>
        <w:bottom w:val="none" w:sz="0" w:space="0" w:color="auto"/>
        <w:right w:val="none" w:sz="0" w:space="0" w:color="auto"/>
      </w:divBdr>
    </w:div>
    <w:div w:id="447505631">
      <w:bodyDiv w:val="1"/>
      <w:marLeft w:val="0"/>
      <w:marRight w:val="0"/>
      <w:marTop w:val="0"/>
      <w:marBottom w:val="0"/>
      <w:divBdr>
        <w:top w:val="none" w:sz="0" w:space="0" w:color="auto"/>
        <w:left w:val="none" w:sz="0" w:space="0" w:color="auto"/>
        <w:bottom w:val="none" w:sz="0" w:space="0" w:color="auto"/>
        <w:right w:val="none" w:sz="0" w:space="0" w:color="auto"/>
      </w:divBdr>
    </w:div>
    <w:div w:id="454446672">
      <w:bodyDiv w:val="1"/>
      <w:marLeft w:val="0"/>
      <w:marRight w:val="0"/>
      <w:marTop w:val="0"/>
      <w:marBottom w:val="0"/>
      <w:divBdr>
        <w:top w:val="none" w:sz="0" w:space="0" w:color="auto"/>
        <w:left w:val="none" w:sz="0" w:space="0" w:color="auto"/>
        <w:bottom w:val="none" w:sz="0" w:space="0" w:color="auto"/>
        <w:right w:val="none" w:sz="0" w:space="0" w:color="auto"/>
      </w:divBdr>
    </w:div>
    <w:div w:id="483818544">
      <w:bodyDiv w:val="1"/>
      <w:marLeft w:val="0"/>
      <w:marRight w:val="0"/>
      <w:marTop w:val="0"/>
      <w:marBottom w:val="0"/>
      <w:divBdr>
        <w:top w:val="none" w:sz="0" w:space="0" w:color="auto"/>
        <w:left w:val="none" w:sz="0" w:space="0" w:color="auto"/>
        <w:bottom w:val="none" w:sz="0" w:space="0" w:color="auto"/>
        <w:right w:val="none" w:sz="0" w:space="0" w:color="auto"/>
      </w:divBdr>
    </w:div>
    <w:div w:id="507598690">
      <w:bodyDiv w:val="1"/>
      <w:marLeft w:val="0"/>
      <w:marRight w:val="0"/>
      <w:marTop w:val="0"/>
      <w:marBottom w:val="0"/>
      <w:divBdr>
        <w:top w:val="none" w:sz="0" w:space="0" w:color="auto"/>
        <w:left w:val="none" w:sz="0" w:space="0" w:color="auto"/>
        <w:bottom w:val="none" w:sz="0" w:space="0" w:color="auto"/>
        <w:right w:val="none" w:sz="0" w:space="0" w:color="auto"/>
      </w:divBdr>
    </w:div>
    <w:div w:id="523247115">
      <w:bodyDiv w:val="1"/>
      <w:marLeft w:val="0"/>
      <w:marRight w:val="0"/>
      <w:marTop w:val="0"/>
      <w:marBottom w:val="0"/>
      <w:divBdr>
        <w:top w:val="none" w:sz="0" w:space="0" w:color="auto"/>
        <w:left w:val="none" w:sz="0" w:space="0" w:color="auto"/>
        <w:bottom w:val="none" w:sz="0" w:space="0" w:color="auto"/>
        <w:right w:val="none" w:sz="0" w:space="0" w:color="auto"/>
      </w:divBdr>
    </w:div>
    <w:div w:id="523396829">
      <w:bodyDiv w:val="1"/>
      <w:marLeft w:val="0"/>
      <w:marRight w:val="0"/>
      <w:marTop w:val="0"/>
      <w:marBottom w:val="0"/>
      <w:divBdr>
        <w:top w:val="none" w:sz="0" w:space="0" w:color="auto"/>
        <w:left w:val="none" w:sz="0" w:space="0" w:color="auto"/>
        <w:bottom w:val="none" w:sz="0" w:space="0" w:color="auto"/>
        <w:right w:val="none" w:sz="0" w:space="0" w:color="auto"/>
      </w:divBdr>
    </w:div>
    <w:div w:id="564685703">
      <w:bodyDiv w:val="1"/>
      <w:marLeft w:val="0"/>
      <w:marRight w:val="0"/>
      <w:marTop w:val="0"/>
      <w:marBottom w:val="0"/>
      <w:divBdr>
        <w:top w:val="none" w:sz="0" w:space="0" w:color="auto"/>
        <w:left w:val="none" w:sz="0" w:space="0" w:color="auto"/>
        <w:bottom w:val="none" w:sz="0" w:space="0" w:color="auto"/>
        <w:right w:val="none" w:sz="0" w:space="0" w:color="auto"/>
      </w:divBdr>
    </w:div>
    <w:div w:id="591276227">
      <w:bodyDiv w:val="1"/>
      <w:marLeft w:val="0"/>
      <w:marRight w:val="0"/>
      <w:marTop w:val="0"/>
      <w:marBottom w:val="0"/>
      <w:divBdr>
        <w:top w:val="none" w:sz="0" w:space="0" w:color="auto"/>
        <w:left w:val="none" w:sz="0" w:space="0" w:color="auto"/>
        <w:bottom w:val="none" w:sz="0" w:space="0" w:color="auto"/>
        <w:right w:val="none" w:sz="0" w:space="0" w:color="auto"/>
      </w:divBdr>
    </w:div>
    <w:div w:id="639965158">
      <w:bodyDiv w:val="1"/>
      <w:marLeft w:val="0"/>
      <w:marRight w:val="0"/>
      <w:marTop w:val="0"/>
      <w:marBottom w:val="0"/>
      <w:divBdr>
        <w:top w:val="none" w:sz="0" w:space="0" w:color="auto"/>
        <w:left w:val="none" w:sz="0" w:space="0" w:color="auto"/>
        <w:bottom w:val="none" w:sz="0" w:space="0" w:color="auto"/>
        <w:right w:val="none" w:sz="0" w:space="0" w:color="auto"/>
      </w:divBdr>
    </w:div>
    <w:div w:id="755399095">
      <w:bodyDiv w:val="1"/>
      <w:marLeft w:val="0"/>
      <w:marRight w:val="0"/>
      <w:marTop w:val="0"/>
      <w:marBottom w:val="0"/>
      <w:divBdr>
        <w:top w:val="none" w:sz="0" w:space="0" w:color="auto"/>
        <w:left w:val="none" w:sz="0" w:space="0" w:color="auto"/>
        <w:bottom w:val="none" w:sz="0" w:space="0" w:color="auto"/>
        <w:right w:val="none" w:sz="0" w:space="0" w:color="auto"/>
      </w:divBdr>
    </w:div>
    <w:div w:id="806699677">
      <w:bodyDiv w:val="1"/>
      <w:marLeft w:val="0"/>
      <w:marRight w:val="0"/>
      <w:marTop w:val="0"/>
      <w:marBottom w:val="0"/>
      <w:divBdr>
        <w:top w:val="none" w:sz="0" w:space="0" w:color="auto"/>
        <w:left w:val="none" w:sz="0" w:space="0" w:color="auto"/>
        <w:bottom w:val="none" w:sz="0" w:space="0" w:color="auto"/>
        <w:right w:val="none" w:sz="0" w:space="0" w:color="auto"/>
      </w:divBdr>
    </w:div>
    <w:div w:id="807942739">
      <w:marLeft w:val="0"/>
      <w:marRight w:val="0"/>
      <w:marTop w:val="0"/>
      <w:marBottom w:val="0"/>
      <w:divBdr>
        <w:top w:val="none" w:sz="0" w:space="0" w:color="auto"/>
        <w:left w:val="none" w:sz="0" w:space="0" w:color="auto"/>
        <w:bottom w:val="none" w:sz="0" w:space="0" w:color="auto"/>
        <w:right w:val="none" w:sz="0" w:space="0" w:color="auto"/>
      </w:divBdr>
    </w:div>
    <w:div w:id="807942741">
      <w:marLeft w:val="0"/>
      <w:marRight w:val="0"/>
      <w:marTop w:val="0"/>
      <w:marBottom w:val="0"/>
      <w:divBdr>
        <w:top w:val="none" w:sz="0" w:space="0" w:color="auto"/>
        <w:left w:val="none" w:sz="0" w:space="0" w:color="auto"/>
        <w:bottom w:val="none" w:sz="0" w:space="0" w:color="auto"/>
        <w:right w:val="none" w:sz="0" w:space="0" w:color="auto"/>
      </w:divBdr>
      <w:divsChild>
        <w:div w:id="807942766">
          <w:marLeft w:val="0"/>
          <w:marRight w:val="0"/>
          <w:marTop w:val="0"/>
          <w:marBottom w:val="0"/>
          <w:divBdr>
            <w:top w:val="none" w:sz="0" w:space="0" w:color="auto"/>
            <w:left w:val="none" w:sz="0" w:space="0" w:color="auto"/>
            <w:bottom w:val="none" w:sz="0" w:space="0" w:color="auto"/>
            <w:right w:val="none" w:sz="0" w:space="0" w:color="auto"/>
          </w:divBdr>
          <w:divsChild>
            <w:div w:id="807943203">
              <w:marLeft w:val="0"/>
              <w:marRight w:val="0"/>
              <w:marTop w:val="0"/>
              <w:marBottom w:val="0"/>
              <w:divBdr>
                <w:top w:val="none" w:sz="0" w:space="0" w:color="auto"/>
                <w:left w:val="none" w:sz="0" w:space="0" w:color="auto"/>
                <w:bottom w:val="none" w:sz="0" w:space="0" w:color="auto"/>
                <w:right w:val="none" w:sz="0" w:space="0" w:color="auto"/>
              </w:divBdr>
              <w:divsChild>
                <w:div w:id="807943284">
                  <w:marLeft w:val="0"/>
                  <w:marRight w:val="0"/>
                  <w:marTop w:val="0"/>
                  <w:marBottom w:val="0"/>
                  <w:divBdr>
                    <w:top w:val="none" w:sz="0" w:space="0" w:color="auto"/>
                    <w:left w:val="none" w:sz="0" w:space="0" w:color="auto"/>
                    <w:bottom w:val="none" w:sz="0" w:space="0" w:color="auto"/>
                    <w:right w:val="none" w:sz="0" w:space="0" w:color="auto"/>
                  </w:divBdr>
                  <w:divsChild>
                    <w:div w:id="807942787">
                      <w:marLeft w:val="0"/>
                      <w:marRight w:val="0"/>
                      <w:marTop w:val="0"/>
                      <w:marBottom w:val="0"/>
                      <w:divBdr>
                        <w:top w:val="none" w:sz="0" w:space="0" w:color="auto"/>
                        <w:left w:val="none" w:sz="0" w:space="0" w:color="auto"/>
                        <w:bottom w:val="none" w:sz="0" w:space="0" w:color="auto"/>
                        <w:right w:val="none" w:sz="0" w:space="0" w:color="auto"/>
                      </w:divBdr>
                      <w:divsChild>
                        <w:div w:id="807942807">
                          <w:marLeft w:val="0"/>
                          <w:marRight w:val="0"/>
                          <w:marTop w:val="0"/>
                          <w:marBottom w:val="0"/>
                          <w:divBdr>
                            <w:top w:val="none" w:sz="0" w:space="0" w:color="auto"/>
                            <w:left w:val="none" w:sz="0" w:space="0" w:color="auto"/>
                            <w:bottom w:val="none" w:sz="0" w:space="0" w:color="auto"/>
                            <w:right w:val="none" w:sz="0" w:space="0" w:color="auto"/>
                          </w:divBdr>
                          <w:divsChild>
                            <w:div w:id="807943153">
                              <w:marLeft w:val="0"/>
                              <w:marRight w:val="0"/>
                              <w:marTop w:val="0"/>
                              <w:marBottom w:val="0"/>
                              <w:divBdr>
                                <w:top w:val="none" w:sz="0" w:space="0" w:color="auto"/>
                                <w:left w:val="none" w:sz="0" w:space="0" w:color="auto"/>
                                <w:bottom w:val="none" w:sz="0" w:space="0" w:color="auto"/>
                                <w:right w:val="none" w:sz="0" w:space="0" w:color="auto"/>
                              </w:divBdr>
                              <w:divsChild>
                                <w:div w:id="807943023">
                                  <w:marLeft w:val="0"/>
                                  <w:marRight w:val="0"/>
                                  <w:marTop w:val="0"/>
                                  <w:marBottom w:val="0"/>
                                  <w:divBdr>
                                    <w:top w:val="none" w:sz="0" w:space="0" w:color="auto"/>
                                    <w:left w:val="none" w:sz="0" w:space="0" w:color="auto"/>
                                    <w:bottom w:val="none" w:sz="0" w:space="0" w:color="auto"/>
                                    <w:right w:val="none" w:sz="0" w:space="0" w:color="auto"/>
                                  </w:divBdr>
                                  <w:divsChild>
                                    <w:div w:id="807943418">
                                      <w:marLeft w:val="0"/>
                                      <w:marRight w:val="0"/>
                                      <w:marTop w:val="0"/>
                                      <w:marBottom w:val="0"/>
                                      <w:divBdr>
                                        <w:top w:val="none" w:sz="0" w:space="0" w:color="auto"/>
                                        <w:left w:val="none" w:sz="0" w:space="0" w:color="auto"/>
                                        <w:bottom w:val="none" w:sz="0" w:space="0" w:color="auto"/>
                                        <w:right w:val="none" w:sz="0" w:space="0" w:color="auto"/>
                                      </w:divBdr>
                                      <w:divsChild>
                                        <w:div w:id="807942776">
                                          <w:marLeft w:val="0"/>
                                          <w:marRight w:val="0"/>
                                          <w:marTop w:val="0"/>
                                          <w:marBottom w:val="0"/>
                                          <w:divBdr>
                                            <w:top w:val="dotted" w:sz="8" w:space="5" w:color="DDDDDD"/>
                                            <w:left w:val="dotted" w:sz="8" w:space="5" w:color="DDDDDD"/>
                                            <w:bottom w:val="dotted" w:sz="8" w:space="5" w:color="DDDDDD"/>
                                            <w:right w:val="dotted" w:sz="8" w:space="5" w:color="DDDDDD"/>
                                          </w:divBdr>
                                          <w:divsChild>
                                            <w:div w:id="8079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45">
      <w:marLeft w:val="0"/>
      <w:marRight w:val="0"/>
      <w:marTop w:val="0"/>
      <w:marBottom w:val="0"/>
      <w:divBdr>
        <w:top w:val="none" w:sz="0" w:space="0" w:color="auto"/>
        <w:left w:val="none" w:sz="0" w:space="0" w:color="auto"/>
        <w:bottom w:val="none" w:sz="0" w:space="0" w:color="auto"/>
        <w:right w:val="none" w:sz="0" w:space="0" w:color="auto"/>
      </w:divBdr>
      <w:divsChild>
        <w:div w:id="807943077">
          <w:marLeft w:val="0"/>
          <w:marRight w:val="0"/>
          <w:marTop w:val="0"/>
          <w:marBottom w:val="0"/>
          <w:divBdr>
            <w:top w:val="none" w:sz="0" w:space="0" w:color="auto"/>
            <w:left w:val="none" w:sz="0" w:space="0" w:color="auto"/>
            <w:bottom w:val="none" w:sz="0" w:space="0" w:color="auto"/>
            <w:right w:val="none" w:sz="0" w:space="0" w:color="auto"/>
          </w:divBdr>
          <w:divsChild>
            <w:div w:id="807942861">
              <w:marLeft w:val="0"/>
              <w:marRight w:val="0"/>
              <w:marTop w:val="0"/>
              <w:marBottom w:val="0"/>
              <w:divBdr>
                <w:top w:val="none" w:sz="0" w:space="0" w:color="auto"/>
                <w:left w:val="none" w:sz="0" w:space="0" w:color="auto"/>
                <w:bottom w:val="none" w:sz="0" w:space="0" w:color="auto"/>
                <w:right w:val="none" w:sz="0" w:space="0" w:color="auto"/>
              </w:divBdr>
              <w:divsChild>
                <w:div w:id="807942923">
                  <w:marLeft w:val="0"/>
                  <w:marRight w:val="0"/>
                  <w:marTop w:val="0"/>
                  <w:marBottom w:val="0"/>
                  <w:divBdr>
                    <w:top w:val="none" w:sz="0" w:space="0" w:color="auto"/>
                    <w:left w:val="none" w:sz="0" w:space="0" w:color="auto"/>
                    <w:bottom w:val="none" w:sz="0" w:space="0" w:color="auto"/>
                    <w:right w:val="none" w:sz="0" w:space="0" w:color="auto"/>
                  </w:divBdr>
                  <w:divsChild>
                    <w:div w:id="807943083">
                      <w:marLeft w:val="0"/>
                      <w:marRight w:val="0"/>
                      <w:marTop w:val="0"/>
                      <w:marBottom w:val="0"/>
                      <w:divBdr>
                        <w:top w:val="none" w:sz="0" w:space="0" w:color="auto"/>
                        <w:left w:val="none" w:sz="0" w:space="0" w:color="auto"/>
                        <w:bottom w:val="none" w:sz="0" w:space="0" w:color="auto"/>
                        <w:right w:val="none" w:sz="0" w:space="0" w:color="auto"/>
                      </w:divBdr>
                      <w:divsChild>
                        <w:div w:id="807943124">
                          <w:marLeft w:val="0"/>
                          <w:marRight w:val="0"/>
                          <w:marTop w:val="0"/>
                          <w:marBottom w:val="0"/>
                          <w:divBdr>
                            <w:top w:val="none" w:sz="0" w:space="0" w:color="auto"/>
                            <w:left w:val="none" w:sz="0" w:space="0" w:color="auto"/>
                            <w:bottom w:val="none" w:sz="0" w:space="0" w:color="auto"/>
                            <w:right w:val="none" w:sz="0" w:space="0" w:color="auto"/>
                          </w:divBdr>
                          <w:divsChild>
                            <w:div w:id="807943125">
                              <w:marLeft w:val="0"/>
                              <w:marRight w:val="0"/>
                              <w:marTop w:val="0"/>
                              <w:marBottom w:val="0"/>
                              <w:divBdr>
                                <w:top w:val="none" w:sz="0" w:space="0" w:color="auto"/>
                                <w:left w:val="none" w:sz="0" w:space="0" w:color="auto"/>
                                <w:bottom w:val="none" w:sz="0" w:space="0" w:color="auto"/>
                                <w:right w:val="none" w:sz="0" w:space="0" w:color="auto"/>
                              </w:divBdr>
                              <w:divsChild>
                                <w:div w:id="807943216">
                                  <w:marLeft w:val="0"/>
                                  <w:marRight w:val="0"/>
                                  <w:marTop w:val="0"/>
                                  <w:marBottom w:val="0"/>
                                  <w:divBdr>
                                    <w:top w:val="none" w:sz="0" w:space="0" w:color="auto"/>
                                    <w:left w:val="none" w:sz="0" w:space="0" w:color="auto"/>
                                    <w:bottom w:val="none" w:sz="0" w:space="0" w:color="auto"/>
                                    <w:right w:val="none" w:sz="0" w:space="0" w:color="auto"/>
                                  </w:divBdr>
                                  <w:divsChild>
                                    <w:div w:id="807943201">
                                      <w:marLeft w:val="0"/>
                                      <w:marRight w:val="0"/>
                                      <w:marTop w:val="0"/>
                                      <w:marBottom w:val="0"/>
                                      <w:divBdr>
                                        <w:top w:val="none" w:sz="0" w:space="0" w:color="auto"/>
                                        <w:left w:val="none" w:sz="0" w:space="0" w:color="auto"/>
                                        <w:bottom w:val="none" w:sz="0" w:space="0" w:color="auto"/>
                                        <w:right w:val="none" w:sz="0" w:space="0" w:color="auto"/>
                                      </w:divBdr>
                                      <w:divsChild>
                                        <w:div w:id="807943442">
                                          <w:marLeft w:val="0"/>
                                          <w:marRight w:val="0"/>
                                          <w:marTop w:val="0"/>
                                          <w:marBottom w:val="0"/>
                                          <w:divBdr>
                                            <w:top w:val="dotted" w:sz="6" w:space="4" w:color="DDDDDD"/>
                                            <w:left w:val="dotted" w:sz="6" w:space="4" w:color="DDDDDD"/>
                                            <w:bottom w:val="dotted" w:sz="6" w:space="4" w:color="DDDDDD"/>
                                            <w:right w:val="dotted" w:sz="6" w:space="4" w:color="DDDDDD"/>
                                          </w:divBdr>
                                          <w:divsChild>
                                            <w:div w:id="8079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61">
      <w:marLeft w:val="0"/>
      <w:marRight w:val="0"/>
      <w:marTop w:val="0"/>
      <w:marBottom w:val="0"/>
      <w:divBdr>
        <w:top w:val="none" w:sz="0" w:space="0" w:color="auto"/>
        <w:left w:val="none" w:sz="0" w:space="0" w:color="auto"/>
        <w:bottom w:val="none" w:sz="0" w:space="0" w:color="auto"/>
        <w:right w:val="none" w:sz="0" w:space="0" w:color="auto"/>
      </w:divBdr>
      <w:divsChild>
        <w:div w:id="807943268">
          <w:marLeft w:val="0"/>
          <w:marRight w:val="0"/>
          <w:marTop w:val="0"/>
          <w:marBottom w:val="0"/>
          <w:divBdr>
            <w:top w:val="none" w:sz="0" w:space="0" w:color="auto"/>
            <w:left w:val="none" w:sz="0" w:space="0" w:color="auto"/>
            <w:bottom w:val="none" w:sz="0" w:space="0" w:color="auto"/>
            <w:right w:val="none" w:sz="0" w:space="0" w:color="auto"/>
          </w:divBdr>
          <w:divsChild>
            <w:div w:id="8079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763">
      <w:marLeft w:val="0"/>
      <w:marRight w:val="0"/>
      <w:marTop w:val="0"/>
      <w:marBottom w:val="0"/>
      <w:divBdr>
        <w:top w:val="none" w:sz="0" w:space="0" w:color="auto"/>
        <w:left w:val="none" w:sz="0" w:space="0" w:color="auto"/>
        <w:bottom w:val="none" w:sz="0" w:space="0" w:color="auto"/>
        <w:right w:val="none" w:sz="0" w:space="0" w:color="auto"/>
      </w:divBdr>
      <w:divsChild>
        <w:div w:id="807943392">
          <w:marLeft w:val="600"/>
          <w:marRight w:val="0"/>
          <w:marTop w:val="0"/>
          <w:marBottom w:val="0"/>
          <w:divBdr>
            <w:top w:val="none" w:sz="0" w:space="0" w:color="auto"/>
            <w:left w:val="none" w:sz="0" w:space="0" w:color="auto"/>
            <w:bottom w:val="none" w:sz="0" w:space="0" w:color="auto"/>
            <w:right w:val="none" w:sz="0" w:space="0" w:color="auto"/>
          </w:divBdr>
        </w:div>
      </w:divsChild>
    </w:div>
    <w:div w:id="807942765">
      <w:marLeft w:val="0"/>
      <w:marRight w:val="0"/>
      <w:marTop w:val="0"/>
      <w:marBottom w:val="0"/>
      <w:divBdr>
        <w:top w:val="none" w:sz="0" w:space="0" w:color="auto"/>
        <w:left w:val="none" w:sz="0" w:space="0" w:color="auto"/>
        <w:bottom w:val="none" w:sz="0" w:space="0" w:color="auto"/>
        <w:right w:val="none" w:sz="0" w:space="0" w:color="auto"/>
      </w:divBdr>
      <w:divsChild>
        <w:div w:id="807943233">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807942975">
                  <w:marLeft w:val="0"/>
                  <w:marRight w:val="0"/>
                  <w:marTop w:val="0"/>
                  <w:marBottom w:val="0"/>
                  <w:divBdr>
                    <w:top w:val="none" w:sz="0" w:space="0" w:color="auto"/>
                    <w:left w:val="none" w:sz="0" w:space="0" w:color="auto"/>
                    <w:bottom w:val="none" w:sz="0" w:space="0" w:color="auto"/>
                    <w:right w:val="none" w:sz="0" w:space="0" w:color="auto"/>
                  </w:divBdr>
                  <w:divsChild>
                    <w:div w:id="807943114">
                      <w:marLeft w:val="0"/>
                      <w:marRight w:val="0"/>
                      <w:marTop w:val="0"/>
                      <w:marBottom w:val="0"/>
                      <w:divBdr>
                        <w:top w:val="none" w:sz="0" w:space="0" w:color="auto"/>
                        <w:left w:val="none" w:sz="0" w:space="0" w:color="auto"/>
                        <w:bottom w:val="none" w:sz="0" w:space="0" w:color="auto"/>
                        <w:right w:val="none" w:sz="0" w:space="0" w:color="auto"/>
                      </w:divBdr>
                      <w:divsChild>
                        <w:div w:id="807942863">
                          <w:marLeft w:val="0"/>
                          <w:marRight w:val="0"/>
                          <w:marTop w:val="0"/>
                          <w:marBottom w:val="0"/>
                          <w:divBdr>
                            <w:top w:val="none" w:sz="0" w:space="0" w:color="auto"/>
                            <w:left w:val="none" w:sz="0" w:space="0" w:color="auto"/>
                            <w:bottom w:val="none" w:sz="0" w:space="0" w:color="auto"/>
                            <w:right w:val="none" w:sz="0" w:space="0" w:color="auto"/>
                          </w:divBdr>
                          <w:divsChild>
                            <w:div w:id="807943179">
                              <w:marLeft w:val="0"/>
                              <w:marRight w:val="0"/>
                              <w:marTop w:val="0"/>
                              <w:marBottom w:val="0"/>
                              <w:divBdr>
                                <w:top w:val="none" w:sz="0" w:space="0" w:color="auto"/>
                                <w:left w:val="none" w:sz="0" w:space="0" w:color="auto"/>
                                <w:bottom w:val="none" w:sz="0" w:space="0" w:color="auto"/>
                                <w:right w:val="none" w:sz="0" w:space="0" w:color="auto"/>
                              </w:divBdr>
                              <w:divsChild>
                                <w:div w:id="807943400">
                                  <w:marLeft w:val="0"/>
                                  <w:marRight w:val="0"/>
                                  <w:marTop w:val="0"/>
                                  <w:marBottom w:val="0"/>
                                  <w:divBdr>
                                    <w:top w:val="none" w:sz="0" w:space="0" w:color="auto"/>
                                    <w:left w:val="none" w:sz="0" w:space="0" w:color="auto"/>
                                    <w:bottom w:val="none" w:sz="0" w:space="0" w:color="auto"/>
                                    <w:right w:val="none" w:sz="0" w:space="0" w:color="auto"/>
                                  </w:divBdr>
                                  <w:divsChild>
                                    <w:div w:id="807943273">
                                      <w:marLeft w:val="0"/>
                                      <w:marRight w:val="0"/>
                                      <w:marTop w:val="0"/>
                                      <w:marBottom w:val="0"/>
                                      <w:divBdr>
                                        <w:top w:val="none" w:sz="0" w:space="0" w:color="auto"/>
                                        <w:left w:val="none" w:sz="0" w:space="0" w:color="auto"/>
                                        <w:bottom w:val="none" w:sz="0" w:space="0" w:color="auto"/>
                                        <w:right w:val="none" w:sz="0" w:space="0" w:color="auto"/>
                                      </w:divBdr>
                                      <w:divsChild>
                                        <w:div w:id="807942831">
                                          <w:marLeft w:val="0"/>
                                          <w:marRight w:val="0"/>
                                          <w:marTop w:val="0"/>
                                          <w:marBottom w:val="0"/>
                                          <w:divBdr>
                                            <w:top w:val="dotted" w:sz="6" w:space="4" w:color="DDDDDD"/>
                                            <w:left w:val="dotted" w:sz="6" w:space="4" w:color="DDDDDD"/>
                                            <w:bottom w:val="dotted" w:sz="6" w:space="4" w:color="DDDDDD"/>
                                            <w:right w:val="dotted" w:sz="6" w:space="4" w:color="DDDDDD"/>
                                          </w:divBdr>
                                          <w:divsChild>
                                            <w:div w:id="8079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77">
      <w:marLeft w:val="0"/>
      <w:marRight w:val="0"/>
      <w:marTop w:val="0"/>
      <w:marBottom w:val="0"/>
      <w:divBdr>
        <w:top w:val="none" w:sz="0" w:space="0" w:color="auto"/>
        <w:left w:val="none" w:sz="0" w:space="0" w:color="auto"/>
        <w:bottom w:val="none" w:sz="0" w:space="0" w:color="auto"/>
        <w:right w:val="none" w:sz="0" w:space="0" w:color="auto"/>
      </w:divBdr>
    </w:div>
    <w:div w:id="807942784">
      <w:marLeft w:val="0"/>
      <w:marRight w:val="0"/>
      <w:marTop w:val="0"/>
      <w:marBottom w:val="0"/>
      <w:divBdr>
        <w:top w:val="none" w:sz="0" w:space="0" w:color="auto"/>
        <w:left w:val="none" w:sz="0" w:space="0" w:color="auto"/>
        <w:bottom w:val="none" w:sz="0" w:space="0" w:color="auto"/>
        <w:right w:val="none" w:sz="0" w:space="0" w:color="auto"/>
      </w:divBdr>
      <w:divsChild>
        <w:div w:id="807942849">
          <w:marLeft w:val="0"/>
          <w:marRight w:val="0"/>
          <w:marTop w:val="0"/>
          <w:marBottom w:val="0"/>
          <w:divBdr>
            <w:top w:val="none" w:sz="0" w:space="0" w:color="auto"/>
            <w:left w:val="none" w:sz="0" w:space="0" w:color="auto"/>
            <w:bottom w:val="none" w:sz="0" w:space="0" w:color="auto"/>
            <w:right w:val="none" w:sz="0" w:space="0" w:color="auto"/>
          </w:divBdr>
          <w:divsChild>
            <w:div w:id="807943166">
              <w:marLeft w:val="0"/>
              <w:marRight w:val="0"/>
              <w:marTop w:val="0"/>
              <w:marBottom w:val="0"/>
              <w:divBdr>
                <w:top w:val="none" w:sz="0" w:space="0" w:color="auto"/>
                <w:left w:val="none" w:sz="0" w:space="0" w:color="auto"/>
                <w:bottom w:val="none" w:sz="0" w:space="0" w:color="auto"/>
                <w:right w:val="none" w:sz="0" w:space="0" w:color="auto"/>
              </w:divBdr>
              <w:divsChild>
                <w:div w:id="807942948">
                  <w:marLeft w:val="0"/>
                  <w:marRight w:val="0"/>
                  <w:marTop w:val="0"/>
                  <w:marBottom w:val="0"/>
                  <w:divBdr>
                    <w:top w:val="none" w:sz="0" w:space="0" w:color="auto"/>
                    <w:left w:val="none" w:sz="0" w:space="0" w:color="auto"/>
                    <w:bottom w:val="none" w:sz="0" w:space="0" w:color="auto"/>
                    <w:right w:val="none" w:sz="0" w:space="0" w:color="auto"/>
                  </w:divBdr>
                  <w:divsChild>
                    <w:div w:id="807943360">
                      <w:marLeft w:val="0"/>
                      <w:marRight w:val="0"/>
                      <w:marTop w:val="0"/>
                      <w:marBottom w:val="0"/>
                      <w:divBdr>
                        <w:top w:val="none" w:sz="0" w:space="0" w:color="auto"/>
                        <w:left w:val="none" w:sz="0" w:space="0" w:color="auto"/>
                        <w:bottom w:val="none" w:sz="0" w:space="0" w:color="auto"/>
                        <w:right w:val="none" w:sz="0" w:space="0" w:color="auto"/>
                      </w:divBdr>
                      <w:divsChild>
                        <w:div w:id="807942921">
                          <w:marLeft w:val="0"/>
                          <w:marRight w:val="0"/>
                          <w:marTop w:val="0"/>
                          <w:marBottom w:val="0"/>
                          <w:divBdr>
                            <w:top w:val="none" w:sz="0" w:space="0" w:color="auto"/>
                            <w:left w:val="none" w:sz="0" w:space="0" w:color="auto"/>
                            <w:bottom w:val="none" w:sz="0" w:space="0" w:color="auto"/>
                            <w:right w:val="none" w:sz="0" w:space="0" w:color="auto"/>
                          </w:divBdr>
                          <w:divsChild>
                            <w:div w:id="807943071">
                              <w:marLeft w:val="0"/>
                              <w:marRight w:val="0"/>
                              <w:marTop w:val="0"/>
                              <w:marBottom w:val="0"/>
                              <w:divBdr>
                                <w:top w:val="none" w:sz="0" w:space="0" w:color="auto"/>
                                <w:left w:val="none" w:sz="0" w:space="0" w:color="auto"/>
                                <w:bottom w:val="none" w:sz="0" w:space="0" w:color="auto"/>
                                <w:right w:val="none" w:sz="0" w:space="0" w:color="auto"/>
                              </w:divBdr>
                              <w:divsChild>
                                <w:div w:id="807943430">
                                  <w:marLeft w:val="0"/>
                                  <w:marRight w:val="0"/>
                                  <w:marTop w:val="0"/>
                                  <w:marBottom w:val="0"/>
                                  <w:divBdr>
                                    <w:top w:val="none" w:sz="0" w:space="0" w:color="auto"/>
                                    <w:left w:val="none" w:sz="0" w:space="0" w:color="auto"/>
                                    <w:bottom w:val="none" w:sz="0" w:space="0" w:color="auto"/>
                                    <w:right w:val="none" w:sz="0" w:space="0" w:color="auto"/>
                                  </w:divBdr>
                                  <w:divsChild>
                                    <w:div w:id="807943144">
                                      <w:marLeft w:val="0"/>
                                      <w:marRight w:val="0"/>
                                      <w:marTop w:val="0"/>
                                      <w:marBottom w:val="0"/>
                                      <w:divBdr>
                                        <w:top w:val="none" w:sz="0" w:space="0" w:color="auto"/>
                                        <w:left w:val="none" w:sz="0" w:space="0" w:color="auto"/>
                                        <w:bottom w:val="none" w:sz="0" w:space="0" w:color="auto"/>
                                        <w:right w:val="none" w:sz="0" w:space="0" w:color="auto"/>
                                      </w:divBdr>
                                      <w:divsChild>
                                        <w:div w:id="807943246">
                                          <w:marLeft w:val="0"/>
                                          <w:marRight w:val="0"/>
                                          <w:marTop w:val="0"/>
                                          <w:marBottom w:val="0"/>
                                          <w:divBdr>
                                            <w:top w:val="dotted" w:sz="6" w:space="4" w:color="DDDDDD"/>
                                            <w:left w:val="dotted" w:sz="6" w:space="4" w:color="DDDDDD"/>
                                            <w:bottom w:val="dotted" w:sz="6" w:space="4" w:color="DDDDDD"/>
                                            <w:right w:val="dotted" w:sz="6" w:space="4" w:color="DDDDDD"/>
                                          </w:divBdr>
                                          <w:divsChild>
                                            <w:div w:id="807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85">
      <w:marLeft w:val="0"/>
      <w:marRight w:val="0"/>
      <w:marTop w:val="0"/>
      <w:marBottom w:val="0"/>
      <w:divBdr>
        <w:top w:val="none" w:sz="0" w:space="0" w:color="auto"/>
        <w:left w:val="none" w:sz="0" w:space="0" w:color="auto"/>
        <w:bottom w:val="none" w:sz="0" w:space="0" w:color="auto"/>
        <w:right w:val="none" w:sz="0" w:space="0" w:color="auto"/>
      </w:divBdr>
      <w:divsChild>
        <w:div w:id="807943032">
          <w:marLeft w:val="0"/>
          <w:marRight w:val="0"/>
          <w:marTop w:val="0"/>
          <w:marBottom w:val="0"/>
          <w:divBdr>
            <w:top w:val="none" w:sz="0" w:space="0" w:color="auto"/>
            <w:left w:val="none" w:sz="0" w:space="0" w:color="auto"/>
            <w:bottom w:val="none" w:sz="0" w:space="0" w:color="auto"/>
            <w:right w:val="none" w:sz="0" w:space="0" w:color="auto"/>
          </w:divBdr>
          <w:divsChild>
            <w:div w:id="807943244">
              <w:marLeft w:val="0"/>
              <w:marRight w:val="0"/>
              <w:marTop w:val="0"/>
              <w:marBottom w:val="0"/>
              <w:divBdr>
                <w:top w:val="none" w:sz="0" w:space="0" w:color="auto"/>
                <w:left w:val="none" w:sz="0" w:space="0" w:color="auto"/>
                <w:bottom w:val="none" w:sz="0" w:space="0" w:color="auto"/>
                <w:right w:val="none" w:sz="0" w:space="0" w:color="auto"/>
              </w:divBdr>
              <w:divsChild>
                <w:div w:id="807943121">
                  <w:marLeft w:val="0"/>
                  <w:marRight w:val="0"/>
                  <w:marTop w:val="0"/>
                  <w:marBottom w:val="0"/>
                  <w:divBdr>
                    <w:top w:val="none" w:sz="0" w:space="0" w:color="auto"/>
                    <w:left w:val="none" w:sz="0" w:space="0" w:color="auto"/>
                    <w:bottom w:val="none" w:sz="0" w:space="0" w:color="auto"/>
                    <w:right w:val="none" w:sz="0" w:space="0" w:color="auto"/>
                  </w:divBdr>
                  <w:divsChild>
                    <w:div w:id="807943111">
                      <w:marLeft w:val="0"/>
                      <w:marRight w:val="0"/>
                      <w:marTop w:val="0"/>
                      <w:marBottom w:val="0"/>
                      <w:divBdr>
                        <w:top w:val="none" w:sz="0" w:space="0" w:color="auto"/>
                        <w:left w:val="none" w:sz="0" w:space="0" w:color="auto"/>
                        <w:bottom w:val="none" w:sz="0" w:space="0" w:color="auto"/>
                        <w:right w:val="none" w:sz="0" w:space="0" w:color="auto"/>
                      </w:divBdr>
                      <w:divsChild>
                        <w:div w:id="807943398">
                          <w:marLeft w:val="0"/>
                          <w:marRight w:val="0"/>
                          <w:marTop w:val="0"/>
                          <w:marBottom w:val="0"/>
                          <w:divBdr>
                            <w:top w:val="none" w:sz="0" w:space="0" w:color="auto"/>
                            <w:left w:val="none" w:sz="0" w:space="0" w:color="auto"/>
                            <w:bottom w:val="none" w:sz="0" w:space="0" w:color="auto"/>
                            <w:right w:val="none" w:sz="0" w:space="0" w:color="auto"/>
                          </w:divBdr>
                          <w:divsChild>
                            <w:div w:id="807943211">
                              <w:marLeft w:val="0"/>
                              <w:marRight w:val="0"/>
                              <w:marTop w:val="0"/>
                              <w:marBottom w:val="0"/>
                              <w:divBdr>
                                <w:top w:val="none" w:sz="0" w:space="0" w:color="auto"/>
                                <w:left w:val="none" w:sz="0" w:space="0" w:color="auto"/>
                                <w:bottom w:val="none" w:sz="0" w:space="0" w:color="auto"/>
                                <w:right w:val="none" w:sz="0" w:space="0" w:color="auto"/>
                              </w:divBdr>
                              <w:divsChild>
                                <w:div w:id="807943351">
                                  <w:marLeft w:val="0"/>
                                  <w:marRight w:val="0"/>
                                  <w:marTop w:val="0"/>
                                  <w:marBottom w:val="0"/>
                                  <w:divBdr>
                                    <w:top w:val="none" w:sz="0" w:space="0" w:color="auto"/>
                                    <w:left w:val="none" w:sz="0" w:space="0" w:color="auto"/>
                                    <w:bottom w:val="none" w:sz="0" w:space="0" w:color="auto"/>
                                    <w:right w:val="none" w:sz="0" w:space="0" w:color="auto"/>
                                  </w:divBdr>
                                  <w:divsChild>
                                    <w:div w:id="807943099">
                                      <w:marLeft w:val="0"/>
                                      <w:marRight w:val="0"/>
                                      <w:marTop w:val="0"/>
                                      <w:marBottom w:val="0"/>
                                      <w:divBdr>
                                        <w:top w:val="none" w:sz="0" w:space="0" w:color="auto"/>
                                        <w:left w:val="none" w:sz="0" w:space="0" w:color="auto"/>
                                        <w:bottom w:val="none" w:sz="0" w:space="0" w:color="auto"/>
                                        <w:right w:val="none" w:sz="0" w:space="0" w:color="auto"/>
                                      </w:divBdr>
                                      <w:divsChild>
                                        <w:div w:id="807942890">
                                          <w:marLeft w:val="0"/>
                                          <w:marRight w:val="0"/>
                                          <w:marTop w:val="0"/>
                                          <w:marBottom w:val="0"/>
                                          <w:divBdr>
                                            <w:top w:val="dotted" w:sz="8" w:space="5" w:color="DDDDDD"/>
                                            <w:left w:val="dotted" w:sz="8" w:space="5" w:color="DDDDDD"/>
                                            <w:bottom w:val="dotted" w:sz="8" w:space="5" w:color="DDDDDD"/>
                                            <w:right w:val="dotted" w:sz="8" w:space="5" w:color="DDDDDD"/>
                                          </w:divBdr>
                                          <w:divsChild>
                                            <w:div w:id="807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86">
      <w:marLeft w:val="0"/>
      <w:marRight w:val="0"/>
      <w:marTop w:val="0"/>
      <w:marBottom w:val="0"/>
      <w:divBdr>
        <w:top w:val="none" w:sz="0" w:space="0" w:color="auto"/>
        <w:left w:val="none" w:sz="0" w:space="0" w:color="auto"/>
        <w:bottom w:val="none" w:sz="0" w:space="0" w:color="auto"/>
        <w:right w:val="none" w:sz="0" w:space="0" w:color="auto"/>
      </w:divBdr>
      <w:divsChild>
        <w:div w:id="807943076">
          <w:marLeft w:val="0"/>
          <w:marRight w:val="0"/>
          <w:marTop w:val="0"/>
          <w:marBottom w:val="0"/>
          <w:divBdr>
            <w:top w:val="none" w:sz="0" w:space="0" w:color="auto"/>
            <w:left w:val="none" w:sz="0" w:space="0" w:color="auto"/>
            <w:bottom w:val="none" w:sz="0" w:space="0" w:color="auto"/>
            <w:right w:val="none" w:sz="0" w:space="0" w:color="auto"/>
          </w:divBdr>
        </w:div>
      </w:divsChild>
    </w:div>
    <w:div w:id="807942790">
      <w:marLeft w:val="75"/>
      <w:marRight w:val="75"/>
      <w:marTop w:val="75"/>
      <w:marBottom w:val="75"/>
      <w:divBdr>
        <w:top w:val="none" w:sz="0" w:space="0" w:color="auto"/>
        <w:left w:val="none" w:sz="0" w:space="0" w:color="auto"/>
        <w:bottom w:val="none" w:sz="0" w:space="0" w:color="auto"/>
        <w:right w:val="none" w:sz="0" w:space="0" w:color="auto"/>
      </w:divBdr>
      <w:divsChild>
        <w:div w:id="807943205">
          <w:marLeft w:val="0"/>
          <w:marRight w:val="0"/>
          <w:marTop w:val="0"/>
          <w:marBottom w:val="0"/>
          <w:divBdr>
            <w:top w:val="none" w:sz="0" w:space="0" w:color="auto"/>
            <w:left w:val="none" w:sz="0" w:space="0" w:color="auto"/>
            <w:bottom w:val="none" w:sz="0" w:space="0" w:color="auto"/>
            <w:right w:val="none" w:sz="0" w:space="0" w:color="auto"/>
          </w:divBdr>
        </w:div>
      </w:divsChild>
    </w:div>
    <w:div w:id="807942792">
      <w:marLeft w:val="0"/>
      <w:marRight w:val="0"/>
      <w:marTop w:val="0"/>
      <w:marBottom w:val="0"/>
      <w:divBdr>
        <w:top w:val="none" w:sz="0" w:space="0" w:color="auto"/>
        <w:left w:val="none" w:sz="0" w:space="0" w:color="auto"/>
        <w:bottom w:val="none" w:sz="0" w:space="0" w:color="auto"/>
        <w:right w:val="none" w:sz="0" w:space="0" w:color="auto"/>
      </w:divBdr>
      <w:divsChild>
        <w:div w:id="807943416">
          <w:marLeft w:val="0"/>
          <w:marRight w:val="0"/>
          <w:marTop w:val="0"/>
          <w:marBottom w:val="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sChild>
                <w:div w:id="807943378">
                  <w:marLeft w:val="0"/>
                  <w:marRight w:val="0"/>
                  <w:marTop w:val="0"/>
                  <w:marBottom w:val="0"/>
                  <w:divBdr>
                    <w:top w:val="none" w:sz="0" w:space="0" w:color="auto"/>
                    <w:left w:val="none" w:sz="0" w:space="0" w:color="auto"/>
                    <w:bottom w:val="none" w:sz="0" w:space="0" w:color="auto"/>
                    <w:right w:val="none" w:sz="0" w:space="0" w:color="auto"/>
                  </w:divBdr>
                  <w:divsChild>
                    <w:div w:id="807943336">
                      <w:marLeft w:val="0"/>
                      <w:marRight w:val="0"/>
                      <w:marTop w:val="0"/>
                      <w:marBottom w:val="0"/>
                      <w:divBdr>
                        <w:top w:val="none" w:sz="0" w:space="0" w:color="auto"/>
                        <w:left w:val="none" w:sz="0" w:space="0" w:color="auto"/>
                        <w:bottom w:val="none" w:sz="0" w:space="0" w:color="auto"/>
                        <w:right w:val="none" w:sz="0" w:space="0" w:color="auto"/>
                      </w:divBdr>
                      <w:divsChild>
                        <w:div w:id="807943462">
                          <w:marLeft w:val="0"/>
                          <w:marRight w:val="0"/>
                          <w:marTop w:val="0"/>
                          <w:marBottom w:val="0"/>
                          <w:divBdr>
                            <w:top w:val="none" w:sz="0" w:space="0" w:color="auto"/>
                            <w:left w:val="none" w:sz="0" w:space="0" w:color="auto"/>
                            <w:bottom w:val="none" w:sz="0" w:space="0" w:color="auto"/>
                            <w:right w:val="none" w:sz="0" w:space="0" w:color="auto"/>
                          </w:divBdr>
                          <w:divsChild>
                            <w:div w:id="807943362">
                              <w:marLeft w:val="0"/>
                              <w:marRight w:val="0"/>
                              <w:marTop w:val="0"/>
                              <w:marBottom w:val="0"/>
                              <w:divBdr>
                                <w:top w:val="none" w:sz="0" w:space="0" w:color="auto"/>
                                <w:left w:val="none" w:sz="0" w:space="0" w:color="auto"/>
                                <w:bottom w:val="none" w:sz="0" w:space="0" w:color="auto"/>
                                <w:right w:val="none" w:sz="0" w:space="0" w:color="auto"/>
                              </w:divBdr>
                              <w:divsChild>
                                <w:div w:id="807942881">
                                  <w:marLeft w:val="0"/>
                                  <w:marRight w:val="0"/>
                                  <w:marTop w:val="0"/>
                                  <w:marBottom w:val="0"/>
                                  <w:divBdr>
                                    <w:top w:val="none" w:sz="0" w:space="0" w:color="auto"/>
                                    <w:left w:val="none" w:sz="0" w:space="0" w:color="auto"/>
                                    <w:bottom w:val="none" w:sz="0" w:space="0" w:color="auto"/>
                                    <w:right w:val="none" w:sz="0" w:space="0" w:color="auto"/>
                                  </w:divBdr>
                                  <w:divsChild>
                                    <w:div w:id="807942878">
                                      <w:marLeft w:val="0"/>
                                      <w:marRight w:val="0"/>
                                      <w:marTop w:val="0"/>
                                      <w:marBottom w:val="0"/>
                                      <w:divBdr>
                                        <w:top w:val="none" w:sz="0" w:space="0" w:color="auto"/>
                                        <w:left w:val="none" w:sz="0" w:space="0" w:color="auto"/>
                                        <w:bottom w:val="none" w:sz="0" w:space="0" w:color="auto"/>
                                        <w:right w:val="none" w:sz="0" w:space="0" w:color="auto"/>
                                      </w:divBdr>
                                      <w:divsChild>
                                        <w:div w:id="807943313">
                                          <w:marLeft w:val="0"/>
                                          <w:marRight w:val="0"/>
                                          <w:marTop w:val="0"/>
                                          <w:marBottom w:val="0"/>
                                          <w:divBdr>
                                            <w:top w:val="dotted" w:sz="6" w:space="4" w:color="DDDDDD"/>
                                            <w:left w:val="dotted" w:sz="6" w:space="4" w:color="DDDDDD"/>
                                            <w:bottom w:val="dotted" w:sz="6" w:space="4" w:color="DDDDDD"/>
                                            <w:right w:val="dotted" w:sz="6" w:space="4" w:color="DDDDDD"/>
                                          </w:divBdr>
                                          <w:divsChild>
                                            <w:div w:id="8079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93">
      <w:marLeft w:val="0"/>
      <w:marRight w:val="0"/>
      <w:marTop w:val="0"/>
      <w:marBottom w:val="0"/>
      <w:divBdr>
        <w:top w:val="none" w:sz="0" w:space="0" w:color="auto"/>
        <w:left w:val="none" w:sz="0" w:space="0" w:color="auto"/>
        <w:bottom w:val="none" w:sz="0" w:space="0" w:color="auto"/>
        <w:right w:val="none" w:sz="0" w:space="0" w:color="auto"/>
      </w:divBdr>
    </w:div>
    <w:div w:id="807942795">
      <w:marLeft w:val="0"/>
      <w:marRight w:val="0"/>
      <w:marTop w:val="0"/>
      <w:marBottom w:val="0"/>
      <w:divBdr>
        <w:top w:val="none" w:sz="0" w:space="0" w:color="auto"/>
        <w:left w:val="none" w:sz="0" w:space="0" w:color="auto"/>
        <w:bottom w:val="none" w:sz="0" w:space="0" w:color="auto"/>
        <w:right w:val="none" w:sz="0" w:space="0" w:color="auto"/>
      </w:divBdr>
      <w:divsChild>
        <w:div w:id="807942882">
          <w:marLeft w:val="0"/>
          <w:marRight w:val="0"/>
          <w:marTop w:val="0"/>
          <w:marBottom w:val="0"/>
          <w:divBdr>
            <w:top w:val="none" w:sz="0" w:space="0" w:color="auto"/>
            <w:left w:val="none" w:sz="0" w:space="0" w:color="auto"/>
            <w:bottom w:val="none" w:sz="0" w:space="0" w:color="auto"/>
            <w:right w:val="none" w:sz="0" w:space="0" w:color="auto"/>
          </w:divBdr>
          <w:divsChild>
            <w:div w:id="807943448">
              <w:marLeft w:val="0"/>
              <w:marRight w:val="0"/>
              <w:marTop w:val="0"/>
              <w:marBottom w:val="0"/>
              <w:divBdr>
                <w:top w:val="none" w:sz="0" w:space="0" w:color="auto"/>
                <w:left w:val="none" w:sz="0" w:space="0" w:color="auto"/>
                <w:bottom w:val="none" w:sz="0" w:space="0" w:color="auto"/>
                <w:right w:val="none" w:sz="0" w:space="0" w:color="auto"/>
              </w:divBdr>
              <w:divsChild>
                <w:div w:id="807943182">
                  <w:marLeft w:val="0"/>
                  <w:marRight w:val="0"/>
                  <w:marTop w:val="0"/>
                  <w:marBottom w:val="0"/>
                  <w:divBdr>
                    <w:top w:val="none" w:sz="0" w:space="0" w:color="auto"/>
                    <w:left w:val="none" w:sz="0" w:space="0" w:color="auto"/>
                    <w:bottom w:val="none" w:sz="0" w:space="0" w:color="auto"/>
                    <w:right w:val="none" w:sz="0" w:space="0" w:color="auto"/>
                  </w:divBdr>
                  <w:divsChild>
                    <w:div w:id="807943404">
                      <w:marLeft w:val="0"/>
                      <w:marRight w:val="0"/>
                      <w:marTop w:val="0"/>
                      <w:marBottom w:val="0"/>
                      <w:divBdr>
                        <w:top w:val="none" w:sz="0" w:space="0" w:color="auto"/>
                        <w:left w:val="none" w:sz="0" w:space="0" w:color="auto"/>
                        <w:bottom w:val="none" w:sz="0" w:space="0" w:color="auto"/>
                        <w:right w:val="none" w:sz="0" w:space="0" w:color="auto"/>
                      </w:divBdr>
                      <w:divsChild>
                        <w:div w:id="807943436">
                          <w:marLeft w:val="0"/>
                          <w:marRight w:val="0"/>
                          <w:marTop w:val="0"/>
                          <w:marBottom w:val="0"/>
                          <w:divBdr>
                            <w:top w:val="none" w:sz="0" w:space="0" w:color="auto"/>
                            <w:left w:val="none" w:sz="0" w:space="0" w:color="auto"/>
                            <w:bottom w:val="none" w:sz="0" w:space="0" w:color="auto"/>
                            <w:right w:val="none" w:sz="0" w:space="0" w:color="auto"/>
                          </w:divBdr>
                          <w:divsChild>
                            <w:div w:id="807943372">
                              <w:marLeft w:val="0"/>
                              <w:marRight w:val="0"/>
                              <w:marTop w:val="0"/>
                              <w:marBottom w:val="0"/>
                              <w:divBdr>
                                <w:top w:val="none" w:sz="0" w:space="0" w:color="auto"/>
                                <w:left w:val="none" w:sz="0" w:space="0" w:color="auto"/>
                                <w:bottom w:val="none" w:sz="0" w:space="0" w:color="auto"/>
                                <w:right w:val="none" w:sz="0" w:space="0" w:color="auto"/>
                              </w:divBdr>
                              <w:divsChild>
                                <w:div w:id="807943402">
                                  <w:marLeft w:val="0"/>
                                  <w:marRight w:val="0"/>
                                  <w:marTop w:val="0"/>
                                  <w:marBottom w:val="0"/>
                                  <w:divBdr>
                                    <w:top w:val="none" w:sz="0" w:space="0" w:color="auto"/>
                                    <w:left w:val="none" w:sz="0" w:space="0" w:color="auto"/>
                                    <w:bottom w:val="none" w:sz="0" w:space="0" w:color="auto"/>
                                    <w:right w:val="none" w:sz="0" w:space="0" w:color="auto"/>
                                  </w:divBdr>
                                  <w:divsChild>
                                    <w:div w:id="807943034">
                                      <w:marLeft w:val="0"/>
                                      <w:marRight w:val="0"/>
                                      <w:marTop w:val="0"/>
                                      <w:marBottom w:val="0"/>
                                      <w:divBdr>
                                        <w:top w:val="none" w:sz="0" w:space="0" w:color="auto"/>
                                        <w:left w:val="none" w:sz="0" w:space="0" w:color="auto"/>
                                        <w:bottom w:val="none" w:sz="0" w:space="0" w:color="auto"/>
                                        <w:right w:val="none" w:sz="0" w:space="0" w:color="auto"/>
                                      </w:divBdr>
                                      <w:divsChild>
                                        <w:div w:id="807943371">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96">
      <w:marLeft w:val="0"/>
      <w:marRight w:val="0"/>
      <w:marTop w:val="0"/>
      <w:marBottom w:val="0"/>
      <w:divBdr>
        <w:top w:val="none" w:sz="0" w:space="0" w:color="auto"/>
        <w:left w:val="none" w:sz="0" w:space="0" w:color="auto"/>
        <w:bottom w:val="none" w:sz="0" w:space="0" w:color="auto"/>
        <w:right w:val="none" w:sz="0" w:space="0" w:color="auto"/>
      </w:divBdr>
    </w:div>
    <w:div w:id="807942797">
      <w:marLeft w:val="0"/>
      <w:marRight w:val="0"/>
      <w:marTop w:val="0"/>
      <w:marBottom w:val="0"/>
      <w:divBdr>
        <w:top w:val="none" w:sz="0" w:space="0" w:color="auto"/>
        <w:left w:val="none" w:sz="0" w:space="0" w:color="auto"/>
        <w:bottom w:val="none" w:sz="0" w:space="0" w:color="auto"/>
        <w:right w:val="none" w:sz="0" w:space="0" w:color="auto"/>
      </w:divBdr>
      <w:divsChild>
        <w:div w:id="807943443">
          <w:marLeft w:val="0"/>
          <w:marRight w:val="0"/>
          <w:marTop w:val="0"/>
          <w:marBottom w:val="0"/>
          <w:divBdr>
            <w:top w:val="none" w:sz="0" w:space="0" w:color="auto"/>
            <w:left w:val="none" w:sz="0" w:space="0" w:color="auto"/>
            <w:bottom w:val="none" w:sz="0" w:space="0" w:color="auto"/>
            <w:right w:val="none" w:sz="0" w:space="0" w:color="auto"/>
          </w:divBdr>
          <w:divsChild>
            <w:div w:id="807942961">
              <w:marLeft w:val="0"/>
              <w:marRight w:val="0"/>
              <w:marTop w:val="0"/>
              <w:marBottom w:val="0"/>
              <w:divBdr>
                <w:top w:val="none" w:sz="0" w:space="0" w:color="auto"/>
                <w:left w:val="none" w:sz="0" w:space="0" w:color="auto"/>
                <w:bottom w:val="none" w:sz="0" w:space="0" w:color="auto"/>
                <w:right w:val="none" w:sz="0" w:space="0" w:color="auto"/>
              </w:divBdr>
              <w:divsChild>
                <w:div w:id="807943269">
                  <w:marLeft w:val="0"/>
                  <w:marRight w:val="0"/>
                  <w:marTop w:val="0"/>
                  <w:marBottom w:val="0"/>
                  <w:divBdr>
                    <w:top w:val="none" w:sz="0" w:space="0" w:color="auto"/>
                    <w:left w:val="none" w:sz="0" w:space="0" w:color="auto"/>
                    <w:bottom w:val="none" w:sz="0" w:space="0" w:color="auto"/>
                    <w:right w:val="none" w:sz="0" w:space="0" w:color="auto"/>
                  </w:divBdr>
                  <w:divsChild>
                    <w:div w:id="807943359">
                      <w:marLeft w:val="0"/>
                      <w:marRight w:val="0"/>
                      <w:marTop w:val="0"/>
                      <w:marBottom w:val="0"/>
                      <w:divBdr>
                        <w:top w:val="none" w:sz="0" w:space="0" w:color="auto"/>
                        <w:left w:val="none" w:sz="0" w:space="0" w:color="auto"/>
                        <w:bottom w:val="none" w:sz="0" w:space="0" w:color="auto"/>
                        <w:right w:val="none" w:sz="0" w:space="0" w:color="auto"/>
                      </w:divBdr>
                      <w:divsChild>
                        <w:div w:id="807943452">
                          <w:marLeft w:val="0"/>
                          <w:marRight w:val="0"/>
                          <w:marTop w:val="0"/>
                          <w:marBottom w:val="0"/>
                          <w:divBdr>
                            <w:top w:val="none" w:sz="0" w:space="0" w:color="auto"/>
                            <w:left w:val="none" w:sz="0" w:space="0" w:color="auto"/>
                            <w:bottom w:val="none" w:sz="0" w:space="0" w:color="auto"/>
                            <w:right w:val="none" w:sz="0" w:space="0" w:color="auto"/>
                          </w:divBdr>
                          <w:divsChild>
                            <w:div w:id="807943431">
                              <w:marLeft w:val="0"/>
                              <w:marRight w:val="0"/>
                              <w:marTop w:val="0"/>
                              <w:marBottom w:val="0"/>
                              <w:divBdr>
                                <w:top w:val="none" w:sz="0" w:space="0" w:color="auto"/>
                                <w:left w:val="none" w:sz="0" w:space="0" w:color="auto"/>
                                <w:bottom w:val="none" w:sz="0" w:space="0" w:color="auto"/>
                                <w:right w:val="none" w:sz="0" w:space="0" w:color="auto"/>
                              </w:divBdr>
                              <w:divsChild>
                                <w:div w:id="807943189">
                                  <w:marLeft w:val="0"/>
                                  <w:marRight w:val="0"/>
                                  <w:marTop w:val="0"/>
                                  <w:marBottom w:val="0"/>
                                  <w:divBdr>
                                    <w:top w:val="none" w:sz="0" w:space="0" w:color="auto"/>
                                    <w:left w:val="none" w:sz="0" w:space="0" w:color="auto"/>
                                    <w:bottom w:val="none" w:sz="0" w:space="0" w:color="auto"/>
                                    <w:right w:val="none" w:sz="0" w:space="0" w:color="auto"/>
                                  </w:divBdr>
                                  <w:divsChild>
                                    <w:div w:id="807943262">
                                      <w:marLeft w:val="0"/>
                                      <w:marRight w:val="0"/>
                                      <w:marTop w:val="0"/>
                                      <w:marBottom w:val="0"/>
                                      <w:divBdr>
                                        <w:top w:val="none" w:sz="0" w:space="0" w:color="auto"/>
                                        <w:left w:val="none" w:sz="0" w:space="0" w:color="auto"/>
                                        <w:bottom w:val="none" w:sz="0" w:space="0" w:color="auto"/>
                                        <w:right w:val="none" w:sz="0" w:space="0" w:color="auto"/>
                                      </w:divBdr>
                                      <w:divsChild>
                                        <w:div w:id="807942908">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5">
                                              <w:marLeft w:val="0"/>
                                              <w:marRight w:val="0"/>
                                              <w:marTop w:val="0"/>
                                              <w:marBottom w:val="0"/>
                                              <w:divBdr>
                                                <w:top w:val="none" w:sz="0" w:space="0" w:color="auto"/>
                                                <w:left w:val="none" w:sz="0" w:space="0" w:color="auto"/>
                                                <w:bottom w:val="none" w:sz="0" w:space="0" w:color="auto"/>
                                                <w:right w:val="none" w:sz="0" w:space="0" w:color="auto"/>
                                              </w:divBdr>
                                              <w:divsChild>
                                                <w:div w:id="8079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00">
      <w:marLeft w:val="0"/>
      <w:marRight w:val="0"/>
      <w:marTop w:val="0"/>
      <w:marBottom w:val="0"/>
      <w:divBdr>
        <w:top w:val="none" w:sz="0" w:space="0" w:color="auto"/>
        <w:left w:val="none" w:sz="0" w:space="0" w:color="auto"/>
        <w:bottom w:val="none" w:sz="0" w:space="0" w:color="auto"/>
        <w:right w:val="none" w:sz="0" w:space="0" w:color="auto"/>
      </w:divBdr>
      <w:divsChild>
        <w:div w:id="807942856">
          <w:marLeft w:val="0"/>
          <w:marRight w:val="0"/>
          <w:marTop w:val="0"/>
          <w:marBottom w:val="0"/>
          <w:divBdr>
            <w:top w:val="none" w:sz="0" w:space="0" w:color="auto"/>
            <w:left w:val="none" w:sz="0" w:space="0" w:color="auto"/>
            <w:bottom w:val="none" w:sz="0" w:space="0" w:color="auto"/>
            <w:right w:val="none" w:sz="0" w:space="0" w:color="auto"/>
          </w:divBdr>
          <w:divsChild>
            <w:div w:id="807942743">
              <w:marLeft w:val="0"/>
              <w:marRight w:val="0"/>
              <w:marTop w:val="0"/>
              <w:marBottom w:val="0"/>
              <w:divBdr>
                <w:top w:val="none" w:sz="0" w:space="0" w:color="auto"/>
                <w:left w:val="none" w:sz="0" w:space="0" w:color="auto"/>
                <w:bottom w:val="none" w:sz="0" w:space="0" w:color="auto"/>
                <w:right w:val="none" w:sz="0" w:space="0" w:color="auto"/>
              </w:divBdr>
              <w:divsChild>
                <w:div w:id="807943350">
                  <w:marLeft w:val="0"/>
                  <w:marRight w:val="0"/>
                  <w:marTop w:val="0"/>
                  <w:marBottom w:val="0"/>
                  <w:divBdr>
                    <w:top w:val="none" w:sz="0" w:space="0" w:color="auto"/>
                    <w:left w:val="none" w:sz="0" w:space="0" w:color="auto"/>
                    <w:bottom w:val="none" w:sz="0" w:space="0" w:color="auto"/>
                    <w:right w:val="none" w:sz="0" w:space="0" w:color="auto"/>
                  </w:divBdr>
                  <w:divsChild>
                    <w:div w:id="807943103">
                      <w:marLeft w:val="0"/>
                      <w:marRight w:val="0"/>
                      <w:marTop w:val="0"/>
                      <w:marBottom w:val="0"/>
                      <w:divBdr>
                        <w:top w:val="none" w:sz="0" w:space="0" w:color="auto"/>
                        <w:left w:val="none" w:sz="0" w:space="0" w:color="auto"/>
                        <w:bottom w:val="none" w:sz="0" w:space="0" w:color="auto"/>
                        <w:right w:val="none" w:sz="0" w:space="0" w:color="auto"/>
                      </w:divBdr>
                      <w:divsChild>
                        <w:div w:id="807943188">
                          <w:marLeft w:val="0"/>
                          <w:marRight w:val="0"/>
                          <w:marTop w:val="0"/>
                          <w:marBottom w:val="0"/>
                          <w:divBdr>
                            <w:top w:val="none" w:sz="0" w:space="0" w:color="auto"/>
                            <w:left w:val="none" w:sz="0" w:space="0" w:color="auto"/>
                            <w:bottom w:val="none" w:sz="0" w:space="0" w:color="auto"/>
                            <w:right w:val="none" w:sz="0" w:space="0" w:color="auto"/>
                          </w:divBdr>
                          <w:divsChild>
                            <w:div w:id="807943020">
                              <w:marLeft w:val="0"/>
                              <w:marRight w:val="0"/>
                              <w:marTop w:val="0"/>
                              <w:marBottom w:val="0"/>
                              <w:divBdr>
                                <w:top w:val="none" w:sz="0" w:space="0" w:color="auto"/>
                                <w:left w:val="none" w:sz="0" w:space="0" w:color="auto"/>
                                <w:bottom w:val="none" w:sz="0" w:space="0" w:color="auto"/>
                                <w:right w:val="none" w:sz="0" w:space="0" w:color="auto"/>
                              </w:divBdr>
                              <w:divsChild>
                                <w:div w:id="807943391">
                                  <w:marLeft w:val="0"/>
                                  <w:marRight w:val="0"/>
                                  <w:marTop w:val="0"/>
                                  <w:marBottom w:val="0"/>
                                  <w:divBdr>
                                    <w:top w:val="none" w:sz="0" w:space="0" w:color="auto"/>
                                    <w:left w:val="none" w:sz="0" w:space="0" w:color="auto"/>
                                    <w:bottom w:val="none" w:sz="0" w:space="0" w:color="auto"/>
                                    <w:right w:val="none" w:sz="0" w:space="0" w:color="auto"/>
                                  </w:divBdr>
                                  <w:divsChild>
                                    <w:div w:id="807943236">
                                      <w:marLeft w:val="0"/>
                                      <w:marRight w:val="0"/>
                                      <w:marTop w:val="0"/>
                                      <w:marBottom w:val="0"/>
                                      <w:divBdr>
                                        <w:top w:val="none" w:sz="0" w:space="0" w:color="auto"/>
                                        <w:left w:val="none" w:sz="0" w:space="0" w:color="auto"/>
                                        <w:bottom w:val="none" w:sz="0" w:space="0" w:color="auto"/>
                                        <w:right w:val="none" w:sz="0" w:space="0" w:color="auto"/>
                                      </w:divBdr>
                                      <w:divsChild>
                                        <w:div w:id="807943292">
                                          <w:marLeft w:val="0"/>
                                          <w:marRight w:val="0"/>
                                          <w:marTop w:val="0"/>
                                          <w:marBottom w:val="0"/>
                                          <w:divBdr>
                                            <w:top w:val="dotted" w:sz="6" w:space="4" w:color="DDDDDD"/>
                                            <w:left w:val="dotted" w:sz="6" w:space="4" w:color="DDDDDD"/>
                                            <w:bottom w:val="dotted" w:sz="6" w:space="4" w:color="DDDDDD"/>
                                            <w:right w:val="dotted" w:sz="6" w:space="4" w:color="DDDDDD"/>
                                          </w:divBdr>
                                          <w:divsChild>
                                            <w:div w:id="807942791">
                                              <w:marLeft w:val="0"/>
                                              <w:marRight w:val="0"/>
                                              <w:marTop w:val="0"/>
                                              <w:marBottom w:val="0"/>
                                              <w:divBdr>
                                                <w:top w:val="none" w:sz="0" w:space="0" w:color="auto"/>
                                                <w:left w:val="none" w:sz="0" w:space="0" w:color="auto"/>
                                                <w:bottom w:val="none" w:sz="0" w:space="0" w:color="auto"/>
                                                <w:right w:val="none" w:sz="0" w:space="0" w:color="auto"/>
                                              </w:divBdr>
                                              <w:divsChild>
                                                <w:div w:id="8079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02">
      <w:marLeft w:val="0"/>
      <w:marRight w:val="0"/>
      <w:marTop w:val="0"/>
      <w:marBottom w:val="0"/>
      <w:divBdr>
        <w:top w:val="none" w:sz="0" w:space="0" w:color="auto"/>
        <w:left w:val="none" w:sz="0" w:space="0" w:color="auto"/>
        <w:bottom w:val="none" w:sz="0" w:space="0" w:color="auto"/>
        <w:right w:val="none" w:sz="0" w:space="0" w:color="auto"/>
      </w:divBdr>
      <w:divsChild>
        <w:div w:id="807942971">
          <w:marLeft w:val="0"/>
          <w:marRight w:val="0"/>
          <w:marTop w:val="0"/>
          <w:marBottom w:val="0"/>
          <w:divBdr>
            <w:top w:val="none" w:sz="0" w:space="0" w:color="auto"/>
            <w:left w:val="none" w:sz="0" w:space="0" w:color="auto"/>
            <w:bottom w:val="none" w:sz="0" w:space="0" w:color="auto"/>
            <w:right w:val="none" w:sz="0" w:space="0" w:color="auto"/>
          </w:divBdr>
          <w:divsChild>
            <w:div w:id="807943049">
              <w:marLeft w:val="0"/>
              <w:marRight w:val="0"/>
              <w:marTop w:val="0"/>
              <w:marBottom w:val="0"/>
              <w:divBdr>
                <w:top w:val="none" w:sz="0" w:space="0" w:color="auto"/>
                <w:left w:val="none" w:sz="0" w:space="0" w:color="auto"/>
                <w:bottom w:val="none" w:sz="0" w:space="0" w:color="auto"/>
                <w:right w:val="none" w:sz="0" w:space="0" w:color="auto"/>
              </w:divBdr>
              <w:divsChild>
                <w:div w:id="807943078">
                  <w:marLeft w:val="0"/>
                  <w:marRight w:val="0"/>
                  <w:marTop w:val="0"/>
                  <w:marBottom w:val="0"/>
                  <w:divBdr>
                    <w:top w:val="none" w:sz="0" w:space="0" w:color="auto"/>
                    <w:left w:val="none" w:sz="0" w:space="0" w:color="auto"/>
                    <w:bottom w:val="none" w:sz="0" w:space="0" w:color="auto"/>
                    <w:right w:val="none" w:sz="0" w:space="0" w:color="auto"/>
                  </w:divBdr>
                  <w:divsChild>
                    <w:div w:id="807943017">
                      <w:marLeft w:val="0"/>
                      <w:marRight w:val="0"/>
                      <w:marTop w:val="0"/>
                      <w:marBottom w:val="0"/>
                      <w:divBdr>
                        <w:top w:val="none" w:sz="0" w:space="0" w:color="auto"/>
                        <w:left w:val="none" w:sz="0" w:space="0" w:color="auto"/>
                        <w:bottom w:val="none" w:sz="0" w:space="0" w:color="auto"/>
                        <w:right w:val="none" w:sz="0" w:space="0" w:color="auto"/>
                      </w:divBdr>
                      <w:divsChild>
                        <w:div w:id="807943039">
                          <w:marLeft w:val="0"/>
                          <w:marRight w:val="0"/>
                          <w:marTop w:val="0"/>
                          <w:marBottom w:val="0"/>
                          <w:divBdr>
                            <w:top w:val="none" w:sz="0" w:space="0" w:color="auto"/>
                            <w:left w:val="none" w:sz="0" w:space="0" w:color="auto"/>
                            <w:bottom w:val="none" w:sz="0" w:space="0" w:color="auto"/>
                            <w:right w:val="none" w:sz="0" w:space="0" w:color="auto"/>
                          </w:divBdr>
                          <w:divsChild>
                            <w:div w:id="807942835">
                              <w:marLeft w:val="0"/>
                              <w:marRight w:val="0"/>
                              <w:marTop w:val="0"/>
                              <w:marBottom w:val="0"/>
                              <w:divBdr>
                                <w:top w:val="none" w:sz="0" w:space="0" w:color="auto"/>
                                <w:left w:val="none" w:sz="0" w:space="0" w:color="auto"/>
                                <w:bottom w:val="none" w:sz="0" w:space="0" w:color="auto"/>
                                <w:right w:val="none" w:sz="0" w:space="0" w:color="auto"/>
                              </w:divBdr>
                              <w:divsChild>
                                <w:div w:id="807943044">
                                  <w:marLeft w:val="0"/>
                                  <w:marRight w:val="0"/>
                                  <w:marTop w:val="0"/>
                                  <w:marBottom w:val="0"/>
                                  <w:divBdr>
                                    <w:top w:val="none" w:sz="0" w:space="0" w:color="auto"/>
                                    <w:left w:val="none" w:sz="0" w:space="0" w:color="auto"/>
                                    <w:bottom w:val="none" w:sz="0" w:space="0" w:color="auto"/>
                                    <w:right w:val="none" w:sz="0" w:space="0" w:color="auto"/>
                                  </w:divBdr>
                                  <w:divsChild>
                                    <w:div w:id="807943198">
                                      <w:marLeft w:val="0"/>
                                      <w:marRight w:val="0"/>
                                      <w:marTop w:val="0"/>
                                      <w:marBottom w:val="0"/>
                                      <w:divBdr>
                                        <w:top w:val="none" w:sz="0" w:space="0" w:color="auto"/>
                                        <w:left w:val="none" w:sz="0" w:space="0" w:color="auto"/>
                                        <w:bottom w:val="none" w:sz="0" w:space="0" w:color="auto"/>
                                        <w:right w:val="none" w:sz="0" w:space="0" w:color="auto"/>
                                      </w:divBdr>
                                      <w:divsChild>
                                        <w:div w:id="807943129">
                                          <w:marLeft w:val="0"/>
                                          <w:marRight w:val="0"/>
                                          <w:marTop w:val="0"/>
                                          <w:marBottom w:val="0"/>
                                          <w:divBdr>
                                            <w:top w:val="dotted" w:sz="6" w:space="4" w:color="DDDDDD"/>
                                            <w:left w:val="dotted" w:sz="6" w:space="4" w:color="DDDDDD"/>
                                            <w:bottom w:val="dotted" w:sz="6" w:space="4" w:color="DDDDDD"/>
                                            <w:right w:val="dotted" w:sz="6" w:space="4" w:color="DDDDDD"/>
                                          </w:divBdr>
                                          <w:divsChild>
                                            <w:div w:id="8079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04">
      <w:marLeft w:val="0"/>
      <w:marRight w:val="0"/>
      <w:marTop w:val="0"/>
      <w:marBottom w:val="0"/>
      <w:divBdr>
        <w:top w:val="none" w:sz="0" w:space="0" w:color="auto"/>
        <w:left w:val="none" w:sz="0" w:space="0" w:color="auto"/>
        <w:bottom w:val="none" w:sz="0" w:space="0" w:color="auto"/>
        <w:right w:val="none" w:sz="0" w:space="0" w:color="auto"/>
      </w:divBdr>
    </w:div>
    <w:div w:id="807942806">
      <w:marLeft w:val="0"/>
      <w:marRight w:val="0"/>
      <w:marTop w:val="0"/>
      <w:marBottom w:val="0"/>
      <w:divBdr>
        <w:top w:val="none" w:sz="0" w:space="0" w:color="auto"/>
        <w:left w:val="none" w:sz="0" w:space="0" w:color="auto"/>
        <w:bottom w:val="none" w:sz="0" w:space="0" w:color="auto"/>
        <w:right w:val="none" w:sz="0" w:space="0" w:color="auto"/>
      </w:divBdr>
    </w:div>
    <w:div w:id="807942808">
      <w:marLeft w:val="0"/>
      <w:marRight w:val="0"/>
      <w:marTop w:val="0"/>
      <w:marBottom w:val="0"/>
      <w:divBdr>
        <w:top w:val="none" w:sz="0" w:space="0" w:color="auto"/>
        <w:left w:val="none" w:sz="0" w:space="0" w:color="auto"/>
        <w:bottom w:val="none" w:sz="0" w:space="0" w:color="auto"/>
        <w:right w:val="none" w:sz="0" w:space="0" w:color="auto"/>
      </w:divBdr>
    </w:div>
    <w:div w:id="807942809">
      <w:marLeft w:val="0"/>
      <w:marRight w:val="0"/>
      <w:marTop w:val="0"/>
      <w:marBottom w:val="0"/>
      <w:divBdr>
        <w:top w:val="none" w:sz="0" w:space="0" w:color="auto"/>
        <w:left w:val="none" w:sz="0" w:space="0" w:color="auto"/>
        <w:bottom w:val="none" w:sz="0" w:space="0" w:color="auto"/>
        <w:right w:val="none" w:sz="0" w:space="0" w:color="auto"/>
      </w:divBdr>
    </w:div>
    <w:div w:id="807942810">
      <w:marLeft w:val="0"/>
      <w:marRight w:val="0"/>
      <w:marTop w:val="0"/>
      <w:marBottom w:val="0"/>
      <w:divBdr>
        <w:top w:val="none" w:sz="0" w:space="0" w:color="auto"/>
        <w:left w:val="none" w:sz="0" w:space="0" w:color="auto"/>
        <w:bottom w:val="none" w:sz="0" w:space="0" w:color="auto"/>
        <w:right w:val="none" w:sz="0" w:space="0" w:color="auto"/>
      </w:divBdr>
    </w:div>
    <w:div w:id="807942814">
      <w:marLeft w:val="0"/>
      <w:marRight w:val="0"/>
      <w:marTop w:val="0"/>
      <w:marBottom w:val="0"/>
      <w:divBdr>
        <w:top w:val="none" w:sz="0" w:space="0" w:color="auto"/>
        <w:left w:val="none" w:sz="0" w:space="0" w:color="auto"/>
        <w:bottom w:val="none" w:sz="0" w:space="0" w:color="auto"/>
        <w:right w:val="none" w:sz="0" w:space="0" w:color="auto"/>
      </w:divBdr>
    </w:div>
    <w:div w:id="807942820">
      <w:marLeft w:val="0"/>
      <w:marRight w:val="0"/>
      <w:marTop w:val="0"/>
      <w:marBottom w:val="0"/>
      <w:divBdr>
        <w:top w:val="none" w:sz="0" w:space="0" w:color="auto"/>
        <w:left w:val="none" w:sz="0" w:space="0" w:color="auto"/>
        <w:bottom w:val="none" w:sz="0" w:space="0" w:color="auto"/>
        <w:right w:val="none" w:sz="0" w:space="0" w:color="auto"/>
      </w:divBdr>
    </w:div>
    <w:div w:id="807942826">
      <w:marLeft w:val="0"/>
      <w:marRight w:val="0"/>
      <w:marTop w:val="0"/>
      <w:marBottom w:val="0"/>
      <w:divBdr>
        <w:top w:val="none" w:sz="0" w:space="0" w:color="auto"/>
        <w:left w:val="none" w:sz="0" w:space="0" w:color="auto"/>
        <w:bottom w:val="none" w:sz="0" w:space="0" w:color="auto"/>
        <w:right w:val="none" w:sz="0" w:space="0" w:color="auto"/>
      </w:divBdr>
      <w:divsChild>
        <w:div w:id="807942805">
          <w:marLeft w:val="0"/>
          <w:marRight w:val="0"/>
          <w:marTop w:val="0"/>
          <w:marBottom w:val="0"/>
          <w:divBdr>
            <w:top w:val="none" w:sz="0" w:space="0" w:color="auto"/>
            <w:left w:val="none" w:sz="0" w:space="0" w:color="auto"/>
            <w:bottom w:val="none" w:sz="0" w:space="0" w:color="auto"/>
            <w:right w:val="none" w:sz="0" w:space="0" w:color="auto"/>
          </w:divBdr>
          <w:divsChild>
            <w:div w:id="807943134">
              <w:marLeft w:val="0"/>
              <w:marRight w:val="0"/>
              <w:marTop w:val="0"/>
              <w:marBottom w:val="0"/>
              <w:divBdr>
                <w:top w:val="none" w:sz="0" w:space="0" w:color="auto"/>
                <w:left w:val="none" w:sz="0" w:space="0" w:color="auto"/>
                <w:bottom w:val="none" w:sz="0" w:space="0" w:color="auto"/>
                <w:right w:val="none" w:sz="0" w:space="0" w:color="auto"/>
              </w:divBdr>
              <w:divsChild>
                <w:div w:id="807943389">
                  <w:marLeft w:val="0"/>
                  <w:marRight w:val="0"/>
                  <w:marTop w:val="0"/>
                  <w:marBottom w:val="0"/>
                  <w:divBdr>
                    <w:top w:val="none" w:sz="0" w:space="0" w:color="auto"/>
                    <w:left w:val="none" w:sz="0" w:space="0" w:color="auto"/>
                    <w:bottom w:val="none" w:sz="0" w:space="0" w:color="auto"/>
                    <w:right w:val="none" w:sz="0" w:space="0" w:color="auto"/>
                  </w:divBdr>
                  <w:divsChild>
                    <w:div w:id="807943057">
                      <w:marLeft w:val="0"/>
                      <w:marRight w:val="0"/>
                      <w:marTop w:val="0"/>
                      <w:marBottom w:val="0"/>
                      <w:divBdr>
                        <w:top w:val="none" w:sz="0" w:space="0" w:color="auto"/>
                        <w:left w:val="none" w:sz="0" w:space="0" w:color="auto"/>
                        <w:bottom w:val="none" w:sz="0" w:space="0" w:color="auto"/>
                        <w:right w:val="none" w:sz="0" w:space="0" w:color="auto"/>
                      </w:divBdr>
                      <w:divsChild>
                        <w:div w:id="807942778">
                          <w:marLeft w:val="0"/>
                          <w:marRight w:val="0"/>
                          <w:marTop w:val="0"/>
                          <w:marBottom w:val="0"/>
                          <w:divBdr>
                            <w:top w:val="none" w:sz="0" w:space="0" w:color="auto"/>
                            <w:left w:val="none" w:sz="0" w:space="0" w:color="auto"/>
                            <w:bottom w:val="none" w:sz="0" w:space="0" w:color="auto"/>
                            <w:right w:val="none" w:sz="0" w:space="0" w:color="auto"/>
                          </w:divBdr>
                          <w:divsChild>
                            <w:div w:id="807942748">
                              <w:marLeft w:val="0"/>
                              <w:marRight w:val="0"/>
                              <w:marTop w:val="0"/>
                              <w:marBottom w:val="0"/>
                              <w:divBdr>
                                <w:top w:val="none" w:sz="0" w:space="0" w:color="auto"/>
                                <w:left w:val="none" w:sz="0" w:space="0" w:color="auto"/>
                                <w:bottom w:val="none" w:sz="0" w:space="0" w:color="auto"/>
                                <w:right w:val="none" w:sz="0" w:space="0" w:color="auto"/>
                              </w:divBdr>
                              <w:divsChild>
                                <w:div w:id="807943451">
                                  <w:marLeft w:val="0"/>
                                  <w:marRight w:val="0"/>
                                  <w:marTop w:val="0"/>
                                  <w:marBottom w:val="0"/>
                                  <w:divBdr>
                                    <w:top w:val="none" w:sz="0" w:space="0" w:color="auto"/>
                                    <w:left w:val="none" w:sz="0" w:space="0" w:color="auto"/>
                                    <w:bottom w:val="none" w:sz="0" w:space="0" w:color="auto"/>
                                    <w:right w:val="none" w:sz="0" w:space="0" w:color="auto"/>
                                  </w:divBdr>
                                  <w:divsChild>
                                    <w:div w:id="807943252">
                                      <w:marLeft w:val="0"/>
                                      <w:marRight w:val="0"/>
                                      <w:marTop w:val="0"/>
                                      <w:marBottom w:val="0"/>
                                      <w:divBdr>
                                        <w:top w:val="none" w:sz="0" w:space="0" w:color="auto"/>
                                        <w:left w:val="none" w:sz="0" w:space="0" w:color="auto"/>
                                        <w:bottom w:val="none" w:sz="0" w:space="0" w:color="auto"/>
                                        <w:right w:val="none" w:sz="0" w:space="0" w:color="auto"/>
                                      </w:divBdr>
                                      <w:divsChild>
                                        <w:div w:id="807943191">
                                          <w:marLeft w:val="0"/>
                                          <w:marRight w:val="0"/>
                                          <w:marTop w:val="0"/>
                                          <w:marBottom w:val="0"/>
                                          <w:divBdr>
                                            <w:top w:val="dotted" w:sz="8" w:space="5" w:color="DDDDDD"/>
                                            <w:left w:val="dotted" w:sz="8" w:space="5" w:color="DDDDDD"/>
                                            <w:bottom w:val="dotted" w:sz="8" w:space="5" w:color="DDDDDD"/>
                                            <w:right w:val="dotted" w:sz="8" w:space="5" w:color="DDDDDD"/>
                                          </w:divBdr>
                                          <w:divsChild>
                                            <w:div w:id="807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27">
      <w:marLeft w:val="0"/>
      <w:marRight w:val="0"/>
      <w:marTop w:val="0"/>
      <w:marBottom w:val="0"/>
      <w:divBdr>
        <w:top w:val="none" w:sz="0" w:space="0" w:color="auto"/>
        <w:left w:val="none" w:sz="0" w:space="0" w:color="auto"/>
        <w:bottom w:val="none" w:sz="0" w:space="0" w:color="auto"/>
        <w:right w:val="none" w:sz="0" w:space="0" w:color="auto"/>
      </w:divBdr>
    </w:div>
    <w:div w:id="807942840">
      <w:marLeft w:val="0"/>
      <w:marRight w:val="0"/>
      <w:marTop w:val="0"/>
      <w:marBottom w:val="0"/>
      <w:divBdr>
        <w:top w:val="none" w:sz="0" w:space="0" w:color="auto"/>
        <w:left w:val="none" w:sz="0" w:space="0" w:color="auto"/>
        <w:bottom w:val="none" w:sz="0" w:space="0" w:color="auto"/>
        <w:right w:val="none" w:sz="0" w:space="0" w:color="auto"/>
      </w:divBdr>
      <w:divsChild>
        <w:div w:id="807942855">
          <w:marLeft w:val="0"/>
          <w:marRight w:val="0"/>
          <w:marTop w:val="0"/>
          <w:marBottom w:val="0"/>
          <w:divBdr>
            <w:top w:val="none" w:sz="0" w:space="0" w:color="auto"/>
            <w:left w:val="none" w:sz="0" w:space="0" w:color="auto"/>
            <w:bottom w:val="none" w:sz="0" w:space="0" w:color="auto"/>
            <w:right w:val="none" w:sz="0" w:space="0" w:color="auto"/>
          </w:divBdr>
          <w:divsChild>
            <w:div w:id="807943195">
              <w:marLeft w:val="0"/>
              <w:marRight w:val="0"/>
              <w:marTop w:val="0"/>
              <w:marBottom w:val="0"/>
              <w:divBdr>
                <w:top w:val="none" w:sz="0" w:space="0" w:color="auto"/>
                <w:left w:val="none" w:sz="0" w:space="0" w:color="auto"/>
                <w:bottom w:val="none" w:sz="0" w:space="0" w:color="auto"/>
                <w:right w:val="none" w:sz="0" w:space="0" w:color="auto"/>
              </w:divBdr>
              <w:divsChild>
                <w:div w:id="807943426">
                  <w:marLeft w:val="0"/>
                  <w:marRight w:val="0"/>
                  <w:marTop w:val="0"/>
                  <w:marBottom w:val="0"/>
                  <w:divBdr>
                    <w:top w:val="none" w:sz="0" w:space="0" w:color="auto"/>
                    <w:left w:val="none" w:sz="0" w:space="0" w:color="auto"/>
                    <w:bottom w:val="none" w:sz="0" w:space="0" w:color="auto"/>
                    <w:right w:val="none" w:sz="0" w:space="0" w:color="auto"/>
                  </w:divBdr>
                  <w:divsChild>
                    <w:div w:id="807942773">
                      <w:marLeft w:val="0"/>
                      <w:marRight w:val="0"/>
                      <w:marTop w:val="0"/>
                      <w:marBottom w:val="0"/>
                      <w:divBdr>
                        <w:top w:val="none" w:sz="0" w:space="0" w:color="auto"/>
                        <w:left w:val="none" w:sz="0" w:space="0" w:color="auto"/>
                        <w:bottom w:val="none" w:sz="0" w:space="0" w:color="auto"/>
                        <w:right w:val="none" w:sz="0" w:space="0" w:color="auto"/>
                      </w:divBdr>
                      <w:divsChild>
                        <w:div w:id="807942974">
                          <w:marLeft w:val="0"/>
                          <w:marRight w:val="0"/>
                          <w:marTop w:val="0"/>
                          <w:marBottom w:val="0"/>
                          <w:divBdr>
                            <w:top w:val="none" w:sz="0" w:space="0" w:color="auto"/>
                            <w:left w:val="none" w:sz="0" w:space="0" w:color="auto"/>
                            <w:bottom w:val="none" w:sz="0" w:space="0" w:color="auto"/>
                            <w:right w:val="none" w:sz="0" w:space="0" w:color="auto"/>
                          </w:divBdr>
                          <w:divsChild>
                            <w:div w:id="807943439">
                              <w:marLeft w:val="0"/>
                              <w:marRight w:val="0"/>
                              <w:marTop w:val="0"/>
                              <w:marBottom w:val="0"/>
                              <w:divBdr>
                                <w:top w:val="none" w:sz="0" w:space="0" w:color="auto"/>
                                <w:left w:val="none" w:sz="0" w:space="0" w:color="auto"/>
                                <w:bottom w:val="none" w:sz="0" w:space="0" w:color="auto"/>
                                <w:right w:val="none" w:sz="0" w:space="0" w:color="auto"/>
                              </w:divBdr>
                              <w:divsChild>
                                <w:div w:id="807943168">
                                  <w:marLeft w:val="0"/>
                                  <w:marRight w:val="0"/>
                                  <w:marTop w:val="0"/>
                                  <w:marBottom w:val="0"/>
                                  <w:divBdr>
                                    <w:top w:val="none" w:sz="0" w:space="0" w:color="auto"/>
                                    <w:left w:val="none" w:sz="0" w:space="0" w:color="auto"/>
                                    <w:bottom w:val="none" w:sz="0" w:space="0" w:color="auto"/>
                                    <w:right w:val="none" w:sz="0" w:space="0" w:color="auto"/>
                                  </w:divBdr>
                                  <w:divsChild>
                                    <w:div w:id="807943349">
                                      <w:marLeft w:val="0"/>
                                      <w:marRight w:val="0"/>
                                      <w:marTop w:val="0"/>
                                      <w:marBottom w:val="0"/>
                                      <w:divBdr>
                                        <w:top w:val="none" w:sz="0" w:space="0" w:color="auto"/>
                                        <w:left w:val="none" w:sz="0" w:space="0" w:color="auto"/>
                                        <w:bottom w:val="none" w:sz="0" w:space="0" w:color="auto"/>
                                        <w:right w:val="none" w:sz="0" w:space="0" w:color="auto"/>
                                      </w:divBdr>
                                      <w:divsChild>
                                        <w:div w:id="807943237">
                                          <w:marLeft w:val="0"/>
                                          <w:marRight w:val="0"/>
                                          <w:marTop w:val="0"/>
                                          <w:marBottom w:val="0"/>
                                          <w:divBdr>
                                            <w:top w:val="dotted" w:sz="6" w:space="4" w:color="DDDDDD"/>
                                            <w:left w:val="dotted" w:sz="6" w:space="4" w:color="DDDDDD"/>
                                            <w:bottom w:val="dotted" w:sz="6" w:space="4" w:color="DDDDDD"/>
                                            <w:right w:val="dotted" w:sz="6" w:space="4" w:color="DDDDDD"/>
                                          </w:divBdr>
                                          <w:divsChild>
                                            <w:div w:id="8079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42">
      <w:marLeft w:val="0"/>
      <w:marRight w:val="0"/>
      <w:marTop w:val="0"/>
      <w:marBottom w:val="0"/>
      <w:divBdr>
        <w:top w:val="none" w:sz="0" w:space="0" w:color="auto"/>
        <w:left w:val="none" w:sz="0" w:space="0" w:color="auto"/>
        <w:bottom w:val="none" w:sz="0" w:space="0" w:color="auto"/>
        <w:right w:val="none" w:sz="0" w:space="0" w:color="auto"/>
      </w:divBdr>
      <w:divsChild>
        <w:div w:id="807943361">
          <w:marLeft w:val="0"/>
          <w:marRight w:val="0"/>
          <w:marTop w:val="0"/>
          <w:marBottom w:val="0"/>
          <w:divBdr>
            <w:top w:val="none" w:sz="0" w:space="0" w:color="auto"/>
            <w:left w:val="none" w:sz="0" w:space="0" w:color="auto"/>
            <w:bottom w:val="none" w:sz="0" w:space="0" w:color="auto"/>
            <w:right w:val="none" w:sz="0" w:space="0" w:color="auto"/>
          </w:divBdr>
          <w:divsChild>
            <w:div w:id="807942994">
              <w:marLeft w:val="0"/>
              <w:marRight w:val="0"/>
              <w:marTop w:val="0"/>
              <w:marBottom w:val="0"/>
              <w:divBdr>
                <w:top w:val="none" w:sz="0" w:space="0" w:color="auto"/>
                <w:left w:val="none" w:sz="0" w:space="0" w:color="auto"/>
                <w:bottom w:val="none" w:sz="0" w:space="0" w:color="auto"/>
                <w:right w:val="none" w:sz="0" w:space="0" w:color="auto"/>
              </w:divBdr>
              <w:divsChild>
                <w:div w:id="807942954">
                  <w:marLeft w:val="0"/>
                  <w:marRight w:val="0"/>
                  <w:marTop w:val="0"/>
                  <w:marBottom w:val="0"/>
                  <w:divBdr>
                    <w:top w:val="none" w:sz="0" w:space="0" w:color="auto"/>
                    <w:left w:val="none" w:sz="0" w:space="0" w:color="auto"/>
                    <w:bottom w:val="none" w:sz="0" w:space="0" w:color="auto"/>
                    <w:right w:val="none" w:sz="0" w:space="0" w:color="auto"/>
                  </w:divBdr>
                  <w:divsChild>
                    <w:div w:id="807943461">
                      <w:marLeft w:val="0"/>
                      <w:marRight w:val="0"/>
                      <w:marTop w:val="0"/>
                      <w:marBottom w:val="0"/>
                      <w:divBdr>
                        <w:top w:val="none" w:sz="0" w:space="0" w:color="auto"/>
                        <w:left w:val="none" w:sz="0" w:space="0" w:color="auto"/>
                        <w:bottom w:val="none" w:sz="0" w:space="0" w:color="auto"/>
                        <w:right w:val="none" w:sz="0" w:space="0" w:color="auto"/>
                      </w:divBdr>
                      <w:divsChild>
                        <w:div w:id="807942764">
                          <w:marLeft w:val="0"/>
                          <w:marRight w:val="0"/>
                          <w:marTop w:val="0"/>
                          <w:marBottom w:val="0"/>
                          <w:divBdr>
                            <w:top w:val="none" w:sz="0" w:space="0" w:color="auto"/>
                            <w:left w:val="none" w:sz="0" w:space="0" w:color="auto"/>
                            <w:bottom w:val="none" w:sz="0" w:space="0" w:color="auto"/>
                            <w:right w:val="none" w:sz="0" w:space="0" w:color="auto"/>
                          </w:divBdr>
                          <w:divsChild>
                            <w:div w:id="807943278">
                              <w:marLeft w:val="0"/>
                              <w:marRight w:val="0"/>
                              <w:marTop w:val="0"/>
                              <w:marBottom w:val="0"/>
                              <w:divBdr>
                                <w:top w:val="none" w:sz="0" w:space="0" w:color="auto"/>
                                <w:left w:val="none" w:sz="0" w:space="0" w:color="auto"/>
                                <w:bottom w:val="none" w:sz="0" w:space="0" w:color="auto"/>
                                <w:right w:val="none" w:sz="0" w:space="0" w:color="auto"/>
                              </w:divBdr>
                              <w:divsChild>
                                <w:div w:id="807942753">
                                  <w:marLeft w:val="0"/>
                                  <w:marRight w:val="0"/>
                                  <w:marTop w:val="0"/>
                                  <w:marBottom w:val="0"/>
                                  <w:divBdr>
                                    <w:top w:val="none" w:sz="0" w:space="0" w:color="auto"/>
                                    <w:left w:val="none" w:sz="0" w:space="0" w:color="auto"/>
                                    <w:bottom w:val="none" w:sz="0" w:space="0" w:color="auto"/>
                                    <w:right w:val="none" w:sz="0" w:space="0" w:color="auto"/>
                                  </w:divBdr>
                                  <w:divsChild>
                                    <w:div w:id="807943335">
                                      <w:marLeft w:val="0"/>
                                      <w:marRight w:val="0"/>
                                      <w:marTop w:val="0"/>
                                      <w:marBottom w:val="0"/>
                                      <w:divBdr>
                                        <w:top w:val="none" w:sz="0" w:space="0" w:color="auto"/>
                                        <w:left w:val="none" w:sz="0" w:space="0" w:color="auto"/>
                                        <w:bottom w:val="none" w:sz="0" w:space="0" w:color="auto"/>
                                        <w:right w:val="none" w:sz="0" w:space="0" w:color="auto"/>
                                      </w:divBdr>
                                      <w:divsChild>
                                        <w:div w:id="807943419">
                                          <w:marLeft w:val="0"/>
                                          <w:marRight w:val="0"/>
                                          <w:marTop w:val="0"/>
                                          <w:marBottom w:val="0"/>
                                          <w:divBdr>
                                            <w:top w:val="dotted" w:sz="8" w:space="5" w:color="DDDDDD"/>
                                            <w:left w:val="dotted" w:sz="8" w:space="5" w:color="DDDDDD"/>
                                            <w:bottom w:val="dotted" w:sz="8" w:space="5" w:color="DDDDDD"/>
                                            <w:right w:val="dotted" w:sz="8" w:space="5" w:color="DDDDDD"/>
                                          </w:divBdr>
                                          <w:divsChild>
                                            <w:div w:id="807943344">
                                              <w:marLeft w:val="0"/>
                                              <w:marRight w:val="0"/>
                                              <w:marTop w:val="0"/>
                                              <w:marBottom w:val="0"/>
                                              <w:divBdr>
                                                <w:top w:val="none" w:sz="0" w:space="0" w:color="auto"/>
                                                <w:left w:val="none" w:sz="0" w:space="0" w:color="auto"/>
                                                <w:bottom w:val="none" w:sz="0" w:space="0" w:color="auto"/>
                                                <w:right w:val="none" w:sz="0" w:space="0" w:color="auto"/>
                                              </w:divBdr>
                                              <w:divsChild>
                                                <w:div w:id="8079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47">
      <w:marLeft w:val="0"/>
      <w:marRight w:val="0"/>
      <w:marTop w:val="0"/>
      <w:marBottom w:val="0"/>
      <w:divBdr>
        <w:top w:val="none" w:sz="0" w:space="0" w:color="auto"/>
        <w:left w:val="none" w:sz="0" w:space="0" w:color="auto"/>
        <w:bottom w:val="none" w:sz="0" w:space="0" w:color="auto"/>
        <w:right w:val="none" w:sz="0" w:space="0" w:color="auto"/>
      </w:divBdr>
      <w:divsChild>
        <w:div w:id="807942887">
          <w:marLeft w:val="0"/>
          <w:marRight w:val="0"/>
          <w:marTop w:val="0"/>
          <w:marBottom w:val="0"/>
          <w:divBdr>
            <w:top w:val="none" w:sz="0" w:space="0" w:color="auto"/>
            <w:left w:val="none" w:sz="0" w:space="0" w:color="auto"/>
            <w:bottom w:val="none" w:sz="0" w:space="0" w:color="auto"/>
            <w:right w:val="none" w:sz="0" w:space="0" w:color="auto"/>
          </w:divBdr>
          <w:divsChild>
            <w:div w:id="807943249">
              <w:marLeft w:val="0"/>
              <w:marRight w:val="0"/>
              <w:marTop w:val="0"/>
              <w:marBottom w:val="0"/>
              <w:divBdr>
                <w:top w:val="none" w:sz="0" w:space="0" w:color="auto"/>
                <w:left w:val="none" w:sz="0" w:space="0" w:color="auto"/>
                <w:bottom w:val="none" w:sz="0" w:space="0" w:color="auto"/>
                <w:right w:val="none" w:sz="0" w:space="0" w:color="auto"/>
              </w:divBdr>
              <w:divsChild>
                <w:div w:id="807942841">
                  <w:marLeft w:val="0"/>
                  <w:marRight w:val="0"/>
                  <w:marTop w:val="0"/>
                  <w:marBottom w:val="0"/>
                  <w:divBdr>
                    <w:top w:val="none" w:sz="0" w:space="0" w:color="auto"/>
                    <w:left w:val="none" w:sz="0" w:space="0" w:color="auto"/>
                    <w:bottom w:val="none" w:sz="0" w:space="0" w:color="auto"/>
                    <w:right w:val="none" w:sz="0" w:space="0" w:color="auto"/>
                  </w:divBdr>
                  <w:divsChild>
                    <w:div w:id="807943334">
                      <w:marLeft w:val="0"/>
                      <w:marRight w:val="0"/>
                      <w:marTop w:val="0"/>
                      <w:marBottom w:val="0"/>
                      <w:divBdr>
                        <w:top w:val="none" w:sz="0" w:space="0" w:color="auto"/>
                        <w:left w:val="none" w:sz="0" w:space="0" w:color="auto"/>
                        <w:bottom w:val="none" w:sz="0" w:space="0" w:color="auto"/>
                        <w:right w:val="none" w:sz="0" w:space="0" w:color="auto"/>
                      </w:divBdr>
                      <w:divsChild>
                        <w:div w:id="807943293">
                          <w:marLeft w:val="0"/>
                          <w:marRight w:val="0"/>
                          <w:marTop w:val="0"/>
                          <w:marBottom w:val="0"/>
                          <w:divBdr>
                            <w:top w:val="none" w:sz="0" w:space="0" w:color="auto"/>
                            <w:left w:val="none" w:sz="0" w:space="0" w:color="auto"/>
                            <w:bottom w:val="none" w:sz="0" w:space="0" w:color="auto"/>
                            <w:right w:val="none" w:sz="0" w:space="0" w:color="auto"/>
                          </w:divBdr>
                          <w:divsChild>
                            <w:div w:id="807943016">
                              <w:marLeft w:val="0"/>
                              <w:marRight w:val="0"/>
                              <w:marTop w:val="0"/>
                              <w:marBottom w:val="0"/>
                              <w:divBdr>
                                <w:top w:val="none" w:sz="0" w:space="0" w:color="auto"/>
                                <w:left w:val="none" w:sz="0" w:space="0" w:color="auto"/>
                                <w:bottom w:val="none" w:sz="0" w:space="0" w:color="auto"/>
                                <w:right w:val="none" w:sz="0" w:space="0" w:color="auto"/>
                              </w:divBdr>
                              <w:divsChild>
                                <w:div w:id="807942982">
                                  <w:marLeft w:val="0"/>
                                  <w:marRight w:val="0"/>
                                  <w:marTop w:val="0"/>
                                  <w:marBottom w:val="0"/>
                                  <w:divBdr>
                                    <w:top w:val="none" w:sz="0" w:space="0" w:color="auto"/>
                                    <w:left w:val="none" w:sz="0" w:space="0" w:color="auto"/>
                                    <w:bottom w:val="none" w:sz="0" w:space="0" w:color="auto"/>
                                    <w:right w:val="none" w:sz="0" w:space="0" w:color="auto"/>
                                  </w:divBdr>
                                  <w:divsChild>
                                    <w:div w:id="807942746">
                                      <w:marLeft w:val="0"/>
                                      <w:marRight w:val="0"/>
                                      <w:marTop w:val="0"/>
                                      <w:marBottom w:val="0"/>
                                      <w:divBdr>
                                        <w:top w:val="none" w:sz="0" w:space="0" w:color="auto"/>
                                        <w:left w:val="none" w:sz="0" w:space="0" w:color="auto"/>
                                        <w:bottom w:val="none" w:sz="0" w:space="0" w:color="auto"/>
                                        <w:right w:val="none" w:sz="0" w:space="0" w:color="auto"/>
                                      </w:divBdr>
                                      <w:divsChild>
                                        <w:div w:id="807943314">
                                          <w:marLeft w:val="0"/>
                                          <w:marRight w:val="0"/>
                                          <w:marTop w:val="0"/>
                                          <w:marBottom w:val="0"/>
                                          <w:divBdr>
                                            <w:top w:val="dotted" w:sz="6" w:space="4" w:color="DDDDDD"/>
                                            <w:left w:val="dotted" w:sz="6" w:space="4" w:color="DDDDDD"/>
                                            <w:bottom w:val="dotted" w:sz="6" w:space="4" w:color="DDDDDD"/>
                                            <w:right w:val="dotted" w:sz="6" w:space="4" w:color="DDDDDD"/>
                                          </w:divBdr>
                                          <w:divsChild>
                                            <w:div w:id="807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50">
      <w:marLeft w:val="0"/>
      <w:marRight w:val="0"/>
      <w:marTop w:val="0"/>
      <w:marBottom w:val="0"/>
      <w:divBdr>
        <w:top w:val="none" w:sz="0" w:space="0" w:color="auto"/>
        <w:left w:val="none" w:sz="0" w:space="0" w:color="auto"/>
        <w:bottom w:val="none" w:sz="0" w:space="0" w:color="auto"/>
        <w:right w:val="none" w:sz="0" w:space="0" w:color="auto"/>
      </w:divBdr>
    </w:div>
    <w:div w:id="807942867">
      <w:marLeft w:val="0"/>
      <w:marRight w:val="0"/>
      <w:marTop w:val="0"/>
      <w:marBottom w:val="0"/>
      <w:divBdr>
        <w:top w:val="none" w:sz="0" w:space="0" w:color="auto"/>
        <w:left w:val="none" w:sz="0" w:space="0" w:color="auto"/>
        <w:bottom w:val="none" w:sz="0" w:space="0" w:color="auto"/>
        <w:right w:val="none" w:sz="0" w:space="0" w:color="auto"/>
      </w:divBdr>
    </w:div>
    <w:div w:id="807942869">
      <w:marLeft w:val="0"/>
      <w:marRight w:val="0"/>
      <w:marTop w:val="0"/>
      <w:marBottom w:val="0"/>
      <w:divBdr>
        <w:top w:val="none" w:sz="0" w:space="0" w:color="auto"/>
        <w:left w:val="none" w:sz="0" w:space="0" w:color="auto"/>
        <w:bottom w:val="none" w:sz="0" w:space="0" w:color="auto"/>
        <w:right w:val="none" w:sz="0" w:space="0" w:color="auto"/>
      </w:divBdr>
    </w:div>
    <w:div w:id="807942872">
      <w:marLeft w:val="0"/>
      <w:marRight w:val="0"/>
      <w:marTop w:val="0"/>
      <w:marBottom w:val="0"/>
      <w:divBdr>
        <w:top w:val="none" w:sz="0" w:space="0" w:color="auto"/>
        <w:left w:val="none" w:sz="0" w:space="0" w:color="auto"/>
        <w:bottom w:val="none" w:sz="0" w:space="0" w:color="auto"/>
        <w:right w:val="none" w:sz="0" w:space="0" w:color="auto"/>
      </w:divBdr>
    </w:div>
    <w:div w:id="807942876">
      <w:marLeft w:val="0"/>
      <w:marRight w:val="0"/>
      <w:marTop w:val="0"/>
      <w:marBottom w:val="0"/>
      <w:divBdr>
        <w:top w:val="none" w:sz="0" w:space="0" w:color="auto"/>
        <w:left w:val="none" w:sz="0" w:space="0" w:color="auto"/>
        <w:bottom w:val="none" w:sz="0" w:space="0" w:color="auto"/>
        <w:right w:val="none" w:sz="0" w:space="0" w:color="auto"/>
      </w:divBdr>
    </w:div>
    <w:div w:id="807942889">
      <w:marLeft w:val="0"/>
      <w:marRight w:val="0"/>
      <w:marTop w:val="0"/>
      <w:marBottom w:val="0"/>
      <w:divBdr>
        <w:top w:val="none" w:sz="0" w:space="0" w:color="auto"/>
        <w:left w:val="none" w:sz="0" w:space="0" w:color="auto"/>
        <w:bottom w:val="none" w:sz="0" w:space="0" w:color="auto"/>
        <w:right w:val="none" w:sz="0" w:space="0" w:color="auto"/>
      </w:divBdr>
    </w:div>
    <w:div w:id="807942893">
      <w:marLeft w:val="0"/>
      <w:marRight w:val="0"/>
      <w:marTop w:val="0"/>
      <w:marBottom w:val="0"/>
      <w:divBdr>
        <w:top w:val="none" w:sz="0" w:space="0" w:color="auto"/>
        <w:left w:val="none" w:sz="0" w:space="0" w:color="auto"/>
        <w:bottom w:val="none" w:sz="0" w:space="0" w:color="auto"/>
        <w:right w:val="none" w:sz="0" w:space="0" w:color="auto"/>
      </w:divBdr>
      <w:divsChild>
        <w:div w:id="807942952">
          <w:marLeft w:val="0"/>
          <w:marRight w:val="0"/>
          <w:marTop w:val="0"/>
          <w:marBottom w:val="0"/>
          <w:divBdr>
            <w:top w:val="none" w:sz="0" w:space="0" w:color="auto"/>
            <w:left w:val="none" w:sz="0" w:space="0" w:color="auto"/>
            <w:bottom w:val="none" w:sz="0" w:space="0" w:color="auto"/>
            <w:right w:val="none" w:sz="0" w:space="0" w:color="auto"/>
          </w:divBdr>
          <w:divsChild>
            <w:div w:id="807942995">
              <w:marLeft w:val="0"/>
              <w:marRight w:val="0"/>
              <w:marTop w:val="0"/>
              <w:marBottom w:val="0"/>
              <w:divBdr>
                <w:top w:val="none" w:sz="0" w:space="0" w:color="auto"/>
                <w:left w:val="none" w:sz="0" w:space="0" w:color="auto"/>
                <w:bottom w:val="none" w:sz="0" w:space="0" w:color="auto"/>
                <w:right w:val="none" w:sz="0" w:space="0" w:color="auto"/>
              </w:divBdr>
              <w:divsChild>
                <w:div w:id="807943383">
                  <w:marLeft w:val="0"/>
                  <w:marRight w:val="0"/>
                  <w:marTop w:val="0"/>
                  <w:marBottom w:val="0"/>
                  <w:divBdr>
                    <w:top w:val="none" w:sz="0" w:space="0" w:color="auto"/>
                    <w:left w:val="none" w:sz="0" w:space="0" w:color="auto"/>
                    <w:bottom w:val="none" w:sz="0" w:space="0" w:color="auto"/>
                    <w:right w:val="none" w:sz="0" w:space="0" w:color="auto"/>
                  </w:divBdr>
                  <w:divsChild>
                    <w:div w:id="807942815">
                      <w:marLeft w:val="0"/>
                      <w:marRight w:val="0"/>
                      <w:marTop w:val="0"/>
                      <w:marBottom w:val="0"/>
                      <w:divBdr>
                        <w:top w:val="none" w:sz="0" w:space="0" w:color="auto"/>
                        <w:left w:val="none" w:sz="0" w:space="0" w:color="auto"/>
                        <w:bottom w:val="none" w:sz="0" w:space="0" w:color="auto"/>
                        <w:right w:val="none" w:sz="0" w:space="0" w:color="auto"/>
                      </w:divBdr>
                      <w:divsChild>
                        <w:div w:id="807943142">
                          <w:marLeft w:val="0"/>
                          <w:marRight w:val="0"/>
                          <w:marTop w:val="0"/>
                          <w:marBottom w:val="0"/>
                          <w:divBdr>
                            <w:top w:val="none" w:sz="0" w:space="0" w:color="auto"/>
                            <w:left w:val="none" w:sz="0" w:space="0" w:color="auto"/>
                            <w:bottom w:val="none" w:sz="0" w:space="0" w:color="auto"/>
                            <w:right w:val="none" w:sz="0" w:space="0" w:color="auto"/>
                          </w:divBdr>
                          <w:divsChild>
                            <w:div w:id="807943146">
                              <w:marLeft w:val="0"/>
                              <w:marRight w:val="0"/>
                              <w:marTop w:val="0"/>
                              <w:marBottom w:val="0"/>
                              <w:divBdr>
                                <w:top w:val="none" w:sz="0" w:space="0" w:color="auto"/>
                                <w:left w:val="none" w:sz="0" w:space="0" w:color="auto"/>
                                <w:bottom w:val="none" w:sz="0" w:space="0" w:color="auto"/>
                                <w:right w:val="none" w:sz="0" w:space="0" w:color="auto"/>
                              </w:divBdr>
                              <w:divsChild>
                                <w:div w:id="807943283">
                                  <w:marLeft w:val="0"/>
                                  <w:marRight w:val="0"/>
                                  <w:marTop w:val="0"/>
                                  <w:marBottom w:val="0"/>
                                  <w:divBdr>
                                    <w:top w:val="none" w:sz="0" w:space="0" w:color="auto"/>
                                    <w:left w:val="none" w:sz="0" w:space="0" w:color="auto"/>
                                    <w:bottom w:val="none" w:sz="0" w:space="0" w:color="auto"/>
                                    <w:right w:val="none" w:sz="0" w:space="0" w:color="auto"/>
                                  </w:divBdr>
                                  <w:divsChild>
                                    <w:div w:id="807942940">
                                      <w:marLeft w:val="0"/>
                                      <w:marRight w:val="0"/>
                                      <w:marTop w:val="0"/>
                                      <w:marBottom w:val="0"/>
                                      <w:divBdr>
                                        <w:top w:val="none" w:sz="0" w:space="0" w:color="auto"/>
                                        <w:left w:val="none" w:sz="0" w:space="0" w:color="auto"/>
                                        <w:bottom w:val="none" w:sz="0" w:space="0" w:color="auto"/>
                                        <w:right w:val="none" w:sz="0" w:space="0" w:color="auto"/>
                                      </w:divBdr>
                                      <w:divsChild>
                                        <w:div w:id="807942949">
                                          <w:marLeft w:val="0"/>
                                          <w:marRight w:val="0"/>
                                          <w:marTop w:val="0"/>
                                          <w:marBottom w:val="0"/>
                                          <w:divBdr>
                                            <w:top w:val="dotted" w:sz="6" w:space="4" w:color="DDDDDD"/>
                                            <w:left w:val="dotted" w:sz="6" w:space="4" w:color="DDDDDD"/>
                                            <w:bottom w:val="dotted" w:sz="6" w:space="4" w:color="DDDDDD"/>
                                            <w:right w:val="dotted" w:sz="6" w:space="4" w:color="DDDDDD"/>
                                          </w:divBdr>
                                          <w:divsChild>
                                            <w:div w:id="807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98">
      <w:marLeft w:val="0"/>
      <w:marRight w:val="0"/>
      <w:marTop w:val="0"/>
      <w:marBottom w:val="0"/>
      <w:divBdr>
        <w:top w:val="none" w:sz="0" w:space="0" w:color="auto"/>
        <w:left w:val="none" w:sz="0" w:space="0" w:color="auto"/>
        <w:bottom w:val="none" w:sz="0" w:space="0" w:color="auto"/>
        <w:right w:val="none" w:sz="0" w:space="0" w:color="auto"/>
      </w:divBdr>
    </w:div>
    <w:div w:id="807942903">
      <w:marLeft w:val="0"/>
      <w:marRight w:val="0"/>
      <w:marTop w:val="0"/>
      <w:marBottom w:val="0"/>
      <w:divBdr>
        <w:top w:val="none" w:sz="0" w:space="0" w:color="auto"/>
        <w:left w:val="none" w:sz="0" w:space="0" w:color="auto"/>
        <w:bottom w:val="none" w:sz="0" w:space="0" w:color="auto"/>
        <w:right w:val="none" w:sz="0" w:space="0" w:color="auto"/>
      </w:divBdr>
      <w:divsChild>
        <w:div w:id="807943453">
          <w:marLeft w:val="0"/>
          <w:marRight w:val="0"/>
          <w:marTop w:val="0"/>
          <w:marBottom w:val="0"/>
          <w:divBdr>
            <w:top w:val="none" w:sz="0" w:space="0" w:color="auto"/>
            <w:left w:val="none" w:sz="0" w:space="0" w:color="auto"/>
            <w:bottom w:val="none" w:sz="0" w:space="0" w:color="auto"/>
            <w:right w:val="none" w:sz="0" w:space="0" w:color="auto"/>
          </w:divBdr>
          <w:divsChild>
            <w:div w:id="807942833">
              <w:marLeft w:val="0"/>
              <w:marRight w:val="0"/>
              <w:marTop w:val="0"/>
              <w:marBottom w:val="0"/>
              <w:divBdr>
                <w:top w:val="none" w:sz="0" w:space="0" w:color="auto"/>
                <w:left w:val="none" w:sz="0" w:space="0" w:color="auto"/>
                <w:bottom w:val="none" w:sz="0" w:space="0" w:color="auto"/>
                <w:right w:val="none" w:sz="0" w:space="0" w:color="auto"/>
              </w:divBdr>
              <w:divsChild>
                <w:div w:id="807943422">
                  <w:marLeft w:val="0"/>
                  <w:marRight w:val="0"/>
                  <w:marTop w:val="0"/>
                  <w:marBottom w:val="0"/>
                  <w:divBdr>
                    <w:top w:val="none" w:sz="0" w:space="0" w:color="auto"/>
                    <w:left w:val="none" w:sz="0" w:space="0" w:color="auto"/>
                    <w:bottom w:val="none" w:sz="0" w:space="0" w:color="auto"/>
                    <w:right w:val="none" w:sz="0" w:space="0" w:color="auto"/>
                  </w:divBdr>
                  <w:divsChild>
                    <w:div w:id="807942967">
                      <w:marLeft w:val="0"/>
                      <w:marRight w:val="0"/>
                      <w:marTop w:val="0"/>
                      <w:marBottom w:val="0"/>
                      <w:divBdr>
                        <w:top w:val="none" w:sz="0" w:space="0" w:color="auto"/>
                        <w:left w:val="none" w:sz="0" w:space="0" w:color="auto"/>
                        <w:bottom w:val="none" w:sz="0" w:space="0" w:color="auto"/>
                        <w:right w:val="none" w:sz="0" w:space="0" w:color="auto"/>
                      </w:divBdr>
                      <w:divsChild>
                        <w:div w:id="807943420">
                          <w:marLeft w:val="0"/>
                          <w:marRight w:val="0"/>
                          <w:marTop w:val="0"/>
                          <w:marBottom w:val="0"/>
                          <w:divBdr>
                            <w:top w:val="none" w:sz="0" w:space="0" w:color="auto"/>
                            <w:left w:val="none" w:sz="0" w:space="0" w:color="auto"/>
                            <w:bottom w:val="none" w:sz="0" w:space="0" w:color="auto"/>
                            <w:right w:val="none" w:sz="0" w:space="0" w:color="auto"/>
                          </w:divBdr>
                          <w:divsChild>
                            <w:div w:id="807942823">
                              <w:marLeft w:val="0"/>
                              <w:marRight w:val="0"/>
                              <w:marTop w:val="0"/>
                              <w:marBottom w:val="0"/>
                              <w:divBdr>
                                <w:top w:val="none" w:sz="0" w:space="0" w:color="auto"/>
                                <w:left w:val="none" w:sz="0" w:space="0" w:color="auto"/>
                                <w:bottom w:val="none" w:sz="0" w:space="0" w:color="auto"/>
                                <w:right w:val="none" w:sz="0" w:space="0" w:color="auto"/>
                              </w:divBdr>
                              <w:divsChild>
                                <w:div w:id="807942989">
                                  <w:marLeft w:val="0"/>
                                  <w:marRight w:val="0"/>
                                  <w:marTop w:val="0"/>
                                  <w:marBottom w:val="0"/>
                                  <w:divBdr>
                                    <w:top w:val="none" w:sz="0" w:space="0" w:color="auto"/>
                                    <w:left w:val="none" w:sz="0" w:space="0" w:color="auto"/>
                                    <w:bottom w:val="none" w:sz="0" w:space="0" w:color="auto"/>
                                    <w:right w:val="none" w:sz="0" w:space="0" w:color="auto"/>
                                  </w:divBdr>
                                  <w:divsChild>
                                    <w:div w:id="807943050">
                                      <w:marLeft w:val="0"/>
                                      <w:marRight w:val="0"/>
                                      <w:marTop w:val="0"/>
                                      <w:marBottom w:val="0"/>
                                      <w:divBdr>
                                        <w:top w:val="none" w:sz="0" w:space="0" w:color="auto"/>
                                        <w:left w:val="none" w:sz="0" w:space="0" w:color="auto"/>
                                        <w:bottom w:val="none" w:sz="0" w:space="0" w:color="auto"/>
                                        <w:right w:val="none" w:sz="0" w:space="0" w:color="auto"/>
                                      </w:divBdr>
                                      <w:divsChild>
                                        <w:div w:id="807942769">
                                          <w:marLeft w:val="0"/>
                                          <w:marRight w:val="0"/>
                                          <w:marTop w:val="0"/>
                                          <w:marBottom w:val="0"/>
                                          <w:divBdr>
                                            <w:top w:val="dotted" w:sz="8" w:space="5" w:color="DDDDDD"/>
                                            <w:left w:val="dotted" w:sz="8" w:space="5" w:color="DDDDDD"/>
                                            <w:bottom w:val="dotted" w:sz="8" w:space="5" w:color="DDDDDD"/>
                                            <w:right w:val="dotted" w:sz="8" w:space="5" w:color="DDDDDD"/>
                                          </w:divBdr>
                                          <w:divsChild>
                                            <w:div w:id="8079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18">
      <w:marLeft w:val="0"/>
      <w:marRight w:val="0"/>
      <w:marTop w:val="0"/>
      <w:marBottom w:val="0"/>
      <w:divBdr>
        <w:top w:val="none" w:sz="0" w:space="0" w:color="auto"/>
        <w:left w:val="none" w:sz="0" w:space="0" w:color="auto"/>
        <w:bottom w:val="none" w:sz="0" w:space="0" w:color="auto"/>
        <w:right w:val="none" w:sz="0" w:space="0" w:color="auto"/>
      </w:divBdr>
    </w:div>
    <w:div w:id="807942928">
      <w:marLeft w:val="0"/>
      <w:marRight w:val="0"/>
      <w:marTop w:val="0"/>
      <w:marBottom w:val="0"/>
      <w:divBdr>
        <w:top w:val="none" w:sz="0" w:space="0" w:color="auto"/>
        <w:left w:val="none" w:sz="0" w:space="0" w:color="auto"/>
        <w:bottom w:val="none" w:sz="0" w:space="0" w:color="auto"/>
        <w:right w:val="none" w:sz="0" w:space="0" w:color="auto"/>
      </w:divBdr>
    </w:div>
    <w:div w:id="807942937">
      <w:marLeft w:val="0"/>
      <w:marRight w:val="0"/>
      <w:marTop w:val="0"/>
      <w:marBottom w:val="0"/>
      <w:divBdr>
        <w:top w:val="none" w:sz="0" w:space="0" w:color="auto"/>
        <w:left w:val="none" w:sz="0" w:space="0" w:color="auto"/>
        <w:bottom w:val="none" w:sz="0" w:space="0" w:color="auto"/>
        <w:right w:val="none" w:sz="0" w:space="0" w:color="auto"/>
      </w:divBdr>
    </w:div>
    <w:div w:id="807942939">
      <w:marLeft w:val="0"/>
      <w:marRight w:val="0"/>
      <w:marTop w:val="0"/>
      <w:marBottom w:val="0"/>
      <w:divBdr>
        <w:top w:val="none" w:sz="0" w:space="0" w:color="auto"/>
        <w:left w:val="none" w:sz="0" w:space="0" w:color="auto"/>
        <w:bottom w:val="none" w:sz="0" w:space="0" w:color="auto"/>
        <w:right w:val="none" w:sz="0" w:space="0" w:color="auto"/>
      </w:divBdr>
      <w:divsChild>
        <w:div w:id="807943018">
          <w:marLeft w:val="0"/>
          <w:marRight w:val="0"/>
          <w:marTop w:val="0"/>
          <w:marBottom w:val="0"/>
          <w:divBdr>
            <w:top w:val="none" w:sz="0" w:space="0" w:color="auto"/>
            <w:left w:val="none" w:sz="0" w:space="0" w:color="auto"/>
            <w:bottom w:val="none" w:sz="0" w:space="0" w:color="auto"/>
            <w:right w:val="none" w:sz="0" w:space="0" w:color="auto"/>
          </w:divBdr>
          <w:divsChild>
            <w:div w:id="807943159">
              <w:marLeft w:val="0"/>
              <w:marRight w:val="0"/>
              <w:marTop w:val="0"/>
              <w:marBottom w:val="0"/>
              <w:divBdr>
                <w:top w:val="none" w:sz="0" w:space="0" w:color="auto"/>
                <w:left w:val="none" w:sz="0" w:space="0" w:color="auto"/>
                <w:bottom w:val="none" w:sz="0" w:space="0" w:color="auto"/>
                <w:right w:val="none" w:sz="0" w:space="0" w:color="auto"/>
              </w:divBdr>
              <w:divsChild>
                <w:div w:id="807943345">
                  <w:marLeft w:val="0"/>
                  <w:marRight w:val="0"/>
                  <w:marTop w:val="0"/>
                  <w:marBottom w:val="0"/>
                  <w:divBdr>
                    <w:top w:val="none" w:sz="0" w:space="0" w:color="auto"/>
                    <w:left w:val="none" w:sz="0" w:space="0" w:color="auto"/>
                    <w:bottom w:val="none" w:sz="0" w:space="0" w:color="auto"/>
                    <w:right w:val="none" w:sz="0" w:space="0" w:color="auto"/>
                  </w:divBdr>
                  <w:divsChild>
                    <w:div w:id="807942832">
                      <w:marLeft w:val="0"/>
                      <w:marRight w:val="0"/>
                      <w:marTop w:val="0"/>
                      <w:marBottom w:val="0"/>
                      <w:divBdr>
                        <w:top w:val="none" w:sz="0" w:space="0" w:color="auto"/>
                        <w:left w:val="none" w:sz="0" w:space="0" w:color="auto"/>
                        <w:bottom w:val="none" w:sz="0" w:space="0" w:color="auto"/>
                        <w:right w:val="none" w:sz="0" w:space="0" w:color="auto"/>
                      </w:divBdr>
                      <w:divsChild>
                        <w:div w:id="807942759">
                          <w:marLeft w:val="0"/>
                          <w:marRight w:val="0"/>
                          <w:marTop w:val="0"/>
                          <w:marBottom w:val="0"/>
                          <w:divBdr>
                            <w:top w:val="none" w:sz="0" w:space="0" w:color="auto"/>
                            <w:left w:val="none" w:sz="0" w:space="0" w:color="auto"/>
                            <w:bottom w:val="none" w:sz="0" w:space="0" w:color="auto"/>
                            <w:right w:val="none" w:sz="0" w:space="0" w:color="auto"/>
                          </w:divBdr>
                          <w:divsChild>
                            <w:div w:id="807943421">
                              <w:marLeft w:val="0"/>
                              <w:marRight w:val="0"/>
                              <w:marTop w:val="0"/>
                              <w:marBottom w:val="0"/>
                              <w:divBdr>
                                <w:top w:val="none" w:sz="0" w:space="0" w:color="auto"/>
                                <w:left w:val="none" w:sz="0" w:space="0" w:color="auto"/>
                                <w:bottom w:val="none" w:sz="0" w:space="0" w:color="auto"/>
                                <w:right w:val="none" w:sz="0" w:space="0" w:color="auto"/>
                              </w:divBdr>
                              <w:divsChild>
                                <w:div w:id="807943104">
                                  <w:marLeft w:val="0"/>
                                  <w:marRight w:val="0"/>
                                  <w:marTop w:val="0"/>
                                  <w:marBottom w:val="0"/>
                                  <w:divBdr>
                                    <w:top w:val="none" w:sz="0" w:space="0" w:color="auto"/>
                                    <w:left w:val="none" w:sz="0" w:space="0" w:color="auto"/>
                                    <w:bottom w:val="none" w:sz="0" w:space="0" w:color="auto"/>
                                    <w:right w:val="none" w:sz="0" w:space="0" w:color="auto"/>
                                  </w:divBdr>
                                  <w:divsChild>
                                    <w:div w:id="807942942">
                                      <w:marLeft w:val="0"/>
                                      <w:marRight w:val="0"/>
                                      <w:marTop w:val="0"/>
                                      <w:marBottom w:val="0"/>
                                      <w:divBdr>
                                        <w:top w:val="none" w:sz="0" w:space="0" w:color="auto"/>
                                        <w:left w:val="none" w:sz="0" w:space="0" w:color="auto"/>
                                        <w:bottom w:val="none" w:sz="0" w:space="0" w:color="auto"/>
                                        <w:right w:val="none" w:sz="0" w:space="0" w:color="auto"/>
                                      </w:divBdr>
                                      <w:divsChild>
                                        <w:div w:id="807943438">
                                          <w:marLeft w:val="0"/>
                                          <w:marRight w:val="0"/>
                                          <w:marTop w:val="0"/>
                                          <w:marBottom w:val="0"/>
                                          <w:divBdr>
                                            <w:top w:val="dotted" w:sz="8" w:space="5" w:color="DDDDDD"/>
                                            <w:left w:val="dotted" w:sz="8" w:space="5" w:color="DDDDDD"/>
                                            <w:bottom w:val="dotted" w:sz="8" w:space="5" w:color="DDDDDD"/>
                                            <w:right w:val="dotted" w:sz="8" w:space="5" w:color="DDDDDD"/>
                                          </w:divBdr>
                                          <w:divsChild>
                                            <w:div w:id="8079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43">
      <w:marLeft w:val="0"/>
      <w:marRight w:val="0"/>
      <w:marTop w:val="0"/>
      <w:marBottom w:val="0"/>
      <w:divBdr>
        <w:top w:val="none" w:sz="0" w:space="0" w:color="auto"/>
        <w:left w:val="none" w:sz="0" w:space="0" w:color="auto"/>
        <w:bottom w:val="none" w:sz="0" w:space="0" w:color="auto"/>
        <w:right w:val="none" w:sz="0" w:space="0" w:color="auto"/>
      </w:divBdr>
      <w:divsChild>
        <w:div w:id="807943311">
          <w:marLeft w:val="0"/>
          <w:marRight w:val="0"/>
          <w:marTop w:val="0"/>
          <w:marBottom w:val="0"/>
          <w:divBdr>
            <w:top w:val="none" w:sz="0" w:space="0" w:color="auto"/>
            <w:left w:val="none" w:sz="0" w:space="0" w:color="auto"/>
            <w:bottom w:val="none" w:sz="0" w:space="0" w:color="auto"/>
            <w:right w:val="none" w:sz="0" w:space="0" w:color="auto"/>
          </w:divBdr>
          <w:divsChild>
            <w:div w:id="807943301">
              <w:marLeft w:val="0"/>
              <w:marRight w:val="0"/>
              <w:marTop w:val="0"/>
              <w:marBottom w:val="0"/>
              <w:divBdr>
                <w:top w:val="none" w:sz="0" w:space="0" w:color="auto"/>
                <w:left w:val="none" w:sz="0" w:space="0" w:color="auto"/>
                <w:bottom w:val="none" w:sz="0" w:space="0" w:color="auto"/>
                <w:right w:val="none" w:sz="0" w:space="0" w:color="auto"/>
              </w:divBdr>
              <w:divsChild>
                <w:div w:id="807942862">
                  <w:marLeft w:val="0"/>
                  <w:marRight w:val="0"/>
                  <w:marTop w:val="0"/>
                  <w:marBottom w:val="0"/>
                  <w:divBdr>
                    <w:top w:val="none" w:sz="0" w:space="0" w:color="auto"/>
                    <w:left w:val="none" w:sz="0" w:space="0" w:color="auto"/>
                    <w:bottom w:val="none" w:sz="0" w:space="0" w:color="auto"/>
                    <w:right w:val="none" w:sz="0" w:space="0" w:color="auto"/>
                  </w:divBdr>
                  <w:divsChild>
                    <w:div w:id="807943040">
                      <w:marLeft w:val="0"/>
                      <w:marRight w:val="0"/>
                      <w:marTop w:val="0"/>
                      <w:marBottom w:val="0"/>
                      <w:divBdr>
                        <w:top w:val="none" w:sz="0" w:space="0" w:color="auto"/>
                        <w:left w:val="none" w:sz="0" w:space="0" w:color="auto"/>
                        <w:bottom w:val="none" w:sz="0" w:space="0" w:color="auto"/>
                        <w:right w:val="none" w:sz="0" w:space="0" w:color="auto"/>
                      </w:divBdr>
                      <w:divsChild>
                        <w:div w:id="807942780">
                          <w:marLeft w:val="0"/>
                          <w:marRight w:val="0"/>
                          <w:marTop w:val="0"/>
                          <w:marBottom w:val="0"/>
                          <w:divBdr>
                            <w:top w:val="none" w:sz="0" w:space="0" w:color="auto"/>
                            <w:left w:val="none" w:sz="0" w:space="0" w:color="auto"/>
                            <w:bottom w:val="none" w:sz="0" w:space="0" w:color="auto"/>
                            <w:right w:val="none" w:sz="0" w:space="0" w:color="auto"/>
                          </w:divBdr>
                          <w:divsChild>
                            <w:div w:id="807943206">
                              <w:marLeft w:val="0"/>
                              <w:marRight w:val="0"/>
                              <w:marTop w:val="0"/>
                              <w:marBottom w:val="0"/>
                              <w:divBdr>
                                <w:top w:val="none" w:sz="0" w:space="0" w:color="auto"/>
                                <w:left w:val="none" w:sz="0" w:space="0" w:color="auto"/>
                                <w:bottom w:val="none" w:sz="0" w:space="0" w:color="auto"/>
                                <w:right w:val="none" w:sz="0" w:space="0" w:color="auto"/>
                              </w:divBdr>
                              <w:divsChild>
                                <w:div w:id="807943006">
                                  <w:marLeft w:val="0"/>
                                  <w:marRight w:val="0"/>
                                  <w:marTop w:val="0"/>
                                  <w:marBottom w:val="0"/>
                                  <w:divBdr>
                                    <w:top w:val="none" w:sz="0" w:space="0" w:color="auto"/>
                                    <w:left w:val="none" w:sz="0" w:space="0" w:color="auto"/>
                                    <w:bottom w:val="none" w:sz="0" w:space="0" w:color="auto"/>
                                    <w:right w:val="none" w:sz="0" w:space="0" w:color="auto"/>
                                  </w:divBdr>
                                  <w:divsChild>
                                    <w:div w:id="807943096">
                                      <w:marLeft w:val="0"/>
                                      <w:marRight w:val="0"/>
                                      <w:marTop w:val="0"/>
                                      <w:marBottom w:val="0"/>
                                      <w:divBdr>
                                        <w:top w:val="none" w:sz="0" w:space="0" w:color="auto"/>
                                        <w:left w:val="none" w:sz="0" w:space="0" w:color="auto"/>
                                        <w:bottom w:val="none" w:sz="0" w:space="0" w:color="auto"/>
                                        <w:right w:val="none" w:sz="0" w:space="0" w:color="auto"/>
                                      </w:divBdr>
                                      <w:divsChild>
                                        <w:div w:id="807943187">
                                          <w:marLeft w:val="0"/>
                                          <w:marRight w:val="0"/>
                                          <w:marTop w:val="0"/>
                                          <w:marBottom w:val="0"/>
                                          <w:divBdr>
                                            <w:top w:val="dotted" w:sz="6" w:space="4" w:color="DDDDDD"/>
                                            <w:left w:val="dotted" w:sz="6" w:space="4" w:color="DDDDDD"/>
                                            <w:bottom w:val="dotted" w:sz="6" w:space="4" w:color="DDDDDD"/>
                                            <w:right w:val="dotted" w:sz="6" w:space="4" w:color="DDDDDD"/>
                                          </w:divBdr>
                                          <w:divsChild>
                                            <w:div w:id="8079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44">
      <w:marLeft w:val="0"/>
      <w:marRight w:val="0"/>
      <w:marTop w:val="0"/>
      <w:marBottom w:val="0"/>
      <w:divBdr>
        <w:top w:val="none" w:sz="0" w:space="0" w:color="auto"/>
        <w:left w:val="none" w:sz="0" w:space="0" w:color="auto"/>
        <w:bottom w:val="none" w:sz="0" w:space="0" w:color="auto"/>
        <w:right w:val="none" w:sz="0" w:space="0" w:color="auto"/>
      </w:divBdr>
    </w:div>
    <w:div w:id="807942946">
      <w:marLeft w:val="0"/>
      <w:marRight w:val="0"/>
      <w:marTop w:val="0"/>
      <w:marBottom w:val="0"/>
      <w:divBdr>
        <w:top w:val="none" w:sz="0" w:space="0" w:color="auto"/>
        <w:left w:val="none" w:sz="0" w:space="0" w:color="auto"/>
        <w:bottom w:val="none" w:sz="0" w:space="0" w:color="auto"/>
        <w:right w:val="none" w:sz="0" w:space="0" w:color="auto"/>
      </w:divBdr>
    </w:div>
    <w:div w:id="807942951">
      <w:marLeft w:val="0"/>
      <w:marRight w:val="0"/>
      <w:marTop w:val="0"/>
      <w:marBottom w:val="0"/>
      <w:divBdr>
        <w:top w:val="none" w:sz="0" w:space="0" w:color="auto"/>
        <w:left w:val="none" w:sz="0" w:space="0" w:color="auto"/>
        <w:bottom w:val="none" w:sz="0" w:space="0" w:color="auto"/>
        <w:right w:val="none" w:sz="0" w:space="0" w:color="auto"/>
      </w:divBdr>
    </w:div>
    <w:div w:id="807942955">
      <w:marLeft w:val="0"/>
      <w:marRight w:val="0"/>
      <w:marTop w:val="0"/>
      <w:marBottom w:val="0"/>
      <w:divBdr>
        <w:top w:val="none" w:sz="0" w:space="0" w:color="auto"/>
        <w:left w:val="none" w:sz="0" w:space="0" w:color="auto"/>
        <w:bottom w:val="none" w:sz="0" w:space="0" w:color="auto"/>
        <w:right w:val="none" w:sz="0" w:space="0" w:color="auto"/>
      </w:divBdr>
      <w:divsChild>
        <w:div w:id="807943340">
          <w:marLeft w:val="0"/>
          <w:marRight w:val="0"/>
          <w:marTop w:val="0"/>
          <w:marBottom w:val="0"/>
          <w:divBdr>
            <w:top w:val="none" w:sz="0" w:space="0" w:color="auto"/>
            <w:left w:val="none" w:sz="0" w:space="0" w:color="auto"/>
            <w:bottom w:val="none" w:sz="0" w:space="0" w:color="auto"/>
            <w:right w:val="none" w:sz="0" w:space="0" w:color="auto"/>
          </w:divBdr>
          <w:divsChild>
            <w:div w:id="807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957">
      <w:marLeft w:val="0"/>
      <w:marRight w:val="0"/>
      <w:marTop w:val="0"/>
      <w:marBottom w:val="0"/>
      <w:divBdr>
        <w:top w:val="none" w:sz="0" w:space="0" w:color="auto"/>
        <w:left w:val="none" w:sz="0" w:space="0" w:color="auto"/>
        <w:bottom w:val="none" w:sz="0" w:space="0" w:color="auto"/>
        <w:right w:val="none" w:sz="0" w:space="0" w:color="auto"/>
      </w:divBdr>
    </w:div>
    <w:div w:id="807942959">
      <w:marLeft w:val="0"/>
      <w:marRight w:val="0"/>
      <w:marTop w:val="0"/>
      <w:marBottom w:val="0"/>
      <w:divBdr>
        <w:top w:val="none" w:sz="0" w:space="0" w:color="auto"/>
        <w:left w:val="none" w:sz="0" w:space="0" w:color="auto"/>
        <w:bottom w:val="none" w:sz="0" w:space="0" w:color="auto"/>
        <w:right w:val="none" w:sz="0" w:space="0" w:color="auto"/>
      </w:divBdr>
    </w:div>
    <w:div w:id="807942964">
      <w:marLeft w:val="0"/>
      <w:marRight w:val="0"/>
      <w:marTop w:val="0"/>
      <w:marBottom w:val="0"/>
      <w:divBdr>
        <w:top w:val="none" w:sz="0" w:space="0" w:color="auto"/>
        <w:left w:val="none" w:sz="0" w:space="0" w:color="auto"/>
        <w:bottom w:val="none" w:sz="0" w:space="0" w:color="auto"/>
        <w:right w:val="none" w:sz="0" w:space="0" w:color="auto"/>
      </w:divBdr>
      <w:divsChild>
        <w:div w:id="807943305">
          <w:marLeft w:val="0"/>
          <w:marRight w:val="0"/>
          <w:marTop w:val="0"/>
          <w:marBottom w:val="0"/>
          <w:divBdr>
            <w:top w:val="none" w:sz="0" w:space="0" w:color="auto"/>
            <w:left w:val="none" w:sz="0" w:space="0" w:color="auto"/>
            <w:bottom w:val="none" w:sz="0" w:space="0" w:color="auto"/>
            <w:right w:val="none" w:sz="0" w:space="0" w:color="auto"/>
          </w:divBdr>
          <w:divsChild>
            <w:div w:id="807943230">
              <w:marLeft w:val="0"/>
              <w:marRight w:val="0"/>
              <w:marTop w:val="0"/>
              <w:marBottom w:val="0"/>
              <w:divBdr>
                <w:top w:val="none" w:sz="0" w:space="0" w:color="auto"/>
                <w:left w:val="none" w:sz="0" w:space="0" w:color="auto"/>
                <w:bottom w:val="none" w:sz="0" w:space="0" w:color="auto"/>
                <w:right w:val="none" w:sz="0" w:space="0" w:color="auto"/>
              </w:divBdr>
              <w:divsChild>
                <w:div w:id="807943242">
                  <w:marLeft w:val="0"/>
                  <w:marRight w:val="0"/>
                  <w:marTop w:val="0"/>
                  <w:marBottom w:val="0"/>
                  <w:divBdr>
                    <w:top w:val="none" w:sz="0" w:space="0" w:color="auto"/>
                    <w:left w:val="none" w:sz="0" w:space="0" w:color="auto"/>
                    <w:bottom w:val="none" w:sz="0" w:space="0" w:color="auto"/>
                    <w:right w:val="none" w:sz="0" w:space="0" w:color="auto"/>
                  </w:divBdr>
                  <w:divsChild>
                    <w:div w:id="807942915">
                      <w:marLeft w:val="0"/>
                      <w:marRight w:val="0"/>
                      <w:marTop w:val="0"/>
                      <w:marBottom w:val="0"/>
                      <w:divBdr>
                        <w:top w:val="none" w:sz="0" w:space="0" w:color="auto"/>
                        <w:left w:val="none" w:sz="0" w:space="0" w:color="auto"/>
                        <w:bottom w:val="none" w:sz="0" w:space="0" w:color="auto"/>
                        <w:right w:val="none" w:sz="0" w:space="0" w:color="auto"/>
                      </w:divBdr>
                      <w:divsChild>
                        <w:div w:id="807942775">
                          <w:marLeft w:val="0"/>
                          <w:marRight w:val="0"/>
                          <w:marTop w:val="0"/>
                          <w:marBottom w:val="0"/>
                          <w:divBdr>
                            <w:top w:val="none" w:sz="0" w:space="0" w:color="auto"/>
                            <w:left w:val="none" w:sz="0" w:space="0" w:color="auto"/>
                            <w:bottom w:val="none" w:sz="0" w:space="0" w:color="auto"/>
                            <w:right w:val="none" w:sz="0" w:space="0" w:color="auto"/>
                          </w:divBdr>
                          <w:divsChild>
                            <w:div w:id="807943394">
                              <w:marLeft w:val="0"/>
                              <w:marRight w:val="0"/>
                              <w:marTop w:val="0"/>
                              <w:marBottom w:val="0"/>
                              <w:divBdr>
                                <w:top w:val="none" w:sz="0" w:space="0" w:color="auto"/>
                                <w:left w:val="none" w:sz="0" w:space="0" w:color="auto"/>
                                <w:bottom w:val="none" w:sz="0" w:space="0" w:color="auto"/>
                                <w:right w:val="none" w:sz="0" w:space="0" w:color="auto"/>
                              </w:divBdr>
                              <w:divsChild>
                                <w:div w:id="807943190">
                                  <w:marLeft w:val="0"/>
                                  <w:marRight w:val="0"/>
                                  <w:marTop w:val="0"/>
                                  <w:marBottom w:val="0"/>
                                  <w:divBdr>
                                    <w:top w:val="none" w:sz="0" w:space="0" w:color="auto"/>
                                    <w:left w:val="none" w:sz="0" w:space="0" w:color="auto"/>
                                    <w:bottom w:val="none" w:sz="0" w:space="0" w:color="auto"/>
                                    <w:right w:val="none" w:sz="0" w:space="0" w:color="auto"/>
                                  </w:divBdr>
                                  <w:divsChild>
                                    <w:div w:id="807942901">
                                      <w:marLeft w:val="0"/>
                                      <w:marRight w:val="0"/>
                                      <w:marTop w:val="0"/>
                                      <w:marBottom w:val="0"/>
                                      <w:divBdr>
                                        <w:top w:val="none" w:sz="0" w:space="0" w:color="auto"/>
                                        <w:left w:val="none" w:sz="0" w:space="0" w:color="auto"/>
                                        <w:bottom w:val="none" w:sz="0" w:space="0" w:color="auto"/>
                                        <w:right w:val="none" w:sz="0" w:space="0" w:color="auto"/>
                                      </w:divBdr>
                                      <w:divsChild>
                                        <w:div w:id="807943221">
                                          <w:marLeft w:val="0"/>
                                          <w:marRight w:val="0"/>
                                          <w:marTop w:val="0"/>
                                          <w:marBottom w:val="0"/>
                                          <w:divBdr>
                                            <w:top w:val="dotted" w:sz="8" w:space="5" w:color="DDDDDD"/>
                                            <w:left w:val="dotted" w:sz="8" w:space="5" w:color="DDDDDD"/>
                                            <w:bottom w:val="dotted" w:sz="8" w:space="5" w:color="DDDDDD"/>
                                            <w:right w:val="dotted" w:sz="8" w:space="5" w:color="DDDDDD"/>
                                          </w:divBdr>
                                          <w:divsChild>
                                            <w:div w:id="8079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66">
      <w:marLeft w:val="0"/>
      <w:marRight w:val="0"/>
      <w:marTop w:val="0"/>
      <w:marBottom w:val="0"/>
      <w:divBdr>
        <w:top w:val="none" w:sz="0" w:space="0" w:color="auto"/>
        <w:left w:val="none" w:sz="0" w:space="0" w:color="auto"/>
        <w:bottom w:val="none" w:sz="0" w:space="0" w:color="auto"/>
        <w:right w:val="none" w:sz="0" w:space="0" w:color="auto"/>
      </w:divBdr>
      <w:divsChild>
        <w:div w:id="807943202">
          <w:marLeft w:val="0"/>
          <w:marRight w:val="0"/>
          <w:marTop w:val="0"/>
          <w:marBottom w:val="0"/>
          <w:divBdr>
            <w:top w:val="none" w:sz="0" w:space="0" w:color="auto"/>
            <w:left w:val="none" w:sz="0" w:space="0" w:color="auto"/>
            <w:bottom w:val="none" w:sz="0" w:space="0" w:color="auto"/>
            <w:right w:val="none" w:sz="0" w:space="0" w:color="auto"/>
          </w:divBdr>
          <w:divsChild>
            <w:div w:id="807942900">
              <w:marLeft w:val="0"/>
              <w:marRight w:val="0"/>
              <w:marTop w:val="0"/>
              <w:marBottom w:val="0"/>
              <w:divBdr>
                <w:top w:val="none" w:sz="0" w:space="0" w:color="auto"/>
                <w:left w:val="none" w:sz="0" w:space="0" w:color="auto"/>
                <w:bottom w:val="none" w:sz="0" w:space="0" w:color="auto"/>
                <w:right w:val="none" w:sz="0" w:space="0" w:color="auto"/>
              </w:divBdr>
              <w:divsChild>
                <w:div w:id="807942851">
                  <w:marLeft w:val="0"/>
                  <w:marRight w:val="0"/>
                  <w:marTop w:val="0"/>
                  <w:marBottom w:val="0"/>
                  <w:divBdr>
                    <w:top w:val="none" w:sz="0" w:space="0" w:color="auto"/>
                    <w:left w:val="none" w:sz="0" w:space="0" w:color="auto"/>
                    <w:bottom w:val="none" w:sz="0" w:space="0" w:color="auto"/>
                    <w:right w:val="none" w:sz="0" w:space="0" w:color="auto"/>
                  </w:divBdr>
                  <w:divsChild>
                    <w:div w:id="807943183">
                      <w:marLeft w:val="0"/>
                      <w:marRight w:val="0"/>
                      <w:marTop w:val="0"/>
                      <w:marBottom w:val="0"/>
                      <w:divBdr>
                        <w:top w:val="none" w:sz="0" w:space="0" w:color="auto"/>
                        <w:left w:val="none" w:sz="0" w:space="0" w:color="auto"/>
                        <w:bottom w:val="none" w:sz="0" w:space="0" w:color="auto"/>
                        <w:right w:val="none" w:sz="0" w:space="0" w:color="auto"/>
                      </w:divBdr>
                      <w:divsChild>
                        <w:div w:id="807942789">
                          <w:marLeft w:val="0"/>
                          <w:marRight w:val="0"/>
                          <w:marTop w:val="0"/>
                          <w:marBottom w:val="0"/>
                          <w:divBdr>
                            <w:top w:val="none" w:sz="0" w:space="0" w:color="auto"/>
                            <w:left w:val="none" w:sz="0" w:space="0" w:color="auto"/>
                            <w:bottom w:val="none" w:sz="0" w:space="0" w:color="auto"/>
                            <w:right w:val="none" w:sz="0" w:space="0" w:color="auto"/>
                          </w:divBdr>
                          <w:divsChild>
                            <w:div w:id="807943375">
                              <w:marLeft w:val="0"/>
                              <w:marRight w:val="0"/>
                              <w:marTop w:val="0"/>
                              <w:marBottom w:val="0"/>
                              <w:divBdr>
                                <w:top w:val="none" w:sz="0" w:space="0" w:color="auto"/>
                                <w:left w:val="none" w:sz="0" w:space="0" w:color="auto"/>
                                <w:bottom w:val="none" w:sz="0" w:space="0" w:color="auto"/>
                                <w:right w:val="none" w:sz="0" w:space="0" w:color="auto"/>
                              </w:divBdr>
                              <w:divsChild>
                                <w:div w:id="807942917">
                                  <w:marLeft w:val="0"/>
                                  <w:marRight w:val="0"/>
                                  <w:marTop w:val="0"/>
                                  <w:marBottom w:val="0"/>
                                  <w:divBdr>
                                    <w:top w:val="none" w:sz="0" w:space="0" w:color="auto"/>
                                    <w:left w:val="none" w:sz="0" w:space="0" w:color="auto"/>
                                    <w:bottom w:val="none" w:sz="0" w:space="0" w:color="auto"/>
                                    <w:right w:val="none" w:sz="0" w:space="0" w:color="auto"/>
                                  </w:divBdr>
                                  <w:divsChild>
                                    <w:div w:id="807943381">
                                      <w:marLeft w:val="0"/>
                                      <w:marRight w:val="0"/>
                                      <w:marTop w:val="0"/>
                                      <w:marBottom w:val="0"/>
                                      <w:divBdr>
                                        <w:top w:val="none" w:sz="0" w:space="0" w:color="auto"/>
                                        <w:left w:val="none" w:sz="0" w:space="0" w:color="auto"/>
                                        <w:bottom w:val="none" w:sz="0" w:space="0" w:color="auto"/>
                                        <w:right w:val="none" w:sz="0" w:space="0" w:color="auto"/>
                                      </w:divBdr>
                                      <w:divsChild>
                                        <w:div w:id="807943384">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69">
      <w:marLeft w:val="0"/>
      <w:marRight w:val="0"/>
      <w:marTop w:val="0"/>
      <w:marBottom w:val="0"/>
      <w:divBdr>
        <w:top w:val="none" w:sz="0" w:space="0" w:color="auto"/>
        <w:left w:val="none" w:sz="0" w:space="0" w:color="auto"/>
        <w:bottom w:val="none" w:sz="0" w:space="0" w:color="auto"/>
        <w:right w:val="none" w:sz="0" w:space="0" w:color="auto"/>
      </w:divBdr>
      <w:divsChild>
        <w:div w:id="807942934">
          <w:marLeft w:val="0"/>
          <w:marRight w:val="0"/>
          <w:marTop w:val="0"/>
          <w:marBottom w:val="0"/>
          <w:divBdr>
            <w:top w:val="none" w:sz="0" w:space="0" w:color="auto"/>
            <w:left w:val="none" w:sz="0" w:space="0" w:color="auto"/>
            <w:bottom w:val="none" w:sz="0" w:space="0" w:color="auto"/>
            <w:right w:val="none" w:sz="0" w:space="0" w:color="auto"/>
          </w:divBdr>
          <w:divsChild>
            <w:div w:id="807943055">
              <w:marLeft w:val="0"/>
              <w:marRight w:val="0"/>
              <w:marTop w:val="0"/>
              <w:marBottom w:val="0"/>
              <w:divBdr>
                <w:top w:val="none" w:sz="0" w:space="0" w:color="auto"/>
                <w:left w:val="none" w:sz="0" w:space="0" w:color="auto"/>
                <w:bottom w:val="none" w:sz="0" w:space="0" w:color="auto"/>
                <w:right w:val="none" w:sz="0" w:space="0" w:color="auto"/>
              </w:divBdr>
              <w:divsChild>
                <w:div w:id="807943163">
                  <w:marLeft w:val="0"/>
                  <w:marRight w:val="0"/>
                  <w:marTop w:val="0"/>
                  <w:marBottom w:val="0"/>
                  <w:divBdr>
                    <w:top w:val="none" w:sz="0" w:space="0" w:color="auto"/>
                    <w:left w:val="none" w:sz="0" w:space="0" w:color="auto"/>
                    <w:bottom w:val="none" w:sz="0" w:space="0" w:color="auto"/>
                    <w:right w:val="none" w:sz="0" w:space="0" w:color="auto"/>
                  </w:divBdr>
                  <w:divsChild>
                    <w:div w:id="807943000">
                      <w:marLeft w:val="0"/>
                      <w:marRight w:val="0"/>
                      <w:marTop w:val="0"/>
                      <w:marBottom w:val="0"/>
                      <w:divBdr>
                        <w:top w:val="none" w:sz="0" w:space="0" w:color="auto"/>
                        <w:left w:val="none" w:sz="0" w:space="0" w:color="auto"/>
                        <w:bottom w:val="none" w:sz="0" w:space="0" w:color="auto"/>
                        <w:right w:val="none" w:sz="0" w:space="0" w:color="auto"/>
                      </w:divBdr>
                      <w:divsChild>
                        <w:div w:id="807942990">
                          <w:marLeft w:val="0"/>
                          <w:marRight w:val="0"/>
                          <w:marTop w:val="0"/>
                          <w:marBottom w:val="0"/>
                          <w:divBdr>
                            <w:top w:val="none" w:sz="0" w:space="0" w:color="auto"/>
                            <w:left w:val="none" w:sz="0" w:space="0" w:color="auto"/>
                            <w:bottom w:val="none" w:sz="0" w:space="0" w:color="auto"/>
                            <w:right w:val="none" w:sz="0" w:space="0" w:color="auto"/>
                          </w:divBdr>
                          <w:divsChild>
                            <w:div w:id="807943145">
                              <w:marLeft w:val="0"/>
                              <w:marRight w:val="0"/>
                              <w:marTop w:val="0"/>
                              <w:marBottom w:val="0"/>
                              <w:divBdr>
                                <w:top w:val="none" w:sz="0" w:space="0" w:color="auto"/>
                                <w:left w:val="none" w:sz="0" w:space="0" w:color="auto"/>
                                <w:bottom w:val="none" w:sz="0" w:space="0" w:color="auto"/>
                                <w:right w:val="none" w:sz="0" w:space="0" w:color="auto"/>
                              </w:divBdr>
                              <w:divsChild>
                                <w:div w:id="807943253">
                                  <w:marLeft w:val="0"/>
                                  <w:marRight w:val="0"/>
                                  <w:marTop w:val="0"/>
                                  <w:marBottom w:val="0"/>
                                  <w:divBdr>
                                    <w:top w:val="none" w:sz="0" w:space="0" w:color="auto"/>
                                    <w:left w:val="none" w:sz="0" w:space="0" w:color="auto"/>
                                    <w:bottom w:val="none" w:sz="0" w:space="0" w:color="auto"/>
                                    <w:right w:val="none" w:sz="0" w:space="0" w:color="auto"/>
                                  </w:divBdr>
                                  <w:divsChild>
                                    <w:div w:id="807942744">
                                      <w:marLeft w:val="0"/>
                                      <w:marRight w:val="0"/>
                                      <w:marTop w:val="0"/>
                                      <w:marBottom w:val="0"/>
                                      <w:divBdr>
                                        <w:top w:val="none" w:sz="0" w:space="0" w:color="auto"/>
                                        <w:left w:val="none" w:sz="0" w:space="0" w:color="auto"/>
                                        <w:bottom w:val="none" w:sz="0" w:space="0" w:color="auto"/>
                                        <w:right w:val="none" w:sz="0" w:space="0" w:color="auto"/>
                                      </w:divBdr>
                                      <w:divsChild>
                                        <w:div w:id="807943318">
                                          <w:marLeft w:val="0"/>
                                          <w:marRight w:val="0"/>
                                          <w:marTop w:val="0"/>
                                          <w:marBottom w:val="0"/>
                                          <w:divBdr>
                                            <w:top w:val="dotted" w:sz="6" w:space="4" w:color="DDDDDD"/>
                                            <w:left w:val="dotted" w:sz="6" w:space="4" w:color="DDDDDD"/>
                                            <w:bottom w:val="dotted" w:sz="6" w:space="4" w:color="DDDDDD"/>
                                            <w:right w:val="dotted" w:sz="6" w:space="4" w:color="DDDDDD"/>
                                          </w:divBdr>
                                          <w:divsChild>
                                            <w:div w:id="807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72">
      <w:marLeft w:val="0"/>
      <w:marRight w:val="0"/>
      <w:marTop w:val="0"/>
      <w:marBottom w:val="0"/>
      <w:divBdr>
        <w:top w:val="none" w:sz="0" w:space="0" w:color="auto"/>
        <w:left w:val="none" w:sz="0" w:space="0" w:color="auto"/>
        <w:bottom w:val="none" w:sz="0" w:space="0" w:color="auto"/>
        <w:right w:val="none" w:sz="0" w:space="0" w:color="auto"/>
      </w:divBdr>
      <w:divsChild>
        <w:div w:id="807942932">
          <w:marLeft w:val="0"/>
          <w:marRight w:val="0"/>
          <w:marTop w:val="0"/>
          <w:marBottom w:val="0"/>
          <w:divBdr>
            <w:top w:val="none" w:sz="0" w:space="0" w:color="auto"/>
            <w:left w:val="none" w:sz="0" w:space="0" w:color="auto"/>
            <w:bottom w:val="none" w:sz="0" w:space="0" w:color="auto"/>
            <w:right w:val="none" w:sz="0" w:space="0" w:color="auto"/>
          </w:divBdr>
          <w:divsChild>
            <w:div w:id="807943157">
              <w:marLeft w:val="0"/>
              <w:marRight w:val="0"/>
              <w:marTop w:val="0"/>
              <w:marBottom w:val="0"/>
              <w:divBdr>
                <w:top w:val="none" w:sz="0" w:space="0" w:color="auto"/>
                <w:left w:val="none" w:sz="0" w:space="0" w:color="auto"/>
                <w:bottom w:val="none" w:sz="0" w:space="0" w:color="auto"/>
                <w:right w:val="none" w:sz="0" w:space="0" w:color="auto"/>
              </w:divBdr>
              <w:divsChild>
                <w:div w:id="807943369">
                  <w:marLeft w:val="0"/>
                  <w:marRight w:val="0"/>
                  <w:marTop w:val="0"/>
                  <w:marBottom w:val="0"/>
                  <w:divBdr>
                    <w:top w:val="none" w:sz="0" w:space="0" w:color="auto"/>
                    <w:left w:val="none" w:sz="0" w:space="0" w:color="auto"/>
                    <w:bottom w:val="none" w:sz="0" w:space="0" w:color="auto"/>
                    <w:right w:val="none" w:sz="0" w:space="0" w:color="auto"/>
                  </w:divBdr>
                  <w:divsChild>
                    <w:div w:id="807943276">
                      <w:marLeft w:val="0"/>
                      <w:marRight w:val="0"/>
                      <w:marTop w:val="0"/>
                      <w:marBottom w:val="0"/>
                      <w:divBdr>
                        <w:top w:val="none" w:sz="0" w:space="0" w:color="auto"/>
                        <w:left w:val="none" w:sz="0" w:space="0" w:color="auto"/>
                        <w:bottom w:val="none" w:sz="0" w:space="0" w:color="auto"/>
                        <w:right w:val="none" w:sz="0" w:space="0" w:color="auto"/>
                      </w:divBdr>
                      <w:divsChild>
                        <w:div w:id="807942945">
                          <w:marLeft w:val="0"/>
                          <w:marRight w:val="0"/>
                          <w:marTop w:val="0"/>
                          <w:marBottom w:val="0"/>
                          <w:divBdr>
                            <w:top w:val="none" w:sz="0" w:space="0" w:color="auto"/>
                            <w:left w:val="none" w:sz="0" w:space="0" w:color="auto"/>
                            <w:bottom w:val="none" w:sz="0" w:space="0" w:color="auto"/>
                            <w:right w:val="none" w:sz="0" w:space="0" w:color="auto"/>
                          </w:divBdr>
                          <w:divsChild>
                            <w:div w:id="807942924">
                              <w:marLeft w:val="0"/>
                              <w:marRight w:val="0"/>
                              <w:marTop w:val="0"/>
                              <w:marBottom w:val="0"/>
                              <w:divBdr>
                                <w:top w:val="none" w:sz="0" w:space="0" w:color="auto"/>
                                <w:left w:val="none" w:sz="0" w:space="0" w:color="auto"/>
                                <w:bottom w:val="none" w:sz="0" w:space="0" w:color="auto"/>
                                <w:right w:val="none" w:sz="0" w:space="0" w:color="auto"/>
                              </w:divBdr>
                              <w:divsChild>
                                <w:div w:id="807942742">
                                  <w:marLeft w:val="0"/>
                                  <w:marRight w:val="0"/>
                                  <w:marTop w:val="0"/>
                                  <w:marBottom w:val="0"/>
                                  <w:divBdr>
                                    <w:top w:val="none" w:sz="0" w:space="0" w:color="auto"/>
                                    <w:left w:val="none" w:sz="0" w:space="0" w:color="auto"/>
                                    <w:bottom w:val="none" w:sz="0" w:space="0" w:color="auto"/>
                                    <w:right w:val="none" w:sz="0" w:space="0" w:color="auto"/>
                                  </w:divBdr>
                                  <w:divsChild>
                                    <w:div w:id="807943027">
                                      <w:marLeft w:val="0"/>
                                      <w:marRight w:val="0"/>
                                      <w:marTop w:val="0"/>
                                      <w:marBottom w:val="0"/>
                                      <w:divBdr>
                                        <w:top w:val="none" w:sz="0" w:space="0" w:color="auto"/>
                                        <w:left w:val="none" w:sz="0" w:space="0" w:color="auto"/>
                                        <w:bottom w:val="none" w:sz="0" w:space="0" w:color="auto"/>
                                        <w:right w:val="none" w:sz="0" w:space="0" w:color="auto"/>
                                      </w:divBdr>
                                      <w:divsChild>
                                        <w:div w:id="807942740">
                                          <w:marLeft w:val="0"/>
                                          <w:marRight w:val="0"/>
                                          <w:marTop w:val="0"/>
                                          <w:marBottom w:val="0"/>
                                          <w:divBdr>
                                            <w:top w:val="dotted" w:sz="6" w:space="4" w:color="DDDDDD"/>
                                            <w:left w:val="dotted" w:sz="6" w:space="4" w:color="DDDDDD"/>
                                            <w:bottom w:val="dotted" w:sz="6" w:space="4" w:color="DDDDDD"/>
                                            <w:right w:val="dotted" w:sz="6" w:space="4" w:color="DDDDDD"/>
                                          </w:divBdr>
                                          <w:divsChild>
                                            <w:div w:id="80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73">
      <w:marLeft w:val="0"/>
      <w:marRight w:val="0"/>
      <w:marTop w:val="0"/>
      <w:marBottom w:val="0"/>
      <w:divBdr>
        <w:top w:val="none" w:sz="0" w:space="0" w:color="auto"/>
        <w:left w:val="none" w:sz="0" w:space="0" w:color="auto"/>
        <w:bottom w:val="none" w:sz="0" w:space="0" w:color="auto"/>
        <w:right w:val="none" w:sz="0" w:space="0" w:color="auto"/>
      </w:divBdr>
    </w:div>
    <w:div w:id="807942977">
      <w:marLeft w:val="0"/>
      <w:marRight w:val="0"/>
      <w:marTop w:val="0"/>
      <w:marBottom w:val="0"/>
      <w:divBdr>
        <w:top w:val="none" w:sz="0" w:space="0" w:color="auto"/>
        <w:left w:val="none" w:sz="0" w:space="0" w:color="auto"/>
        <w:bottom w:val="none" w:sz="0" w:space="0" w:color="auto"/>
        <w:right w:val="none" w:sz="0" w:space="0" w:color="auto"/>
      </w:divBdr>
    </w:div>
    <w:div w:id="807942983">
      <w:marLeft w:val="0"/>
      <w:marRight w:val="0"/>
      <w:marTop w:val="0"/>
      <w:marBottom w:val="0"/>
      <w:divBdr>
        <w:top w:val="none" w:sz="0" w:space="0" w:color="auto"/>
        <w:left w:val="none" w:sz="0" w:space="0" w:color="auto"/>
        <w:bottom w:val="none" w:sz="0" w:space="0" w:color="auto"/>
        <w:right w:val="none" w:sz="0" w:space="0" w:color="auto"/>
      </w:divBdr>
    </w:div>
    <w:div w:id="807942991">
      <w:marLeft w:val="0"/>
      <w:marRight w:val="0"/>
      <w:marTop w:val="0"/>
      <w:marBottom w:val="0"/>
      <w:divBdr>
        <w:top w:val="none" w:sz="0" w:space="0" w:color="auto"/>
        <w:left w:val="none" w:sz="0" w:space="0" w:color="auto"/>
        <w:bottom w:val="none" w:sz="0" w:space="0" w:color="auto"/>
        <w:right w:val="none" w:sz="0" w:space="0" w:color="auto"/>
      </w:divBdr>
      <w:divsChild>
        <w:div w:id="807943178">
          <w:marLeft w:val="0"/>
          <w:marRight w:val="0"/>
          <w:marTop w:val="0"/>
          <w:marBottom w:val="0"/>
          <w:divBdr>
            <w:top w:val="none" w:sz="0" w:space="0" w:color="auto"/>
            <w:left w:val="none" w:sz="0" w:space="0" w:color="auto"/>
            <w:bottom w:val="none" w:sz="0" w:space="0" w:color="auto"/>
            <w:right w:val="none" w:sz="0" w:space="0" w:color="auto"/>
          </w:divBdr>
          <w:divsChild>
            <w:div w:id="807942871">
              <w:marLeft w:val="0"/>
              <w:marRight w:val="0"/>
              <w:marTop w:val="0"/>
              <w:marBottom w:val="0"/>
              <w:divBdr>
                <w:top w:val="none" w:sz="0" w:space="0" w:color="auto"/>
                <w:left w:val="none" w:sz="0" w:space="0" w:color="auto"/>
                <w:bottom w:val="none" w:sz="0" w:space="0" w:color="auto"/>
                <w:right w:val="none" w:sz="0" w:space="0" w:color="auto"/>
              </w:divBdr>
              <w:divsChild>
                <w:div w:id="807943434">
                  <w:marLeft w:val="0"/>
                  <w:marRight w:val="0"/>
                  <w:marTop w:val="0"/>
                  <w:marBottom w:val="0"/>
                  <w:divBdr>
                    <w:top w:val="none" w:sz="0" w:space="0" w:color="auto"/>
                    <w:left w:val="none" w:sz="0" w:space="0" w:color="auto"/>
                    <w:bottom w:val="none" w:sz="0" w:space="0" w:color="auto"/>
                    <w:right w:val="none" w:sz="0" w:space="0" w:color="auto"/>
                  </w:divBdr>
                  <w:divsChild>
                    <w:div w:id="807942817">
                      <w:marLeft w:val="0"/>
                      <w:marRight w:val="0"/>
                      <w:marTop w:val="0"/>
                      <w:marBottom w:val="0"/>
                      <w:divBdr>
                        <w:top w:val="none" w:sz="0" w:space="0" w:color="auto"/>
                        <w:left w:val="none" w:sz="0" w:space="0" w:color="auto"/>
                        <w:bottom w:val="none" w:sz="0" w:space="0" w:color="auto"/>
                        <w:right w:val="none" w:sz="0" w:space="0" w:color="auto"/>
                      </w:divBdr>
                      <w:divsChild>
                        <w:div w:id="807942987">
                          <w:marLeft w:val="0"/>
                          <w:marRight w:val="0"/>
                          <w:marTop w:val="0"/>
                          <w:marBottom w:val="0"/>
                          <w:divBdr>
                            <w:top w:val="none" w:sz="0" w:space="0" w:color="auto"/>
                            <w:left w:val="none" w:sz="0" w:space="0" w:color="auto"/>
                            <w:bottom w:val="none" w:sz="0" w:space="0" w:color="auto"/>
                            <w:right w:val="none" w:sz="0" w:space="0" w:color="auto"/>
                          </w:divBdr>
                          <w:divsChild>
                            <w:div w:id="807942899">
                              <w:marLeft w:val="0"/>
                              <w:marRight w:val="0"/>
                              <w:marTop w:val="0"/>
                              <w:marBottom w:val="0"/>
                              <w:divBdr>
                                <w:top w:val="none" w:sz="0" w:space="0" w:color="auto"/>
                                <w:left w:val="none" w:sz="0" w:space="0" w:color="auto"/>
                                <w:bottom w:val="none" w:sz="0" w:space="0" w:color="auto"/>
                                <w:right w:val="none" w:sz="0" w:space="0" w:color="auto"/>
                              </w:divBdr>
                              <w:divsChild>
                                <w:div w:id="807943274">
                                  <w:marLeft w:val="0"/>
                                  <w:marRight w:val="0"/>
                                  <w:marTop w:val="0"/>
                                  <w:marBottom w:val="0"/>
                                  <w:divBdr>
                                    <w:top w:val="none" w:sz="0" w:space="0" w:color="auto"/>
                                    <w:left w:val="none" w:sz="0" w:space="0" w:color="auto"/>
                                    <w:bottom w:val="none" w:sz="0" w:space="0" w:color="auto"/>
                                    <w:right w:val="none" w:sz="0" w:space="0" w:color="auto"/>
                                  </w:divBdr>
                                  <w:divsChild>
                                    <w:div w:id="807942905">
                                      <w:marLeft w:val="0"/>
                                      <w:marRight w:val="0"/>
                                      <w:marTop w:val="0"/>
                                      <w:marBottom w:val="0"/>
                                      <w:divBdr>
                                        <w:top w:val="none" w:sz="0" w:space="0" w:color="auto"/>
                                        <w:left w:val="none" w:sz="0" w:space="0" w:color="auto"/>
                                        <w:bottom w:val="none" w:sz="0" w:space="0" w:color="auto"/>
                                        <w:right w:val="none" w:sz="0" w:space="0" w:color="auto"/>
                                      </w:divBdr>
                                      <w:divsChild>
                                        <w:div w:id="807942858">
                                          <w:marLeft w:val="0"/>
                                          <w:marRight w:val="0"/>
                                          <w:marTop w:val="0"/>
                                          <w:marBottom w:val="0"/>
                                          <w:divBdr>
                                            <w:top w:val="dotted" w:sz="8" w:space="5" w:color="DDDDDD"/>
                                            <w:left w:val="dotted" w:sz="8" w:space="5" w:color="DDDDDD"/>
                                            <w:bottom w:val="dotted" w:sz="8" w:space="5" w:color="DDDDDD"/>
                                            <w:right w:val="dotted" w:sz="8" w:space="5" w:color="DDDDDD"/>
                                          </w:divBdr>
                                          <w:divsChild>
                                            <w:div w:id="8079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98">
      <w:marLeft w:val="0"/>
      <w:marRight w:val="0"/>
      <w:marTop w:val="0"/>
      <w:marBottom w:val="0"/>
      <w:divBdr>
        <w:top w:val="none" w:sz="0" w:space="0" w:color="auto"/>
        <w:left w:val="none" w:sz="0" w:space="0" w:color="auto"/>
        <w:bottom w:val="none" w:sz="0" w:space="0" w:color="auto"/>
        <w:right w:val="none" w:sz="0" w:space="0" w:color="auto"/>
      </w:divBdr>
    </w:div>
    <w:div w:id="807943005">
      <w:marLeft w:val="0"/>
      <w:marRight w:val="0"/>
      <w:marTop w:val="0"/>
      <w:marBottom w:val="0"/>
      <w:divBdr>
        <w:top w:val="none" w:sz="0" w:space="0" w:color="auto"/>
        <w:left w:val="none" w:sz="0" w:space="0" w:color="auto"/>
        <w:bottom w:val="none" w:sz="0" w:space="0" w:color="auto"/>
        <w:right w:val="none" w:sz="0" w:space="0" w:color="auto"/>
      </w:divBdr>
    </w:div>
    <w:div w:id="807943007">
      <w:marLeft w:val="0"/>
      <w:marRight w:val="0"/>
      <w:marTop w:val="0"/>
      <w:marBottom w:val="0"/>
      <w:divBdr>
        <w:top w:val="none" w:sz="0" w:space="0" w:color="auto"/>
        <w:left w:val="none" w:sz="0" w:space="0" w:color="auto"/>
        <w:bottom w:val="none" w:sz="0" w:space="0" w:color="auto"/>
        <w:right w:val="none" w:sz="0" w:space="0" w:color="auto"/>
      </w:divBdr>
    </w:div>
    <w:div w:id="807943009">
      <w:marLeft w:val="0"/>
      <w:marRight w:val="0"/>
      <w:marTop w:val="0"/>
      <w:marBottom w:val="0"/>
      <w:divBdr>
        <w:top w:val="none" w:sz="0" w:space="0" w:color="auto"/>
        <w:left w:val="none" w:sz="0" w:space="0" w:color="auto"/>
        <w:bottom w:val="none" w:sz="0" w:space="0" w:color="auto"/>
        <w:right w:val="none" w:sz="0" w:space="0" w:color="auto"/>
      </w:divBdr>
      <w:divsChild>
        <w:div w:id="807943113">
          <w:marLeft w:val="0"/>
          <w:marRight w:val="0"/>
          <w:marTop w:val="0"/>
          <w:marBottom w:val="0"/>
          <w:divBdr>
            <w:top w:val="none" w:sz="0" w:space="0" w:color="auto"/>
            <w:left w:val="none" w:sz="0" w:space="0" w:color="auto"/>
            <w:bottom w:val="none" w:sz="0" w:space="0" w:color="auto"/>
            <w:right w:val="none" w:sz="0" w:space="0" w:color="auto"/>
          </w:divBdr>
        </w:div>
      </w:divsChild>
    </w:div>
    <w:div w:id="807943014">
      <w:marLeft w:val="0"/>
      <w:marRight w:val="0"/>
      <w:marTop w:val="0"/>
      <w:marBottom w:val="0"/>
      <w:divBdr>
        <w:top w:val="none" w:sz="0" w:space="0" w:color="auto"/>
        <w:left w:val="none" w:sz="0" w:space="0" w:color="auto"/>
        <w:bottom w:val="none" w:sz="0" w:space="0" w:color="auto"/>
        <w:right w:val="none" w:sz="0" w:space="0" w:color="auto"/>
      </w:divBdr>
    </w:div>
    <w:div w:id="807943019">
      <w:marLeft w:val="0"/>
      <w:marRight w:val="0"/>
      <w:marTop w:val="0"/>
      <w:marBottom w:val="0"/>
      <w:divBdr>
        <w:top w:val="none" w:sz="0" w:space="0" w:color="auto"/>
        <w:left w:val="none" w:sz="0" w:space="0" w:color="auto"/>
        <w:bottom w:val="none" w:sz="0" w:space="0" w:color="auto"/>
        <w:right w:val="none" w:sz="0" w:space="0" w:color="auto"/>
      </w:divBdr>
    </w:div>
    <w:div w:id="807943021">
      <w:marLeft w:val="0"/>
      <w:marRight w:val="0"/>
      <w:marTop w:val="0"/>
      <w:marBottom w:val="0"/>
      <w:divBdr>
        <w:top w:val="none" w:sz="0" w:space="0" w:color="auto"/>
        <w:left w:val="none" w:sz="0" w:space="0" w:color="auto"/>
        <w:bottom w:val="none" w:sz="0" w:space="0" w:color="auto"/>
        <w:right w:val="none" w:sz="0" w:space="0" w:color="auto"/>
      </w:divBdr>
    </w:div>
    <w:div w:id="807943025">
      <w:marLeft w:val="0"/>
      <w:marRight w:val="0"/>
      <w:marTop w:val="0"/>
      <w:marBottom w:val="0"/>
      <w:divBdr>
        <w:top w:val="none" w:sz="0" w:space="0" w:color="auto"/>
        <w:left w:val="none" w:sz="0" w:space="0" w:color="auto"/>
        <w:bottom w:val="none" w:sz="0" w:space="0" w:color="auto"/>
        <w:right w:val="none" w:sz="0" w:space="0" w:color="auto"/>
      </w:divBdr>
      <w:divsChild>
        <w:div w:id="807942874">
          <w:marLeft w:val="0"/>
          <w:marRight w:val="0"/>
          <w:marTop w:val="0"/>
          <w:marBottom w:val="0"/>
          <w:divBdr>
            <w:top w:val="none" w:sz="0" w:space="0" w:color="auto"/>
            <w:left w:val="none" w:sz="0" w:space="0" w:color="auto"/>
            <w:bottom w:val="none" w:sz="0" w:space="0" w:color="auto"/>
            <w:right w:val="none" w:sz="0" w:space="0" w:color="auto"/>
          </w:divBdr>
          <w:divsChild>
            <w:div w:id="8079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026">
      <w:marLeft w:val="0"/>
      <w:marRight w:val="0"/>
      <w:marTop w:val="0"/>
      <w:marBottom w:val="0"/>
      <w:divBdr>
        <w:top w:val="none" w:sz="0" w:space="0" w:color="auto"/>
        <w:left w:val="none" w:sz="0" w:space="0" w:color="auto"/>
        <w:bottom w:val="none" w:sz="0" w:space="0" w:color="auto"/>
        <w:right w:val="none" w:sz="0" w:space="0" w:color="auto"/>
      </w:divBdr>
    </w:div>
    <w:div w:id="807943028">
      <w:marLeft w:val="0"/>
      <w:marRight w:val="0"/>
      <w:marTop w:val="0"/>
      <w:marBottom w:val="0"/>
      <w:divBdr>
        <w:top w:val="none" w:sz="0" w:space="0" w:color="auto"/>
        <w:left w:val="none" w:sz="0" w:space="0" w:color="auto"/>
        <w:bottom w:val="none" w:sz="0" w:space="0" w:color="auto"/>
        <w:right w:val="none" w:sz="0" w:space="0" w:color="auto"/>
      </w:divBdr>
    </w:div>
    <w:div w:id="807943033">
      <w:marLeft w:val="0"/>
      <w:marRight w:val="0"/>
      <w:marTop w:val="0"/>
      <w:marBottom w:val="0"/>
      <w:divBdr>
        <w:top w:val="none" w:sz="0" w:space="0" w:color="auto"/>
        <w:left w:val="none" w:sz="0" w:space="0" w:color="auto"/>
        <w:bottom w:val="none" w:sz="0" w:space="0" w:color="auto"/>
        <w:right w:val="none" w:sz="0" w:space="0" w:color="auto"/>
      </w:divBdr>
    </w:div>
    <w:div w:id="807943036">
      <w:marLeft w:val="0"/>
      <w:marRight w:val="0"/>
      <w:marTop w:val="0"/>
      <w:marBottom w:val="0"/>
      <w:divBdr>
        <w:top w:val="none" w:sz="0" w:space="0" w:color="auto"/>
        <w:left w:val="none" w:sz="0" w:space="0" w:color="auto"/>
        <w:bottom w:val="none" w:sz="0" w:space="0" w:color="auto"/>
        <w:right w:val="none" w:sz="0" w:space="0" w:color="auto"/>
      </w:divBdr>
    </w:div>
    <w:div w:id="807943041">
      <w:marLeft w:val="0"/>
      <w:marRight w:val="0"/>
      <w:marTop w:val="0"/>
      <w:marBottom w:val="0"/>
      <w:divBdr>
        <w:top w:val="none" w:sz="0" w:space="0" w:color="auto"/>
        <w:left w:val="none" w:sz="0" w:space="0" w:color="auto"/>
        <w:bottom w:val="none" w:sz="0" w:space="0" w:color="auto"/>
        <w:right w:val="none" w:sz="0" w:space="0" w:color="auto"/>
      </w:divBdr>
    </w:div>
    <w:div w:id="807943046">
      <w:marLeft w:val="0"/>
      <w:marRight w:val="0"/>
      <w:marTop w:val="0"/>
      <w:marBottom w:val="0"/>
      <w:divBdr>
        <w:top w:val="none" w:sz="0" w:space="0" w:color="auto"/>
        <w:left w:val="none" w:sz="0" w:space="0" w:color="auto"/>
        <w:bottom w:val="none" w:sz="0" w:space="0" w:color="auto"/>
        <w:right w:val="none" w:sz="0" w:space="0" w:color="auto"/>
      </w:divBdr>
    </w:div>
    <w:div w:id="807943054">
      <w:marLeft w:val="0"/>
      <w:marRight w:val="0"/>
      <w:marTop w:val="0"/>
      <w:marBottom w:val="0"/>
      <w:divBdr>
        <w:top w:val="none" w:sz="0" w:space="0" w:color="auto"/>
        <w:left w:val="none" w:sz="0" w:space="0" w:color="auto"/>
        <w:bottom w:val="none" w:sz="0" w:space="0" w:color="auto"/>
        <w:right w:val="none" w:sz="0" w:space="0" w:color="auto"/>
      </w:divBdr>
      <w:divsChild>
        <w:div w:id="807942922">
          <w:marLeft w:val="0"/>
          <w:marRight w:val="0"/>
          <w:marTop w:val="0"/>
          <w:marBottom w:val="0"/>
          <w:divBdr>
            <w:top w:val="none" w:sz="0" w:space="0" w:color="auto"/>
            <w:left w:val="none" w:sz="0" w:space="0" w:color="auto"/>
            <w:bottom w:val="none" w:sz="0" w:space="0" w:color="auto"/>
            <w:right w:val="none" w:sz="0" w:space="0" w:color="auto"/>
          </w:divBdr>
          <w:divsChild>
            <w:div w:id="807943308">
              <w:marLeft w:val="0"/>
              <w:marRight w:val="0"/>
              <w:marTop w:val="0"/>
              <w:marBottom w:val="0"/>
              <w:divBdr>
                <w:top w:val="none" w:sz="0" w:space="0" w:color="auto"/>
                <w:left w:val="none" w:sz="0" w:space="0" w:color="auto"/>
                <w:bottom w:val="none" w:sz="0" w:space="0" w:color="auto"/>
                <w:right w:val="none" w:sz="0" w:space="0" w:color="auto"/>
              </w:divBdr>
              <w:divsChild>
                <w:div w:id="807943282">
                  <w:marLeft w:val="0"/>
                  <w:marRight w:val="0"/>
                  <w:marTop w:val="0"/>
                  <w:marBottom w:val="0"/>
                  <w:divBdr>
                    <w:top w:val="none" w:sz="0" w:space="0" w:color="auto"/>
                    <w:left w:val="none" w:sz="0" w:space="0" w:color="auto"/>
                    <w:bottom w:val="none" w:sz="0" w:space="0" w:color="auto"/>
                    <w:right w:val="none" w:sz="0" w:space="0" w:color="auto"/>
                  </w:divBdr>
                  <w:divsChild>
                    <w:div w:id="807942880">
                      <w:marLeft w:val="0"/>
                      <w:marRight w:val="0"/>
                      <w:marTop w:val="0"/>
                      <w:marBottom w:val="0"/>
                      <w:divBdr>
                        <w:top w:val="none" w:sz="0" w:space="0" w:color="auto"/>
                        <w:left w:val="none" w:sz="0" w:space="0" w:color="auto"/>
                        <w:bottom w:val="none" w:sz="0" w:space="0" w:color="auto"/>
                        <w:right w:val="none" w:sz="0" w:space="0" w:color="auto"/>
                      </w:divBdr>
                      <w:divsChild>
                        <w:div w:id="807943444">
                          <w:marLeft w:val="0"/>
                          <w:marRight w:val="0"/>
                          <w:marTop w:val="0"/>
                          <w:marBottom w:val="0"/>
                          <w:divBdr>
                            <w:top w:val="none" w:sz="0" w:space="0" w:color="auto"/>
                            <w:left w:val="none" w:sz="0" w:space="0" w:color="auto"/>
                            <w:bottom w:val="none" w:sz="0" w:space="0" w:color="auto"/>
                            <w:right w:val="none" w:sz="0" w:space="0" w:color="auto"/>
                          </w:divBdr>
                          <w:divsChild>
                            <w:div w:id="807942762">
                              <w:marLeft w:val="0"/>
                              <w:marRight w:val="0"/>
                              <w:marTop w:val="0"/>
                              <w:marBottom w:val="0"/>
                              <w:divBdr>
                                <w:top w:val="none" w:sz="0" w:space="0" w:color="auto"/>
                                <w:left w:val="none" w:sz="0" w:space="0" w:color="auto"/>
                                <w:bottom w:val="none" w:sz="0" w:space="0" w:color="auto"/>
                                <w:right w:val="none" w:sz="0" w:space="0" w:color="auto"/>
                              </w:divBdr>
                              <w:divsChild>
                                <w:div w:id="807943022">
                                  <w:marLeft w:val="0"/>
                                  <w:marRight w:val="0"/>
                                  <w:marTop w:val="0"/>
                                  <w:marBottom w:val="0"/>
                                  <w:divBdr>
                                    <w:top w:val="none" w:sz="0" w:space="0" w:color="auto"/>
                                    <w:left w:val="none" w:sz="0" w:space="0" w:color="auto"/>
                                    <w:bottom w:val="none" w:sz="0" w:space="0" w:color="auto"/>
                                    <w:right w:val="none" w:sz="0" w:space="0" w:color="auto"/>
                                  </w:divBdr>
                                  <w:divsChild>
                                    <w:div w:id="807942779">
                                      <w:marLeft w:val="0"/>
                                      <w:marRight w:val="0"/>
                                      <w:marTop w:val="0"/>
                                      <w:marBottom w:val="0"/>
                                      <w:divBdr>
                                        <w:top w:val="none" w:sz="0" w:space="0" w:color="auto"/>
                                        <w:left w:val="none" w:sz="0" w:space="0" w:color="auto"/>
                                        <w:bottom w:val="none" w:sz="0" w:space="0" w:color="auto"/>
                                        <w:right w:val="none" w:sz="0" w:space="0" w:color="auto"/>
                                      </w:divBdr>
                                      <w:divsChild>
                                        <w:div w:id="807943382">
                                          <w:marLeft w:val="0"/>
                                          <w:marRight w:val="0"/>
                                          <w:marTop w:val="0"/>
                                          <w:marBottom w:val="0"/>
                                          <w:divBdr>
                                            <w:top w:val="dotted" w:sz="8" w:space="5" w:color="DDDDDD"/>
                                            <w:left w:val="dotted" w:sz="8" w:space="5" w:color="DDDDDD"/>
                                            <w:bottom w:val="dotted" w:sz="8" w:space="5" w:color="DDDDDD"/>
                                            <w:right w:val="dotted" w:sz="8" w:space="5" w:color="DDDDDD"/>
                                          </w:divBdr>
                                          <w:divsChild>
                                            <w:div w:id="8079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56">
      <w:marLeft w:val="0"/>
      <w:marRight w:val="0"/>
      <w:marTop w:val="0"/>
      <w:marBottom w:val="0"/>
      <w:divBdr>
        <w:top w:val="none" w:sz="0" w:space="0" w:color="auto"/>
        <w:left w:val="none" w:sz="0" w:space="0" w:color="auto"/>
        <w:bottom w:val="none" w:sz="0" w:space="0" w:color="auto"/>
        <w:right w:val="none" w:sz="0" w:space="0" w:color="auto"/>
      </w:divBdr>
    </w:div>
    <w:div w:id="807943058">
      <w:marLeft w:val="0"/>
      <w:marRight w:val="0"/>
      <w:marTop w:val="0"/>
      <w:marBottom w:val="0"/>
      <w:divBdr>
        <w:top w:val="none" w:sz="0" w:space="0" w:color="auto"/>
        <w:left w:val="none" w:sz="0" w:space="0" w:color="auto"/>
        <w:bottom w:val="none" w:sz="0" w:space="0" w:color="auto"/>
        <w:right w:val="none" w:sz="0" w:space="0" w:color="auto"/>
      </w:divBdr>
    </w:div>
    <w:div w:id="807943059">
      <w:marLeft w:val="0"/>
      <w:marRight w:val="0"/>
      <w:marTop w:val="0"/>
      <w:marBottom w:val="0"/>
      <w:divBdr>
        <w:top w:val="none" w:sz="0" w:space="0" w:color="auto"/>
        <w:left w:val="none" w:sz="0" w:space="0" w:color="auto"/>
        <w:bottom w:val="none" w:sz="0" w:space="0" w:color="auto"/>
        <w:right w:val="none" w:sz="0" w:space="0" w:color="auto"/>
      </w:divBdr>
      <w:divsChild>
        <w:div w:id="807943373">
          <w:marLeft w:val="0"/>
          <w:marRight w:val="0"/>
          <w:marTop w:val="0"/>
          <w:marBottom w:val="0"/>
          <w:divBdr>
            <w:top w:val="none" w:sz="0" w:space="0" w:color="auto"/>
            <w:left w:val="none" w:sz="0" w:space="0" w:color="auto"/>
            <w:bottom w:val="none" w:sz="0" w:space="0" w:color="auto"/>
            <w:right w:val="none" w:sz="0" w:space="0" w:color="auto"/>
          </w:divBdr>
          <w:divsChild>
            <w:div w:id="807943038">
              <w:marLeft w:val="0"/>
              <w:marRight w:val="0"/>
              <w:marTop w:val="0"/>
              <w:marBottom w:val="0"/>
              <w:divBdr>
                <w:top w:val="none" w:sz="0" w:space="0" w:color="auto"/>
                <w:left w:val="none" w:sz="0" w:space="0" w:color="auto"/>
                <w:bottom w:val="none" w:sz="0" w:space="0" w:color="auto"/>
                <w:right w:val="none" w:sz="0" w:space="0" w:color="auto"/>
              </w:divBdr>
              <w:divsChild>
                <w:div w:id="807943263">
                  <w:marLeft w:val="0"/>
                  <w:marRight w:val="0"/>
                  <w:marTop w:val="0"/>
                  <w:marBottom w:val="0"/>
                  <w:divBdr>
                    <w:top w:val="none" w:sz="0" w:space="0" w:color="auto"/>
                    <w:left w:val="none" w:sz="0" w:space="0" w:color="auto"/>
                    <w:bottom w:val="none" w:sz="0" w:space="0" w:color="auto"/>
                    <w:right w:val="none" w:sz="0" w:space="0" w:color="auto"/>
                  </w:divBdr>
                  <w:divsChild>
                    <w:div w:id="807943035">
                      <w:marLeft w:val="0"/>
                      <w:marRight w:val="0"/>
                      <w:marTop w:val="0"/>
                      <w:marBottom w:val="0"/>
                      <w:divBdr>
                        <w:top w:val="none" w:sz="0" w:space="0" w:color="auto"/>
                        <w:left w:val="none" w:sz="0" w:space="0" w:color="auto"/>
                        <w:bottom w:val="none" w:sz="0" w:space="0" w:color="auto"/>
                        <w:right w:val="none" w:sz="0" w:space="0" w:color="auto"/>
                      </w:divBdr>
                      <w:divsChild>
                        <w:div w:id="807942894">
                          <w:marLeft w:val="0"/>
                          <w:marRight w:val="0"/>
                          <w:marTop w:val="0"/>
                          <w:marBottom w:val="0"/>
                          <w:divBdr>
                            <w:top w:val="none" w:sz="0" w:space="0" w:color="auto"/>
                            <w:left w:val="none" w:sz="0" w:space="0" w:color="auto"/>
                            <w:bottom w:val="none" w:sz="0" w:space="0" w:color="auto"/>
                            <w:right w:val="none" w:sz="0" w:space="0" w:color="auto"/>
                          </w:divBdr>
                          <w:divsChild>
                            <w:div w:id="807943257">
                              <w:marLeft w:val="0"/>
                              <w:marRight w:val="0"/>
                              <w:marTop w:val="0"/>
                              <w:marBottom w:val="0"/>
                              <w:divBdr>
                                <w:top w:val="none" w:sz="0" w:space="0" w:color="auto"/>
                                <w:left w:val="none" w:sz="0" w:space="0" w:color="auto"/>
                                <w:bottom w:val="none" w:sz="0" w:space="0" w:color="auto"/>
                                <w:right w:val="none" w:sz="0" w:space="0" w:color="auto"/>
                              </w:divBdr>
                              <w:divsChild>
                                <w:div w:id="807943429">
                                  <w:marLeft w:val="0"/>
                                  <w:marRight w:val="0"/>
                                  <w:marTop w:val="0"/>
                                  <w:marBottom w:val="0"/>
                                  <w:divBdr>
                                    <w:top w:val="none" w:sz="0" w:space="0" w:color="auto"/>
                                    <w:left w:val="none" w:sz="0" w:space="0" w:color="auto"/>
                                    <w:bottom w:val="none" w:sz="0" w:space="0" w:color="auto"/>
                                    <w:right w:val="none" w:sz="0" w:space="0" w:color="auto"/>
                                  </w:divBdr>
                                  <w:divsChild>
                                    <w:div w:id="807943053">
                                      <w:marLeft w:val="0"/>
                                      <w:marRight w:val="0"/>
                                      <w:marTop w:val="0"/>
                                      <w:marBottom w:val="0"/>
                                      <w:divBdr>
                                        <w:top w:val="none" w:sz="0" w:space="0" w:color="auto"/>
                                        <w:left w:val="none" w:sz="0" w:space="0" w:color="auto"/>
                                        <w:bottom w:val="none" w:sz="0" w:space="0" w:color="auto"/>
                                        <w:right w:val="none" w:sz="0" w:space="0" w:color="auto"/>
                                      </w:divBdr>
                                      <w:divsChild>
                                        <w:div w:id="807943428">
                                          <w:marLeft w:val="0"/>
                                          <w:marRight w:val="0"/>
                                          <w:marTop w:val="0"/>
                                          <w:marBottom w:val="0"/>
                                          <w:divBdr>
                                            <w:top w:val="dotted" w:sz="6" w:space="4" w:color="DDDDDD"/>
                                            <w:left w:val="dotted" w:sz="6" w:space="4" w:color="DDDDDD"/>
                                            <w:bottom w:val="dotted" w:sz="6" w:space="4" w:color="DDDDDD"/>
                                            <w:right w:val="dotted" w:sz="6" w:space="4" w:color="DDDDDD"/>
                                          </w:divBdr>
                                          <w:divsChild>
                                            <w:div w:id="807943004">
                                              <w:marLeft w:val="0"/>
                                              <w:marRight w:val="0"/>
                                              <w:marTop w:val="0"/>
                                              <w:marBottom w:val="0"/>
                                              <w:divBdr>
                                                <w:top w:val="none" w:sz="0" w:space="0" w:color="auto"/>
                                                <w:left w:val="none" w:sz="0" w:space="0" w:color="auto"/>
                                                <w:bottom w:val="none" w:sz="0" w:space="0" w:color="auto"/>
                                                <w:right w:val="none" w:sz="0" w:space="0" w:color="auto"/>
                                              </w:divBdr>
                                              <w:divsChild>
                                                <w:div w:id="807943037">
                                                  <w:marLeft w:val="0"/>
                                                  <w:marRight w:val="0"/>
                                                  <w:marTop w:val="0"/>
                                                  <w:marBottom w:val="0"/>
                                                  <w:divBdr>
                                                    <w:top w:val="none" w:sz="0" w:space="0" w:color="auto"/>
                                                    <w:left w:val="none" w:sz="0" w:space="0" w:color="auto"/>
                                                    <w:bottom w:val="none" w:sz="0" w:space="0" w:color="auto"/>
                                                    <w:right w:val="none" w:sz="0" w:space="0" w:color="auto"/>
                                                  </w:divBdr>
                                                </w:div>
                                                <w:div w:id="8079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3060">
      <w:marLeft w:val="0"/>
      <w:marRight w:val="0"/>
      <w:marTop w:val="0"/>
      <w:marBottom w:val="0"/>
      <w:divBdr>
        <w:top w:val="none" w:sz="0" w:space="0" w:color="auto"/>
        <w:left w:val="none" w:sz="0" w:space="0" w:color="auto"/>
        <w:bottom w:val="none" w:sz="0" w:space="0" w:color="auto"/>
        <w:right w:val="none" w:sz="0" w:space="0" w:color="auto"/>
      </w:divBdr>
    </w:div>
    <w:div w:id="807943063">
      <w:marLeft w:val="0"/>
      <w:marRight w:val="0"/>
      <w:marTop w:val="0"/>
      <w:marBottom w:val="0"/>
      <w:divBdr>
        <w:top w:val="none" w:sz="0" w:space="0" w:color="auto"/>
        <w:left w:val="none" w:sz="0" w:space="0" w:color="auto"/>
        <w:bottom w:val="none" w:sz="0" w:space="0" w:color="auto"/>
        <w:right w:val="none" w:sz="0" w:space="0" w:color="auto"/>
      </w:divBdr>
    </w:div>
    <w:div w:id="807943064">
      <w:marLeft w:val="0"/>
      <w:marRight w:val="0"/>
      <w:marTop w:val="0"/>
      <w:marBottom w:val="0"/>
      <w:divBdr>
        <w:top w:val="none" w:sz="0" w:space="0" w:color="auto"/>
        <w:left w:val="none" w:sz="0" w:space="0" w:color="auto"/>
        <w:bottom w:val="none" w:sz="0" w:space="0" w:color="auto"/>
        <w:right w:val="none" w:sz="0" w:space="0" w:color="auto"/>
      </w:divBdr>
    </w:div>
    <w:div w:id="807943065">
      <w:marLeft w:val="0"/>
      <w:marRight w:val="0"/>
      <w:marTop w:val="0"/>
      <w:marBottom w:val="0"/>
      <w:divBdr>
        <w:top w:val="none" w:sz="0" w:space="0" w:color="auto"/>
        <w:left w:val="none" w:sz="0" w:space="0" w:color="auto"/>
        <w:bottom w:val="none" w:sz="0" w:space="0" w:color="auto"/>
        <w:right w:val="none" w:sz="0" w:space="0" w:color="auto"/>
      </w:divBdr>
      <w:divsChild>
        <w:div w:id="807943387">
          <w:marLeft w:val="0"/>
          <w:marRight w:val="0"/>
          <w:marTop w:val="0"/>
          <w:marBottom w:val="0"/>
          <w:divBdr>
            <w:top w:val="none" w:sz="0" w:space="0" w:color="auto"/>
            <w:left w:val="none" w:sz="0" w:space="0" w:color="auto"/>
            <w:bottom w:val="none" w:sz="0" w:space="0" w:color="auto"/>
            <w:right w:val="none" w:sz="0" w:space="0" w:color="auto"/>
          </w:divBdr>
          <w:divsChild>
            <w:div w:id="807942758">
              <w:marLeft w:val="0"/>
              <w:marRight w:val="0"/>
              <w:marTop w:val="0"/>
              <w:marBottom w:val="0"/>
              <w:divBdr>
                <w:top w:val="none" w:sz="0" w:space="0" w:color="auto"/>
                <w:left w:val="none" w:sz="0" w:space="0" w:color="auto"/>
                <w:bottom w:val="none" w:sz="0" w:space="0" w:color="auto"/>
                <w:right w:val="none" w:sz="0" w:space="0" w:color="auto"/>
              </w:divBdr>
              <w:divsChild>
                <w:div w:id="807942829">
                  <w:marLeft w:val="0"/>
                  <w:marRight w:val="0"/>
                  <w:marTop w:val="0"/>
                  <w:marBottom w:val="0"/>
                  <w:divBdr>
                    <w:top w:val="none" w:sz="0" w:space="0" w:color="auto"/>
                    <w:left w:val="none" w:sz="0" w:space="0" w:color="auto"/>
                    <w:bottom w:val="none" w:sz="0" w:space="0" w:color="auto"/>
                    <w:right w:val="none" w:sz="0" w:space="0" w:color="auto"/>
                  </w:divBdr>
                  <w:divsChild>
                    <w:div w:id="807942782">
                      <w:marLeft w:val="0"/>
                      <w:marRight w:val="0"/>
                      <w:marTop w:val="0"/>
                      <w:marBottom w:val="0"/>
                      <w:divBdr>
                        <w:top w:val="none" w:sz="0" w:space="0" w:color="auto"/>
                        <w:left w:val="none" w:sz="0" w:space="0" w:color="auto"/>
                        <w:bottom w:val="none" w:sz="0" w:space="0" w:color="auto"/>
                        <w:right w:val="none" w:sz="0" w:space="0" w:color="auto"/>
                      </w:divBdr>
                      <w:divsChild>
                        <w:div w:id="807942999">
                          <w:marLeft w:val="0"/>
                          <w:marRight w:val="0"/>
                          <w:marTop w:val="0"/>
                          <w:marBottom w:val="0"/>
                          <w:divBdr>
                            <w:top w:val="none" w:sz="0" w:space="0" w:color="auto"/>
                            <w:left w:val="none" w:sz="0" w:space="0" w:color="auto"/>
                            <w:bottom w:val="none" w:sz="0" w:space="0" w:color="auto"/>
                            <w:right w:val="none" w:sz="0" w:space="0" w:color="auto"/>
                          </w:divBdr>
                          <w:divsChild>
                            <w:div w:id="807942813">
                              <w:marLeft w:val="0"/>
                              <w:marRight w:val="0"/>
                              <w:marTop w:val="0"/>
                              <w:marBottom w:val="0"/>
                              <w:divBdr>
                                <w:top w:val="none" w:sz="0" w:space="0" w:color="auto"/>
                                <w:left w:val="none" w:sz="0" w:space="0" w:color="auto"/>
                                <w:bottom w:val="none" w:sz="0" w:space="0" w:color="auto"/>
                                <w:right w:val="none" w:sz="0" w:space="0" w:color="auto"/>
                              </w:divBdr>
                              <w:divsChild>
                                <w:div w:id="807943219">
                                  <w:marLeft w:val="0"/>
                                  <w:marRight w:val="0"/>
                                  <w:marTop w:val="0"/>
                                  <w:marBottom w:val="0"/>
                                  <w:divBdr>
                                    <w:top w:val="none" w:sz="0" w:space="0" w:color="auto"/>
                                    <w:left w:val="none" w:sz="0" w:space="0" w:color="auto"/>
                                    <w:bottom w:val="none" w:sz="0" w:space="0" w:color="auto"/>
                                    <w:right w:val="none" w:sz="0" w:space="0" w:color="auto"/>
                                  </w:divBdr>
                                  <w:divsChild>
                                    <w:div w:id="807943395">
                                      <w:marLeft w:val="0"/>
                                      <w:marRight w:val="0"/>
                                      <w:marTop w:val="0"/>
                                      <w:marBottom w:val="0"/>
                                      <w:divBdr>
                                        <w:top w:val="none" w:sz="0" w:space="0" w:color="auto"/>
                                        <w:left w:val="none" w:sz="0" w:space="0" w:color="auto"/>
                                        <w:bottom w:val="none" w:sz="0" w:space="0" w:color="auto"/>
                                        <w:right w:val="none" w:sz="0" w:space="0" w:color="auto"/>
                                      </w:divBdr>
                                      <w:divsChild>
                                        <w:div w:id="807943243">
                                          <w:marLeft w:val="0"/>
                                          <w:marRight w:val="0"/>
                                          <w:marTop w:val="0"/>
                                          <w:marBottom w:val="0"/>
                                          <w:divBdr>
                                            <w:top w:val="dotted" w:sz="6" w:space="4" w:color="DDDDDD"/>
                                            <w:left w:val="dotted" w:sz="6" w:space="4" w:color="DDDDDD"/>
                                            <w:bottom w:val="dotted" w:sz="6" w:space="4" w:color="DDDDDD"/>
                                            <w:right w:val="dotted" w:sz="6" w:space="4" w:color="DDDDDD"/>
                                          </w:divBdr>
                                          <w:divsChild>
                                            <w:div w:id="8079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68">
      <w:marLeft w:val="0"/>
      <w:marRight w:val="0"/>
      <w:marTop w:val="0"/>
      <w:marBottom w:val="0"/>
      <w:divBdr>
        <w:top w:val="none" w:sz="0" w:space="0" w:color="auto"/>
        <w:left w:val="none" w:sz="0" w:space="0" w:color="auto"/>
        <w:bottom w:val="none" w:sz="0" w:space="0" w:color="auto"/>
        <w:right w:val="none" w:sz="0" w:space="0" w:color="auto"/>
      </w:divBdr>
      <w:divsChild>
        <w:div w:id="807943234">
          <w:marLeft w:val="0"/>
          <w:marRight w:val="0"/>
          <w:marTop w:val="0"/>
          <w:marBottom w:val="0"/>
          <w:divBdr>
            <w:top w:val="none" w:sz="0" w:space="0" w:color="auto"/>
            <w:left w:val="none" w:sz="0" w:space="0" w:color="auto"/>
            <w:bottom w:val="none" w:sz="0" w:space="0" w:color="auto"/>
            <w:right w:val="none" w:sz="0" w:space="0" w:color="auto"/>
          </w:divBdr>
          <w:divsChild>
            <w:div w:id="807942927">
              <w:marLeft w:val="0"/>
              <w:marRight w:val="0"/>
              <w:marTop w:val="0"/>
              <w:marBottom w:val="0"/>
              <w:divBdr>
                <w:top w:val="none" w:sz="0" w:space="0" w:color="auto"/>
                <w:left w:val="none" w:sz="0" w:space="0" w:color="auto"/>
                <w:bottom w:val="none" w:sz="0" w:space="0" w:color="auto"/>
                <w:right w:val="none" w:sz="0" w:space="0" w:color="auto"/>
              </w:divBdr>
              <w:divsChild>
                <w:div w:id="807942933">
                  <w:marLeft w:val="0"/>
                  <w:marRight w:val="0"/>
                  <w:marTop w:val="0"/>
                  <w:marBottom w:val="0"/>
                  <w:divBdr>
                    <w:top w:val="none" w:sz="0" w:space="0" w:color="auto"/>
                    <w:left w:val="none" w:sz="0" w:space="0" w:color="auto"/>
                    <w:bottom w:val="none" w:sz="0" w:space="0" w:color="auto"/>
                    <w:right w:val="none" w:sz="0" w:space="0" w:color="auto"/>
                  </w:divBdr>
                  <w:divsChild>
                    <w:div w:id="807942931">
                      <w:marLeft w:val="0"/>
                      <w:marRight w:val="0"/>
                      <w:marTop w:val="0"/>
                      <w:marBottom w:val="0"/>
                      <w:divBdr>
                        <w:top w:val="none" w:sz="0" w:space="0" w:color="auto"/>
                        <w:left w:val="none" w:sz="0" w:space="0" w:color="auto"/>
                        <w:bottom w:val="none" w:sz="0" w:space="0" w:color="auto"/>
                        <w:right w:val="none" w:sz="0" w:space="0" w:color="auto"/>
                      </w:divBdr>
                      <w:divsChild>
                        <w:div w:id="807943138">
                          <w:marLeft w:val="0"/>
                          <w:marRight w:val="0"/>
                          <w:marTop w:val="0"/>
                          <w:marBottom w:val="0"/>
                          <w:divBdr>
                            <w:top w:val="none" w:sz="0" w:space="0" w:color="auto"/>
                            <w:left w:val="none" w:sz="0" w:space="0" w:color="auto"/>
                            <w:bottom w:val="none" w:sz="0" w:space="0" w:color="auto"/>
                            <w:right w:val="none" w:sz="0" w:space="0" w:color="auto"/>
                          </w:divBdr>
                          <w:divsChild>
                            <w:div w:id="807942958">
                              <w:marLeft w:val="0"/>
                              <w:marRight w:val="0"/>
                              <w:marTop w:val="0"/>
                              <w:marBottom w:val="0"/>
                              <w:divBdr>
                                <w:top w:val="none" w:sz="0" w:space="0" w:color="auto"/>
                                <w:left w:val="none" w:sz="0" w:space="0" w:color="auto"/>
                                <w:bottom w:val="none" w:sz="0" w:space="0" w:color="auto"/>
                                <w:right w:val="none" w:sz="0" w:space="0" w:color="auto"/>
                              </w:divBdr>
                              <w:divsChild>
                                <w:div w:id="807943130">
                                  <w:marLeft w:val="0"/>
                                  <w:marRight w:val="0"/>
                                  <w:marTop w:val="0"/>
                                  <w:marBottom w:val="0"/>
                                  <w:divBdr>
                                    <w:top w:val="none" w:sz="0" w:space="0" w:color="auto"/>
                                    <w:left w:val="none" w:sz="0" w:space="0" w:color="auto"/>
                                    <w:bottom w:val="none" w:sz="0" w:space="0" w:color="auto"/>
                                    <w:right w:val="none" w:sz="0" w:space="0" w:color="auto"/>
                                  </w:divBdr>
                                  <w:divsChild>
                                    <w:div w:id="807942879">
                                      <w:marLeft w:val="0"/>
                                      <w:marRight w:val="0"/>
                                      <w:marTop w:val="0"/>
                                      <w:marBottom w:val="0"/>
                                      <w:divBdr>
                                        <w:top w:val="none" w:sz="0" w:space="0" w:color="auto"/>
                                        <w:left w:val="none" w:sz="0" w:space="0" w:color="auto"/>
                                        <w:bottom w:val="none" w:sz="0" w:space="0" w:color="auto"/>
                                        <w:right w:val="none" w:sz="0" w:space="0" w:color="auto"/>
                                      </w:divBdr>
                                      <w:divsChild>
                                        <w:div w:id="807943149">
                                          <w:marLeft w:val="0"/>
                                          <w:marRight w:val="0"/>
                                          <w:marTop w:val="0"/>
                                          <w:marBottom w:val="0"/>
                                          <w:divBdr>
                                            <w:top w:val="dotted" w:sz="6" w:space="4" w:color="DDDDDD"/>
                                            <w:left w:val="dotted" w:sz="6" w:space="4" w:color="DDDDDD"/>
                                            <w:bottom w:val="dotted" w:sz="6" w:space="4" w:color="DDDDDD"/>
                                            <w:right w:val="dotted" w:sz="6" w:space="4" w:color="DDDDDD"/>
                                          </w:divBdr>
                                          <w:divsChild>
                                            <w:div w:id="8079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74">
      <w:marLeft w:val="0"/>
      <w:marRight w:val="0"/>
      <w:marTop w:val="0"/>
      <w:marBottom w:val="0"/>
      <w:divBdr>
        <w:top w:val="none" w:sz="0" w:space="0" w:color="auto"/>
        <w:left w:val="none" w:sz="0" w:space="0" w:color="auto"/>
        <w:bottom w:val="none" w:sz="0" w:space="0" w:color="auto"/>
        <w:right w:val="none" w:sz="0" w:space="0" w:color="auto"/>
      </w:divBdr>
    </w:div>
    <w:div w:id="807943075">
      <w:marLeft w:val="0"/>
      <w:marRight w:val="0"/>
      <w:marTop w:val="0"/>
      <w:marBottom w:val="0"/>
      <w:divBdr>
        <w:top w:val="none" w:sz="0" w:space="0" w:color="auto"/>
        <w:left w:val="none" w:sz="0" w:space="0" w:color="auto"/>
        <w:bottom w:val="none" w:sz="0" w:space="0" w:color="auto"/>
        <w:right w:val="none" w:sz="0" w:space="0" w:color="auto"/>
      </w:divBdr>
    </w:div>
    <w:div w:id="807943080">
      <w:marLeft w:val="0"/>
      <w:marRight w:val="0"/>
      <w:marTop w:val="0"/>
      <w:marBottom w:val="0"/>
      <w:divBdr>
        <w:top w:val="none" w:sz="0" w:space="0" w:color="auto"/>
        <w:left w:val="none" w:sz="0" w:space="0" w:color="auto"/>
        <w:bottom w:val="none" w:sz="0" w:space="0" w:color="auto"/>
        <w:right w:val="none" w:sz="0" w:space="0" w:color="auto"/>
      </w:divBdr>
      <w:divsChild>
        <w:div w:id="807943185">
          <w:marLeft w:val="0"/>
          <w:marRight w:val="0"/>
          <w:marTop w:val="0"/>
          <w:marBottom w:val="0"/>
          <w:divBdr>
            <w:top w:val="none" w:sz="0" w:space="0" w:color="auto"/>
            <w:left w:val="none" w:sz="0" w:space="0" w:color="auto"/>
            <w:bottom w:val="none" w:sz="0" w:space="0" w:color="auto"/>
            <w:right w:val="none" w:sz="0" w:space="0" w:color="auto"/>
          </w:divBdr>
          <w:divsChild>
            <w:div w:id="807943172">
              <w:marLeft w:val="0"/>
              <w:marRight w:val="0"/>
              <w:marTop w:val="0"/>
              <w:marBottom w:val="0"/>
              <w:divBdr>
                <w:top w:val="none" w:sz="0" w:space="0" w:color="auto"/>
                <w:left w:val="none" w:sz="0" w:space="0" w:color="auto"/>
                <w:bottom w:val="none" w:sz="0" w:space="0" w:color="auto"/>
                <w:right w:val="none" w:sz="0" w:space="0" w:color="auto"/>
              </w:divBdr>
              <w:divsChild>
                <w:div w:id="807943355">
                  <w:marLeft w:val="0"/>
                  <w:marRight w:val="0"/>
                  <w:marTop w:val="0"/>
                  <w:marBottom w:val="0"/>
                  <w:divBdr>
                    <w:top w:val="none" w:sz="0" w:space="0" w:color="auto"/>
                    <w:left w:val="none" w:sz="0" w:space="0" w:color="auto"/>
                    <w:bottom w:val="none" w:sz="0" w:space="0" w:color="auto"/>
                    <w:right w:val="none" w:sz="0" w:space="0" w:color="auto"/>
                  </w:divBdr>
                  <w:divsChild>
                    <w:div w:id="807943097">
                      <w:marLeft w:val="0"/>
                      <w:marRight w:val="0"/>
                      <w:marTop w:val="0"/>
                      <w:marBottom w:val="0"/>
                      <w:divBdr>
                        <w:top w:val="none" w:sz="0" w:space="0" w:color="auto"/>
                        <w:left w:val="none" w:sz="0" w:space="0" w:color="auto"/>
                        <w:bottom w:val="none" w:sz="0" w:space="0" w:color="auto"/>
                        <w:right w:val="none" w:sz="0" w:space="0" w:color="auto"/>
                      </w:divBdr>
                      <w:divsChild>
                        <w:div w:id="807943013">
                          <w:marLeft w:val="0"/>
                          <w:marRight w:val="0"/>
                          <w:marTop w:val="0"/>
                          <w:marBottom w:val="0"/>
                          <w:divBdr>
                            <w:top w:val="none" w:sz="0" w:space="0" w:color="auto"/>
                            <w:left w:val="none" w:sz="0" w:space="0" w:color="auto"/>
                            <w:bottom w:val="none" w:sz="0" w:space="0" w:color="auto"/>
                            <w:right w:val="none" w:sz="0" w:space="0" w:color="auto"/>
                          </w:divBdr>
                          <w:divsChild>
                            <w:div w:id="807943297">
                              <w:marLeft w:val="0"/>
                              <w:marRight w:val="0"/>
                              <w:marTop w:val="0"/>
                              <w:marBottom w:val="0"/>
                              <w:divBdr>
                                <w:top w:val="none" w:sz="0" w:space="0" w:color="auto"/>
                                <w:left w:val="none" w:sz="0" w:space="0" w:color="auto"/>
                                <w:bottom w:val="none" w:sz="0" w:space="0" w:color="auto"/>
                                <w:right w:val="none" w:sz="0" w:space="0" w:color="auto"/>
                              </w:divBdr>
                              <w:divsChild>
                                <w:div w:id="807942794">
                                  <w:marLeft w:val="0"/>
                                  <w:marRight w:val="0"/>
                                  <w:marTop w:val="0"/>
                                  <w:marBottom w:val="0"/>
                                  <w:divBdr>
                                    <w:top w:val="none" w:sz="0" w:space="0" w:color="auto"/>
                                    <w:left w:val="none" w:sz="0" w:space="0" w:color="auto"/>
                                    <w:bottom w:val="none" w:sz="0" w:space="0" w:color="auto"/>
                                    <w:right w:val="none" w:sz="0" w:space="0" w:color="auto"/>
                                  </w:divBdr>
                                  <w:divsChild>
                                    <w:div w:id="807942854">
                                      <w:marLeft w:val="0"/>
                                      <w:marRight w:val="0"/>
                                      <w:marTop w:val="0"/>
                                      <w:marBottom w:val="0"/>
                                      <w:divBdr>
                                        <w:top w:val="none" w:sz="0" w:space="0" w:color="auto"/>
                                        <w:left w:val="none" w:sz="0" w:space="0" w:color="auto"/>
                                        <w:bottom w:val="none" w:sz="0" w:space="0" w:color="auto"/>
                                        <w:right w:val="none" w:sz="0" w:space="0" w:color="auto"/>
                                      </w:divBdr>
                                      <w:divsChild>
                                        <w:div w:id="807943377">
                                          <w:marLeft w:val="0"/>
                                          <w:marRight w:val="0"/>
                                          <w:marTop w:val="0"/>
                                          <w:marBottom w:val="0"/>
                                          <w:divBdr>
                                            <w:top w:val="dotted" w:sz="8" w:space="5" w:color="DDDDDD"/>
                                            <w:left w:val="dotted" w:sz="8" w:space="5" w:color="DDDDDD"/>
                                            <w:bottom w:val="dotted" w:sz="8" w:space="5" w:color="DDDDDD"/>
                                            <w:right w:val="dotted" w:sz="8" w:space="5" w:color="DDDDDD"/>
                                          </w:divBdr>
                                          <w:divsChild>
                                            <w:div w:id="8079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85">
      <w:marLeft w:val="0"/>
      <w:marRight w:val="0"/>
      <w:marTop w:val="0"/>
      <w:marBottom w:val="0"/>
      <w:divBdr>
        <w:top w:val="none" w:sz="0" w:space="0" w:color="auto"/>
        <w:left w:val="none" w:sz="0" w:space="0" w:color="auto"/>
        <w:bottom w:val="none" w:sz="0" w:space="0" w:color="auto"/>
        <w:right w:val="none" w:sz="0" w:space="0" w:color="auto"/>
      </w:divBdr>
    </w:div>
    <w:div w:id="807943090">
      <w:marLeft w:val="0"/>
      <w:marRight w:val="0"/>
      <w:marTop w:val="0"/>
      <w:marBottom w:val="0"/>
      <w:divBdr>
        <w:top w:val="none" w:sz="0" w:space="0" w:color="auto"/>
        <w:left w:val="none" w:sz="0" w:space="0" w:color="auto"/>
        <w:bottom w:val="none" w:sz="0" w:space="0" w:color="auto"/>
        <w:right w:val="none" w:sz="0" w:space="0" w:color="auto"/>
      </w:divBdr>
    </w:div>
    <w:div w:id="807943092">
      <w:marLeft w:val="0"/>
      <w:marRight w:val="0"/>
      <w:marTop w:val="0"/>
      <w:marBottom w:val="0"/>
      <w:divBdr>
        <w:top w:val="none" w:sz="0" w:space="0" w:color="auto"/>
        <w:left w:val="none" w:sz="0" w:space="0" w:color="auto"/>
        <w:bottom w:val="none" w:sz="0" w:space="0" w:color="auto"/>
        <w:right w:val="none" w:sz="0" w:space="0" w:color="auto"/>
      </w:divBdr>
      <w:divsChild>
        <w:div w:id="807943087">
          <w:marLeft w:val="0"/>
          <w:marRight w:val="0"/>
          <w:marTop w:val="0"/>
          <w:marBottom w:val="0"/>
          <w:divBdr>
            <w:top w:val="none" w:sz="0" w:space="0" w:color="auto"/>
            <w:left w:val="none" w:sz="0" w:space="0" w:color="auto"/>
            <w:bottom w:val="none" w:sz="0" w:space="0" w:color="auto"/>
            <w:right w:val="none" w:sz="0" w:space="0" w:color="auto"/>
          </w:divBdr>
          <w:divsChild>
            <w:div w:id="807942865">
              <w:marLeft w:val="0"/>
              <w:marRight w:val="0"/>
              <w:marTop w:val="0"/>
              <w:marBottom w:val="0"/>
              <w:divBdr>
                <w:top w:val="none" w:sz="0" w:space="0" w:color="auto"/>
                <w:left w:val="none" w:sz="0" w:space="0" w:color="auto"/>
                <w:bottom w:val="none" w:sz="0" w:space="0" w:color="auto"/>
                <w:right w:val="none" w:sz="0" w:space="0" w:color="auto"/>
              </w:divBdr>
              <w:divsChild>
                <w:div w:id="807942897">
                  <w:marLeft w:val="0"/>
                  <w:marRight w:val="0"/>
                  <w:marTop w:val="0"/>
                  <w:marBottom w:val="0"/>
                  <w:divBdr>
                    <w:top w:val="none" w:sz="0" w:space="0" w:color="auto"/>
                    <w:left w:val="none" w:sz="0" w:space="0" w:color="auto"/>
                    <w:bottom w:val="none" w:sz="0" w:space="0" w:color="auto"/>
                    <w:right w:val="none" w:sz="0" w:space="0" w:color="auto"/>
                  </w:divBdr>
                  <w:divsChild>
                    <w:div w:id="807943131">
                      <w:marLeft w:val="0"/>
                      <w:marRight w:val="0"/>
                      <w:marTop w:val="0"/>
                      <w:marBottom w:val="0"/>
                      <w:divBdr>
                        <w:top w:val="none" w:sz="0" w:space="0" w:color="auto"/>
                        <w:left w:val="none" w:sz="0" w:space="0" w:color="auto"/>
                        <w:bottom w:val="none" w:sz="0" w:space="0" w:color="auto"/>
                        <w:right w:val="none" w:sz="0" w:space="0" w:color="auto"/>
                      </w:divBdr>
                      <w:divsChild>
                        <w:div w:id="807942821">
                          <w:marLeft w:val="0"/>
                          <w:marRight w:val="0"/>
                          <w:marTop w:val="0"/>
                          <w:marBottom w:val="0"/>
                          <w:divBdr>
                            <w:top w:val="none" w:sz="0" w:space="0" w:color="auto"/>
                            <w:left w:val="none" w:sz="0" w:space="0" w:color="auto"/>
                            <w:bottom w:val="none" w:sz="0" w:space="0" w:color="auto"/>
                            <w:right w:val="none" w:sz="0" w:space="0" w:color="auto"/>
                          </w:divBdr>
                          <w:divsChild>
                            <w:div w:id="807943015">
                              <w:marLeft w:val="0"/>
                              <w:marRight w:val="0"/>
                              <w:marTop w:val="0"/>
                              <w:marBottom w:val="0"/>
                              <w:divBdr>
                                <w:top w:val="none" w:sz="0" w:space="0" w:color="auto"/>
                                <w:left w:val="none" w:sz="0" w:space="0" w:color="auto"/>
                                <w:bottom w:val="none" w:sz="0" w:space="0" w:color="auto"/>
                                <w:right w:val="none" w:sz="0" w:space="0" w:color="auto"/>
                              </w:divBdr>
                              <w:divsChild>
                                <w:div w:id="807942911">
                                  <w:marLeft w:val="0"/>
                                  <w:marRight w:val="0"/>
                                  <w:marTop w:val="0"/>
                                  <w:marBottom w:val="0"/>
                                  <w:divBdr>
                                    <w:top w:val="none" w:sz="0" w:space="0" w:color="auto"/>
                                    <w:left w:val="none" w:sz="0" w:space="0" w:color="auto"/>
                                    <w:bottom w:val="none" w:sz="0" w:space="0" w:color="auto"/>
                                    <w:right w:val="none" w:sz="0" w:space="0" w:color="auto"/>
                                  </w:divBdr>
                                  <w:divsChild>
                                    <w:div w:id="807943325">
                                      <w:marLeft w:val="0"/>
                                      <w:marRight w:val="0"/>
                                      <w:marTop w:val="0"/>
                                      <w:marBottom w:val="0"/>
                                      <w:divBdr>
                                        <w:top w:val="none" w:sz="0" w:space="0" w:color="auto"/>
                                        <w:left w:val="none" w:sz="0" w:space="0" w:color="auto"/>
                                        <w:bottom w:val="none" w:sz="0" w:space="0" w:color="auto"/>
                                        <w:right w:val="none" w:sz="0" w:space="0" w:color="auto"/>
                                      </w:divBdr>
                                      <w:divsChild>
                                        <w:div w:id="807943347">
                                          <w:marLeft w:val="0"/>
                                          <w:marRight w:val="0"/>
                                          <w:marTop w:val="0"/>
                                          <w:marBottom w:val="0"/>
                                          <w:divBdr>
                                            <w:top w:val="dotted" w:sz="8" w:space="5" w:color="DDDDDD"/>
                                            <w:left w:val="dotted" w:sz="8" w:space="5" w:color="DDDDDD"/>
                                            <w:bottom w:val="dotted" w:sz="8" w:space="5" w:color="DDDDDD"/>
                                            <w:right w:val="dotted" w:sz="8" w:space="5" w:color="DDDDDD"/>
                                          </w:divBdr>
                                          <w:divsChild>
                                            <w:div w:id="80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95">
      <w:marLeft w:val="0"/>
      <w:marRight w:val="0"/>
      <w:marTop w:val="0"/>
      <w:marBottom w:val="0"/>
      <w:divBdr>
        <w:top w:val="none" w:sz="0" w:space="0" w:color="auto"/>
        <w:left w:val="none" w:sz="0" w:space="0" w:color="auto"/>
        <w:bottom w:val="none" w:sz="0" w:space="0" w:color="auto"/>
        <w:right w:val="none" w:sz="0" w:space="0" w:color="auto"/>
      </w:divBdr>
      <w:divsChild>
        <w:div w:id="807942781">
          <w:marLeft w:val="0"/>
          <w:marRight w:val="0"/>
          <w:marTop w:val="0"/>
          <w:marBottom w:val="0"/>
          <w:divBdr>
            <w:top w:val="none" w:sz="0" w:space="0" w:color="auto"/>
            <w:left w:val="none" w:sz="0" w:space="0" w:color="auto"/>
            <w:bottom w:val="none" w:sz="0" w:space="0" w:color="auto"/>
            <w:right w:val="none" w:sz="0" w:space="0" w:color="auto"/>
          </w:divBdr>
          <w:divsChild>
            <w:div w:id="8079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106">
      <w:marLeft w:val="0"/>
      <w:marRight w:val="0"/>
      <w:marTop w:val="0"/>
      <w:marBottom w:val="0"/>
      <w:divBdr>
        <w:top w:val="none" w:sz="0" w:space="0" w:color="auto"/>
        <w:left w:val="none" w:sz="0" w:space="0" w:color="auto"/>
        <w:bottom w:val="none" w:sz="0" w:space="0" w:color="auto"/>
        <w:right w:val="none" w:sz="0" w:space="0" w:color="auto"/>
      </w:divBdr>
    </w:div>
    <w:div w:id="807943107">
      <w:marLeft w:val="0"/>
      <w:marRight w:val="0"/>
      <w:marTop w:val="0"/>
      <w:marBottom w:val="0"/>
      <w:divBdr>
        <w:top w:val="none" w:sz="0" w:space="0" w:color="auto"/>
        <w:left w:val="none" w:sz="0" w:space="0" w:color="auto"/>
        <w:bottom w:val="none" w:sz="0" w:space="0" w:color="auto"/>
        <w:right w:val="none" w:sz="0" w:space="0" w:color="auto"/>
      </w:divBdr>
    </w:div>
    <w:div w:id="807943108">
      <w:marLeft w:val="0"/>
      <w:marRight w:val="0"/>
      <w:marTop w:val="0"/>
      <w:marBottom w:val="0"/>
      <w:divBdr>
        <w:top w:val="none" w:sz="0" w:space="0" w:color="auto"/>
        <w:left w:val="none" w:sz="0" w:space="0" w:color="auto"/>
        <w:bottom w:val="none" w:sz="0" w:space="0" w:color="auto"/>
        <w:right w:val="none" w:sz="0" w:space="0" w:color="auto"/>
      </w:divBdr>
    </w:div>
    <w:div w:id="807943110">
      <w:marLeft w:val="0"/>
      <w:marRight w:val="0"/>
      <w:marTop w:val="0"/>
      <w:marBottom w:val="0"/>
      <w:divBdr>
        <w:top w:val="none" w:sz="0" w:space="0" w:color="auto"/>
        <w:left w:val="none" w:sz="0" w:space="0" w:color="auto"/>
        <w:bottom w:val="none" w:sz="0" w:space="0" w:color="auto"/>
        <w:right w:val="none" w:sz="0" w:space="0" w:color="auto"/>
      </w:divBdr>
      <w:divsChild>
        <w:div w:id="807943368">
          <w:marLeft w:val="0"/>
          <w:marRight w:val="0"/>
          <w:marTop w:val="0"/>
          <w:marBottom w:val="0"/>
          <w:divBdr>
            <w:top w:val="none" w:sz="0" w:space="0" w:color="auto"/>
            <w:left w:val="none" w:sz="0" w:space="0" w:color="auto"/>
            <w:bottom w:val="none" w:sz="0" w:space="0" w:color="auto"/>
            <w:right w:val="none" w:sz="0" w:space="0" w:color="auto"/>
          </w:divBdr>
          <w:divsChild>
            <w:div w:id="807943098">
              <w:marLeft w:val="0"/>
              <w:marRight w:val="0"/>
              <w:marTop w:val="0"/>
              <w:marBottom w:val="0"/>
              <w:divBdr>
                <w:top w:val="none" w:sz="0" w:space="0" w:color="auto"/>
                <w:left w:val="none" w:sz="0" w:space="0" w:color="auto"/>
                <w:bottom w:val="none" w:sz="0" w:space="0" w:color="auto"/>
                <w:right w:val="none" w:sz="0" w:space="0" w:color="auto"/>
              </w:divBdr>
              <w:divsChild>
                <w:div w:id="807943306">
                  <w:marLeft w:val="0"/>
                  <w:marRight w:val="0"/>
                  <w:marTop w:val="0"/>
                  <w:marBottom w:val="0"/>
                  <w:divBdr>
                    <w:top w:val="none" w:sz="0" w:space="0" w:color="auto"/>
                    <w:left w:val="none" w:sz="0" w:space="0" w:color="auto"/>
                    <w:bottom w:val="none" w:sz="0" w:space="0" w:color="auto"/>
                    <w:right w:val="none" w:sz="0" w:space="0" w:color="auto"/>
                  </w:divBdr>
                  <w:divsChild>
                    <w:div w:id="807942938">
                      <w:marLeft w:val="0"/>
                      <w:marRight w:val="0"/>
                      <w:marTop w:val="0"/>
                      <w:marBottom w:val="0"/>
                      <w:divBdr>
                        <w:top w:val="none" w:sz="0" w:space="0" w:color="auto"/>
                        <w:left w:val="none" w:sz="0" w:space="0" w:color="auto"/>
                        <w:bottom w:val="none" w:sz="0" w:space="0" w:color="auto"/>
                        <w:right w:val="none" w:sz="0" w:space="0" w:color="auto"/>
                      </w:divBdr>
                      <w:divsChild>
                        <w:div w:id="807943441">
                          <w:marLeft w:val="0"/>
                          <w:marRight w:val="0"/>
                          <w:marTop w:val="0"/>
                          <w:marBottom w:val="0"/>
                          <w:divBdr>
                            <w:top w:val="none" w:sz="0" w:space="0" w:color="auto"/>
                            <w:left w:val="none" w:sz="0" w:space="0" w:color="auto"/>
                            <w:bottom w:val="none" w:sz="0" w:space="0" w:color="auto"/>
                            <w:right w:val="none" w:sz="0" w:space="0" w:color="auto"/>
                          </w:divBdr>
                          <w:divsChild>
                            <w:div w:id="807943388">
                              <w:marLeft w:val="0"/>
                              <w:marRight w:val="0"/>
                              <w:marTop w:val="0"/>
                              <w:marBottom w:val="0"/>
                              <w:divBdr>
                                <w:top w:val="none" w:sz="0" w:space="0" w:color="auto"/>
                                <w:left w:val="none" w:sz="0" w:space="0" w:color="auto"/>
                                <w:bottom w:val="none" w:sz="0" w:space="0" w:color="auto"/>
                                <w:right w:val="none" w:sz="0" w:space="0" w:color="auto"/>
                              </w:divBdr>
                              <w:divsChild>
                                <w:div w:id="807943343">
                                  <w:marLeft w:val="0"/>
                                  <w:marRight w:val="0"/>
                                  <w:marTop w:val="0"/>
                                  <w:marBottom w:val="0"/>
                                  <w:divBdr>
                                    <w:top w:val="none" w:sz="0" w:space="0" w:color="auto"/>
                                    <w:left w:val="none" w:sz="0" w:space="0" w:color="auto"/>
                                    <w:bottom w:val="none" w:sz="0" w:space="0" w:color="auto"/>
                                    <w:right w:val="none" w:sz="0" w:space="0" w:color="auto"/>
                                  </w:divBdr>
                                  <w:divsChild>
                                    <w:div w:id="807942925">
                                      <w:marLeft w:val="0"/>
                                      <w:marRight w:val="0"/>
                                      <w:marTop w:val="0"/>
                                      <w:marBottom w:val="0"/>
                                      <w:divBdr>
                                        <w:top w:val="none" w:sz="0" w:space="0" w:color="auto"/>
                                        <w:left w:val="none" w:sz="0" w:space="0" w:color="auto"/>
                                        <w:bottom w:val="none" w:sz="0" w:space="0" w:color="auto"/>
                                        <w:right w:val="none" w:sz="0" w:space="0" w:color="auto"/>
                                      </w:divBdr>
                                      <w:divsChild>
                                        <w:div w:id="807943385">
                                          <w:marLeft w:val="0"/>
                                          <w:marRight w:val="0"/>
                                          <w:marTop w:val="0"/>
                                          <w:marBottom w:val="0"/>
                                          <w:divBdr>
                                            <w:top w:val="dotted" w:sz="8" w:space="5" w:color="DDDDDD"/>
                                            <w:left w:val="dotted" w:sz="8" w:space="5" w:color="DDDDDD"/>
                                            <w:bottom w:val="dotted" w:sz="8" w:space="5" w:color="DDDDDD"/>
                                            <w:right w:val="dotted" w:sz="8" w:space="5" w:color="DDDDDD"/>
                                          </w:divBdr>
                                          <w:divsChild>
                                            <w:div w:id="8079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23">
      <w:marLeft w:val="0"/>
      <w:marRight w:val="0"/>
      <w:marTop w:val="0"/>
      <w:marBottom w:val="0"/>
      <w:divBdr>
        <w:top w:val="none" w:sz="0" w:space="0" w:color="auto"/>
        <w:left w:val="none" w:sz="0" w:space="0" w:color="auto"/>
        <w:bottom w:val="none" w:sz="0" w:space="0" w:color="auto"/>
        <w:right w:val="none" w:sz="0" w:space="0" w:color="auto"/>
      </w:divBdr>
    </w:div>
    <w:div w:id="807943127">
      <w:marLeft w:val="0"/>
      <w:marRight w:val="0"/>
      <w:marTop w:val="0"/>
      <w:marBottom w:val="0"/>
      <w:divBdr>
        <w:top w:val="none" w:sz="0" w:space="0" w:color="auto"/>
        <w:left w:val="none" w:sz="0" w:space="0" w:color="auto"/>
        <w:bottom w:val="none" w:sz="0" w:space="0" w:color="auto"/>
        <w:right w:val="none" w:sz="0" w:space="0" w:color="auto"/>
      </w:divBdr>
      <w:divsChild>
        <w:div w:id="807942936">
          <w:marLeft w:val="0"/>
          <w:marRight w:val="0"/>
          <w:marTop w:val="0"/>
          <w:marBottom w:val="0"/>
          <w:divBdr>
            <w:top w:val="none" w:sz="0" w:space="0" w:color="auto"/>
            <w:left w:val="none" w:sz="0" w:space="0" w:color="auto"/>
            <w:bottom w:val="none" w:sz="0" w:space="0" w:color="auto"/>
            <w:right w:val="none" w:sz="0" w:space="0" w:color="auto"/>
          </w:divBdr>
          <w:divsChild>
            <w:div w:id="807943052">
              <w:marLeft w:val="0"/>
              <w:marRight w:val="0"/>
              <w:marTop w:val="0"/>
              <w:marBottom w:val="0"/>
              <w:divBdr>
                <w:top w:val="none" w:sz="0" w:space="0" w:color="auto"/>
                <w:left w:val="none" w:sz="0" w:space="0" w:color="auto"/>
                <w:bottom w:val="none" w:sz="0" w:space="0" w:color="auto"/>
                <w:right w:val="none" w:sz="0" w:space="0" w:color="auto"/>
              </w:divBdr>
              <w:divsChild>
                <w:div w:id="807942798">
                  <w:marLeft w:val="0"/>
                  <w:marRight w:val="0"/>
                  <w:marTop w:val="0"/>
                  <w:marBottom w:val="0"/>
                  <w:divBdr>
                    <w:top w:val="none" w:sz="0" w:space="0" w:color="auto"/>
                    <w:left w:val="none" w:sz="0" w:space="0" w:color="auto"/>
                    <w:bottom w:val="none" w:sz="0" w:space="0" w:color="auto"/>
                    <w:right w:val="none" w:sz="0" w:space="0" w:color="auto"/>
                  </w:divBdr>
                  <w:divsChild>
                    <w:div w:id="807943299">
                      <w:marLeft w:val="0"/>
                      <w:marRight w:val="0"/>
                      <w:marTop w:val="0"/>
                      <w:marBottom w:val="0"/>
                      <w:divBdr>
                        <w:top w:val="none" w:sz="0" w:space="0" w:color="auto"/>
                        <w:left w:val="none" w:sz="0" w:space="0" w:color="auto"/>
                        <w:bottom w:val="none" w:sz="0" w:space="0" w:color="auto"/>
                        <w:right w:val="none" w:sz="0" w:space="0" w:color="auto"/>
                      </w:divBdr>
                      <w:divsChild>
                        <w:div w:id="807943427">
                          <w:marLeft w:val="0"/>
                          <w:marRight w:val="0"/>
                          <w:marTop w:val="0"/>
                          <w:marBottom w:val="0"/>
                          <w:divBdr>
                            <w:top w:val="none" w:sz="0" w:space="0" w:color="auto"/>
                            <w:left w:val="none" w:sz="0" w:space="0" w:color="auto"/>
                            <w:bottom w:val="none" w:sz="0" w:space="0" w:color="auto"/>
                            <w:right w:val="none" w:sz="0" w:space="0" w:color="auto"/>
                          </w:divBdr>
                          <w:divsChild>
                            <w:div w:id="807943330">
                              <w:marLeft w:val="0"/>
                              <w:marRight w:val="0"/>
                              <w:marTop w:val="0"/>
                              <w:marBottom w:val="0"/>
                              <w:divBdr>
                                <w:top w:val="none" w:sz="0" w:space="0" w:color="auto"/>
                                <w:left w:val="none" w:sz="0" w:space="0" w:color="auto"/>
                                <w:bottom w:val="none" w:sz="0" w:space="0" w:color="auto"/>
                                <w:right w:val="none" w:sz="0" w:space="0" w:color="auto"/>
                              </w:divBdr>
                              <w:divsChild>
                                <w:div w:id="807942848">
                                  <w:marLeft w:val="0"/>
                                  <w:marRight w:val="0"/>
                                  <w:marTop w:val="0"/>
                                  <w:marBottom w:val="0"/>
                                  <w:divBdr>
                                    <w:top w:val="none" w:sz="0" w:space="0" w:color="auto"/>
                                    <w:left w:val="none" w:sz="0" w:space="0" w:color="auto"/>
                                    <w:bottom w:val="none" w:sz="0" w:space="0" w:color="auto"/>
                                    <w:right w:val="none" w:sz="0" w:space="0" w:color="auto"/>
                                  </w:divBdr>
                                  <w:divsChild>
                                    <w:div w:id="807943376">
                                      <w:marLeft w:val="0"/>
                                      <w:marRight w:val="0"/>
                                      <w:marTop w:val="0"/>
                                      <w:marBottom w:val="0"/>
                                      <w:divBdr>
                                        <w:top w:val="none" w:sz="0" w:space="0" w:color="auto"/>
                                        <w:left w:val="none" w:sz="0" w:space="0" w:color="auto"/>
                                        <w:bottom w:val="none" w:sz="0" w:space="0" w:color="auto"/>
                                        <w:right w:val="none" w:sz="0" w:space="0" w:color="auto"/>
                                      </w:divBdr>
                                      <w:divsChild>
                                        <w:div w:id="807943255">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28">
      <w:marLeft w:val="0"/>
      <w:marRight w:val="0"/>
      <w:marTop w:val="0"/>
      <w:marBottom w:val="0"/>
      <w:divBdr>
        <w:top w:val="none" w:sz="0" w:space="0" w:color="auto"/>
        <w:left w:val="none" w:sz="0" w:space="0" w:color="auto"/>
        <w:bottom w:val="none" w:sz="0" w:space="0" w:color="auto"/>
        <w:right w:val="none" w:sz="0" w:space="0" w:color="auto"/>
      </w:divBdr>
      <w:divsChild>
        <w:div w:id="807943088">
          <w:marLeft w:val="0"/>
          <w:marRight w:val="0"/>
          <w:marTop w:val="0"/>
          <w:marBottom w:val="0"/>
          <w:divBdr>
            <w:top w:val="none" w:sz="0" w:space="0" w:color="auto"/>
            <w:left w:val="none" w:sz="0" w:space="0" w:color="auto"/>
            <w:bottom w:val="none" w:sz="0" w:space="0" w:color="auto"/>
            <w:right w:val="none" w:sz="0" w:space="0" w:color="auto"/>
          </w:divBdr>
          <w:divsChild>
            <w:div w:id="807943320">
              <w:marLeft w:val="0"/>
              <w:marRight w:val="0"/>
              <w:marTop w:val="0"/>
              <w:marBottom w:val="0"/>
              <w:divBdr>
                <w:top w:val="none" w:sz="0" w:space="0" w:color="auto"/>
                <w:left w:val="none" w:sz="0" w:space="0" w:color="auto"/>
                <w:bottom w:val="none" w:sz="0" w:space="0" w:color="auto"/>
                <w:right w:val="none" w:sz="0" w:space="0" w:color="auto"/>
              </w:divBdr>
              <w:divsChild>
                <w:div w:id="8079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43136">
      <w:marLeft w:val="0"/>
      <w:marRight w:val="0"/>
      <w:marTop w:val="0"/>
      <w:marBottom w:val="0"/>
      <w:divBdr>
        <w:top w:val="none" w:sz="0" w:space="0" w:color="auto"/>
        <w:left w:val="none" w:sz="0" w:space="0" w:color="auto"/>
        <w:bottom w:val="none" w:sz="0" w:space="0" w:color="auto"/>
        <w:right w:val="none" w:sz="0" w:space="0" w:color="auto"/>
      </w:divBdr>
    </w:div>
    <w:div w:id="807943139">
      <w:marLeft w:val="0"/>
      <w:marRight w:val="0"/>
      <w:marTop w:val="0"/>
      <w:marBottom w:val="0"/>
      <w:divBdr>
        <w:top w:val="none" w:sz="0" w:space="0" w:color="auto"/>
        <w:left w:val="none" w:sz="0" w:space="0" w:color="auto"/>
        <w:bottom w:val="none" w:sz="0" w:space="0" w:color="auto"/>
        <w:right w:val="none" w:sz="0" w:space="0" w:color="auto"/>
      </w:divBdr>
    </w:div>
    <w:div w:id="807943143">
      <w:marLeft w:val="0"/>
      <w:marRight w:val="0"/>
      <w:marTop w:val="0"/>
      <w:marBottom w:val="0"/>
      <w:divBdr>
        <w:top w:val="none" w:sz="0" w:space="0" w:color="auto"/>
        <w:left w:val="none" w:sz="0" w:space="0" w:color="auto"/>
        <w:bottom w:val="none" w:sz="0" w:space="0" w:color="auto"/>
        <w:right w:val="none" w:sz="0" w:space="0" w:color="auto"/>
      </w:divBdr>
    </w:div>
    <w:div w:id="807943155">
      <w:marLeft w:val="0"/>
      <w:marRight w:val="0"/>
      <w:marTop w:val="0"/>
      <w:marBottom w:val="0"/>
      <w:divBdr>
        <w:top w:val="none" w:sz="0" w:space="0" w:color="auto"/>
        <w:left w:val="none" w:sz="0" w:space="0" w:color="auto"/>
        <w:bottom w:val="none" w:sz="0" w:space="0" w:color="auto"/>
        <w:right w:val="none" w:sz="0" w:space="0" w:color="auto"/>
      </w:divBdr>
      <w:divsChild>
        <w:div w:id="807943337">
          <w:marLeft w:val="0"/>
          <w:marRight w:val="0"/>
          <w:marTop w:val="0"/>
          <w:marBottom w:val="0"/>
          <w:divBdr>
            <w:top w:val="none" w:sz="0" w:space="0" w:color="auto"/>
            <w:left w:val="none" w:sz="0" w:space="0" w:color="auto"/>
            <w:bottom w:val="none" w:sz="0" w:space="0" w:color="auto"/>
            <w:right w:val="none" w:sz="0" w:space="0" w:color="auto"/>
          </w:divBdr>
          <w:divsChild>
            <w:div w:id="807943367">
              <w:marLeft w:val="0"/>
              <w:marRight w:val="0"/>
              <w:marTop w:val="0"/>
              <w:marBottom w:val="0"/>
              <w:divBdr>
                <w:top w:val="none" w:sz="0" w:space="0" w:color="auto"/>
                <w:left w:val="none" w:sz="0" w:space="0" w:color="auto"/>
                <w:bottom w:val="none" w:sz="0" w:space="0" w:color="auto"/>
                <w:right w:val="none" w:sz="0" w:space="0" w:color="auto"/>
              </w:divBdr>
              <w:divsChild>
                <w:div w:id="807943235">
                  <w:marLeft w:val="0"/>
                  <w:marRight w:val="0"/>
                  <w:marTop w:val="0"/>
                  <w:marBottom w:val="0"/>
                  <w:divBdr>
                    <w:top w:val="none" w:sz="0" w:space="0" w:color="auto"/>
                    <w:left w:val="none" w:sz="0" w:space="0" w:color="auto"/>
                    <w:bottom w:val="none" w:sz="0" w:space="0" w:color="auto"/>
                    <w:right w:val="none" w:sz="0" w:space="0" w:color="auto"/>
                  </w:divBdr>
                  <w:divsChild>
                    <w:div w:id="807942772">
                      <w:marLeft w:val="0"/>
                      <w:marRight w:val="0"/>
                      <w:marTop w:val="0"/>
                      <w:marBottom w:val="0"/>
                      <w:divBdr>
                        <w:top w:val="none" w:sz="0" w:space="0" w:color="auto"/>
                        <w:left w:val="none" w:sz="0" w:space="0" w:color="auto"/>
                        <w:bottom w:val="none" w:sz="0" w:space="0" w:color="auto"/>
                        <w:right w:val="none" w:sz="0" w:space="0" w:color="auto"/>
                      </w:divBdr>
                      <w:divsChild>
                        <w:div w:id="807943285">
                          <w:marLeft w:val="0"/>
                          <w:marRight w:val="0"/>
                          <w:marTop w:val="0"/>
                          <w:marBottom w:val="0"/>
                          <w:divBdr>
                            <w:top w:val="none" w:sz="0" w:space="0" w:color="auto"/>
                            <w:left w:val="none" w:sz="0" w:space="0" w:color="auto"/>
                            <w:bottom w:val="none" w:sz="0" w:space="0" w:color="auto"/>
                            <w:right w:val="none" w:sz="0" w:space="0" w:color="auto"/>
                          </w:divBdr>
                          <w:divsChild>
                            <w:div w:id="807943067">
                              <w:marLeft w:val="0"/>
                              <w:marRight w:val="0"/>
                              <w:marTop w:val="0"/>
                              <w:marBottom w:val="0"/>
                              <w:divBdr>
                                <w:top w:val="none" w:sz="0" w:space="0" w:color="auto"/>
                                <w:left w:val="none" w:sz="0" w:space="0" w:color="auto"/>
                                <w:bottom w:val="none" w:sz="0" w:space="0" w:color="auto"/>
                                <w:right w:val="none" w:sz="0" w:space="0" w:color="auto"/>
                              </w:divBdr>
                              <w:divsChild>
                                <w:div w:id="807942896">
                                  <w:marLeft w:val="0"/>
                                  <w:marRight w:val="0"/>
                                  <w:marTop w:val="0"/>
                                  <w:marBottom w:val="0"/>
                                  <w:divBdr>
                                    <w:top w:val="none" w:sz="0" w:space="0" w:color="auto"/>
                                    <w:left w:val="none" w:sz="0" w:space="0" w:color="auto"/>
                                    <w:bottom w:val="none" w:sz="0" w:space="0" w:color="auto"/>
                                    <w:right w:val="none" w:sz="0" w:space="0" w:color="auto"/>
                                  </w:divBdr>
                                  <w:divsChild>
                                    <w:div w:id="807943122">
                                      <w:marLeft w:val="0"/>
                                      <w:marRight w:val="0"/>
                                      <w:marTop w:val="0"/>
                                      <w:marBottom w:val="0"/>
                                      <w:divBdr>
                                        <w:top w:val="none" w:sz="0" w:space="0" w:color="auto"/>
                                        <w:left w:val="none" w:sz="0" w:space="0" w:color="auto"/>
                                        <w:bottom w:val="none" w:sz="0" w:space="0" w:color="auto"/>
                                        <w:right w:val="none" w:sz="0" w:space="0" w:color="auto"/>
                                      </w:divBdr>
                                      <w:divsChild>
                                        <w:div w:id="807943204">
                                          <w:marLeft w:val="0"/>
                                          <w:marRight w:val="0"/>
                                          <w:marTop w:val="0"/>
                                          <w:marBottom w:val="0"/>
                                          <w:divBdr>
                                            <w:top w:val="dotted" w:sz="6" w:space="4" w:color="DDDDDD"/>
                                            <w:left w:val="dotted" w:sz="6" w:space="4" w:color="DDDDDD"/>
                                            <w:bottom w:val="dotted" w:sz="6" w:space="4" w:color="DDDDDD"/>
                                            <w:right w:val="dotted" w:sz="6" w:space="4" w:color="DDDDDD"/>
                                          </w:divBdr>
                                          <w:divsChild>
                                            <w:div w:id="8079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58">
      <w:marLeft w:val="0"/>
      <w:marRight w:val="0"/>
      <w:marTop w:val="0"/>
      <w:marBottom w:val="0"/>
      <w:divBdr>
        <w:top w:val="none" w:sz="0" w:space="0" w:color="auto"/>
        <w:left w:val="none" w:sz="0" w:space="0" w:color="auto"/>
        <w:bottom w:val="none" w:sz="0" w:space="0" w:color="auto"/>
        <w:right w:val="none" w:sz="0" w:space="0" w:color="auto"/>
      </w:divBdr>
    </w:div>
    <w:div w:id="807943161">
      <w:marLeft w:val="0"/>
      <w:marRight w:val="0"/>
      <w:marTop w:val="0"/>
      <w:marBottom w:val="0"/>
      <w:divBdr>
        <w:top w:val="none" w:sz="0" w:space="0" w:color="auto"/>
        <w:left w:val="none" w:sz="0" w:space="0" w:color="auto"/>
        <w:bottom w:val="none" w:sz="0" w:space="0" w:color="auto"/>
        <w:right w:val="none" w:sz="0" w:space="0" w:color="auto"/>
      </w:divBdr>
    </w:div>
    <w:div w:id="807943162">
      <w:marLeft w:val="0"/>
      <w:marRight w:val="0"/>
      <w:marTop w:val="0"/>
      <w:marBottom w:val="0"/>
      <w:divBdr>
        <w:top w:val="none" w:sz="0" w:space="0" w:color="auto"/>
        <w:left w:val="none" w:sz="0" w:space="0" w:color="auto"/>
        <w:bottom w:val="none" w:sz="0" w:space="0" w:color="auto"/>
        <w:right w:val="none" w:sz="0" w:space="0" w:color="auto"/>
      </w:divBdr>
    </w:div>
    <w:div w:id="807943165">
      <w:marLeft w:val="0"/>
      <w:marRight w:val="0"/>
      <w:marTop w:val="0"/>
      <w:marBottom w:val="0"/>
      <w:divBdr>
        <w:top w:val="none" w:sz="0" w:space="0" w:color="auto"/>
        <w:left w:val="none" w:sz="0" w:space="0" w:color="auto"/>
        <w:bottom w:val="none" w:sz="0" w:space="0" w:color="auto"/>
        <w:right w:val="none" w:sz="0" w:space="0" w:color="auto"/>
      </w:divBdr>
      <w:divsChild>
        <w:div w:id="807943294">
          <w:marLeft w:val="0"/>
          <w:marRight w:val="0"/>
          <w:marTop w:val="0"/>
          <w:marBottom w:val="0"/>
          <w:divBdr>
            <w:top w:val="none" w:sz="0" w:space="0" w:color="auto"/>
            <w:left w:val="none" w:sz="0" w:space="0" w:color="auto"/>
            <w:bottom w:val="none" w:sz="0" w:space="0" w:color="auto"/>
            <w:right w:val="none" w:sz="0" w:space="0" w:color="auto"/>
          </w:divBdr>
          <w:divsChild>
            <w:div w:id="807943043">
              <w:marLeft w:val="0"/>
              <w:marRight w:val="0"/>
              <w:marTop w:val="0"/>
              <w:marBottom w:val="0"/>
              <w:divBdr>
                <w:top w:val="none" w:sz="0" w:space="0" w:color="auto"/>
                <w:left w:val="none" w:sz="0" w:space="0" w:color="auto"/>
                <w:bottom w:val="none" w:sz="0" w:space="0" w:color="auto"/>
                <w:right w:val="none" w:sz="0" w:space="0" w:color="auto"/>
              </w:divBdr>
              <w:divsChild>
                <w:div w:id="807942970">
                  <w:marLeft w:val="0"/>
                  <w:marRight w:val="0"/>
                  <w:marTop w:val="0"/>
                  <w:marBottom w:val="0"/>
                  <w:divBdr>
                    <w:top w:val="none" w:sz="0" w:space="0" w:color="auto"/>
                    <w:left w:val="none" w:sz="0" w:space="0" w:color="auto"/>
                    <w:bottom w:val="none" w:sz="0" w:space="0" w:color="auto"/>
                    <w:right w:val="none" w:sz="0" w:space="0" w:color="auto"/>
                  </w:divBdr>
                  <w:divsChild>
                    <w:div w:id="807942906">
                      <w:marLeft w:val="0"/>
                      <w:marRight w:val="0"/>
                      <w:marTop w:val="0"/>
                      <w:marBottom w:val="0"/>
                      <w:divBdr>
                        <w:top w:val="none" w:sz="0" w:space="0" w:color="auto"/>
                        <w:left w:val="none" w:sz="0" w:space="0" w:color="auto"/>
                        <w:bottom w:val="none" w:sz="0" w:space="0" w:color="auto"/>
                        <w:right w:val="none" w:sz="0" w:space="0" w:color="auto"/>
                      </w:divBdr>
                      <w:divsChild>
                        <w:div w:id="807942750">
                          <w:marLeft w:val="0"/>
                          <w:marRight w:val="0"/>
                          <w:marTop w:val="0"/>
                          <w:marBottom w:val="0"/>
                          <w:divBdr>
                            <w:top w:val="none" w:sz="0" w:space="0" w:color="auto"/>
                            <w:left w:val="none" w:sz="0" w:space="0" w:color="auto"/>
                            <w:bottom w:val="none" w:sz="0" w:space="0" w:color="auto"/>
                            <w:right w:val="none" w:sz="0" w:space="0" w:color="auto"/>
                          </w:divBdr>
                          <w:divsChild>
                            <w:div w:id="807943341">
                              <w:marLeft w:val="0"/>
                              <w:marRight w:val="0"/>
                              <w:marTop w:val="0"/>
                              <w:marBottom w:val="0"/>
                              <w:divBdr>
                                <w:top w:val="none" w:sz="0" w:space="0" w:color="auto"/>
                                <w:left w:val="none" w:sz="0" w:space="0" w:color="auto"/>
                                <w:bottom w:val="none" w:sz="0" w:space="0" w:color="auto"/>
                                <w:right w:val="none" w:sz="0" w:space="0" w:color="auto"/>
                              </w:divBdr>
                              <w:divsChild>
                                <w:div w:id="807943069">
                                  <w:marLeft w:val="0"/>
                                  <w:marRight w:val="0"/>
                                  <w:marTop w:val="0"/>
                                  <w:marBottom w:val="0"/>
                                  <w:divBdr>
                                    <w:top w:val="none" w:sz="0" w:space="0" w:color="auto"/>
                                    <w:left w:val="none" w:sz="0" w:space="0" w:color="auto"/>
                                    <w:bottom w:val="none" w:sz="0" w:space="0" w:color="auto"/>
                                    <w:right w:val="none" w:sz="0" w:space="0" w:color="auto"/>
                                  </w:divBdr>
                                  <w:divsChild>
                                    <w:div w:id="807942853">
                                      <w:marLeft w:val="0"/>
                                      <w:marRight w:val="0"/>
                                      <w:marTop w:val="0"/>
                                      <w:marBottom w:val="0"/>
                                      <w:divBdr>
                                        <w:top w:val="none" w:sz="0" w:space="0" w:color="auto"/>
                                        <w:left w:val="none" w:sz="0" w:space="0" w:color="auto"/>
                                        <w:bottom w:val="none" w:sz="0" w:space="0" w:color="auto"/>
                                        <w:right w:val="none" w:sz="0" w:space="0" w:color="auto"/>
                                      </w:divBdr>
                                      <w:divsChild>
                                        <w:div w:id="807942844">
                                          <w:marLeft w:val="0"/>
                                          <w:marRight w:val="0"/>
                                          <w:marTop w:val="0"/>
                                          <w:marBottom w:val="0"/>
                                          <w:divBdr>
                                            <w:top w:val="dotted" w:sz="8" w:space="5" w:color="DDDDDD"/>
                                            <w:left w:val="dotted" w:sz="8" w:space="5" w:color="DDDDDD"/>
                                            <w:bottom w:val="dotted" w:sz="8" w:space="5" w:color="DDDDDD"/>
                                            <w:right w:val="dotted" w:sz="8" w:space="5" w:color="DDDDDD"/>
                                          </w:divBdr>
                                          <w:divsChild>
                                            <w:div w:id="807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69">
      <w:marLeft w:val="0"/>
      <w:marRight w:val="0"/>
      <w:marTop w:val="0"/>
      <w:marBottom w:val="0"/>
      <w:divBdr>
        <w:top w:val="none" w:sz="0" w:space="0" w:color="auto"/>
        <w:left w:val="none" w:sz="0" w:space="0" w:color="auto"/>
        <w:bottom w:val="none" w:sz="0" w:space="0" w:color="auto"/>
        <w:right w:val="none" w:sz="0" w:space="0" w:color="auto"/>
      </w:divBdr>
    </w:div>
    <w:div w:id="807943171">
      <w:marLeft w:val="0"/>
      <w:marRight w:val="0"/>
      <w:marTop w:val="0"/>
      <w:marBottom w:val="0"/>
      <w:divBdr>
        <w:top w:val="none" w:sz="0" w:space="0" w:color="auto"/>
        <w:left w:val="none" w:sz="0" w:space="0" w:color="auto"/>
        <w:bottom w:val="none" w:sz="0" w:space="0" w:color="auto"/>
        <w:right w:val="none" w:sz="0" w:space="0" w:color="auto"/>
      </w:divBdr>
      <w:divsChild>
        <w:div w:id="807942767">
          <w:marLeft w:val="0"/>
          <w:marRight w:val="0"/>
          <w:marTop w:val="0"/>
          <w:marBottom w:val="0"/>
          <w:divBdr>
            <w:top w:val="none" w:sz="0" w:space="0" w:color="auto"/>
            <w:left w:val="none" w:sz="0" w:space="0" w:color="auto"/>
            <w:bottom w:val="none" w:sz="0" w:space="0" w:color="auto"/>
            <w:right w:val="none" w:sz="0" w:space="0" w:color="auto"/>
          </w:divBdr>
          <w:divsChild>
            <w:div w:id="807942870">
              <w:marLeft w:val="0"/>
              <w:marRight w:val="0"/>
              <w:marTop w:val="0"/>
              <w:marBottom w:val="0"/>
              <w:divBdr>
                <w:top w:val="none" w:sz="0" w:space="0" w:color="auto"/>
                <w:left w:val="none" w:sz="0" w:space="0" w:color="auto"/>
                <w:bottom w:val="none" w:sz="0" w:space="0" w:color="auto"/>
                <w:right w:val="none" w:sz="0" w:space="0" w:color="auto"/>
              </w:divBdr>
              <w:divsChild>
                <w:div w:id="807942747">
                  <w:marLeft w:val="0"/>
                  <w:marRight w:val="0"/>
                  <w:marTop w:val="0"/>
                  <w:marBottom w:val="0"/>
                  <w:divBdr>
                    <w:top w:val="none" w:sz="0" w:space="0" w:color="auto"/>
                    <w:left w:val="none" w:sz="0" w:space="0" w:color="auto"/>
                    <w:bottom w:val="none" w:sz="0" w:space="0" w:color="auto"/>
                    <w:right w:val="none" w:sz="0" w:space="0" w:color="auto"/>
                  </w:divBdr>
                  <w:divsChild>
                    <w:div w:id="807943084">
                      <w:marLeft w:val="0"/>
                      <w:marRight w:val="0"/>
                      <w:marTop w:val="0"/>
                      <w:marBottom w:val="0"/>
                      <w:divBdr>
                        <w:top w:val="none" w:sz="0" w:space="0" w:color="auto"/>
                        <w:left w:val="none" w:sz="0" w:space="0" w:color="auto"/>
                        <w:bottom w:val="none" w:sz="0" w:space="0" w:color="auto"/>
                        <w:right w:val="none" w:sz="0" w:space="0" w:color="auto"/>
                      </w:divBdr>
                      <w:divsChild>
                        <w:div w:id="807942866">
                          <w:marLeft w:val="0"/>
                          <w:marRight w:val="0"/>
                          <w:marTop w:val="0"/>
                          <w:marBottom w:val="0"/>
                          <w:divBdr>
                            <w:top w:val="none" w:sz="0" w:space="0" w:color="auto"/>
                            <w:left w:val="none" w:sz="0" w:space="0" w:color="auto"/>
                            <w:bottom w:val="none" w:sz="0" w:space="0" w:color="auto"/>
                            <w:right w:val="none" w:sz="0" w:space="0" w:color="auto"/>
                          </w:divBdr>
                          <w:divsChild>
                            <w:div w:id="807943126">
                              <w:marLeft w:val="0"/>
                              <w:marRight w:val="0"/>
                              <w:marTop w:val="0"/>
                              <w:marBottom w:val="0"/>
                              <w:divBdr>
                                <w:top w:val="none" w:sz="0" w:space="0" w:color="auto"/>
                                <w:left w:val="none" w:sz="0" w:space="0" w:color="auto"/>
                                <w:bottom w:val="none" w:sz="0" w:space="0" w:color="auto"/>
                                <w:right w:val="none" w:sz="0" w:space="0" w:color="auto"/>
                              </w:divBdr>
                              <w:divsChild>
                                <w:div w:id="807942926">
                                  <w:marLeft w:val="0"/>
                                  <w:marRight w:val="0"/>
                                  <w:marTop w:val="0"/>
                                  <w:marBottom w:val="0"/>
                                  <w:divBdr>
                                    <w:top w:val="none" w:sz="0" w:space="0" w:color="auto"/>
                                    <w:left w:val="none" w:sz="0" w:space="0" w:color="auto"/>
                                    <w:bottom w:val="none" w:sz="0" w:space="0" w:color="auto"/>
                                    <w:right w:val="none" w:sz="0" w:space="0" w:color="auto"/>
                                  </w:divBdr>
                                  <w:divsChild>
                                    <w:div w:id="807943456">
                                      <w:marLeft w:val="0"/>
                                      <w:marRight w:val="0"/>
                                      <w:marTop w:val="0"/>
                                      <w:marBottom w:val="0"/>
                                      <w:divBdr>
                                        <w:top w:val="none" w:sz="0" w:space="0" w:color="auto"/>
                                        <w:left w:val="none" w:sz="0" w:space="0" w:color="auto"/>
                                        <w:bottom w:val="none" w:sz="0" w:space="0" w:color="auto"/>
                                        <w:right w:val="none" w:sz="0" w:space="0" w:color="auto"/>
                                      </w:divBdr>
                                      <w:divsChild>
                                        <w:div w:id="807943459">
                                          <w:marLeft w:val="0"/>
                                          <w:marRight w:val="0"/>
                                          <w:marTop w:val="0"/>
                                          <w:marBottom w:val="0"/>
                                          <w:divBdr>
                                            <w:top w:val="dotted" w:sz="6" w:space="4" w:color="DDDDDD"/>
                                            <w:left w:val="dotted" w:sz="6" w:space="4" w:color="DDDDDD"/>
                                            <w:bottom w:val="dotted" w:sz="6" w:space="4" w:color="DDDDDD"/>
                                            <w:right w:val="dotted" w:sz="6" w:space="4" w:color="DDDDDD"/>
                                          </w:divBdr>
                                          <w:divsChild>
                                            <w:div w:id="8079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74">
      <w:marLeft w:val="0"/>
      <w:marRight w:val="0"/>
      <w:marTop w:val="0"/>
      <w:marBottom w:val="0"/>
      <w:divBdr>
        <w:top w:val="none" w:sz="0" w:space="0" w:color="auto"/>
        <w:left w:val="none" w:sz="0" w:space="0" w:color="auto"/>
        <w:bottom w:val="none" w:sz="0" w:space="0" w:color="auto"/>
        <w:right w:val="none" w:sz="0" w:space="0" w:color="auto"/>
      </w:divBdr>
    </w:div>
    <w:div w:id="807943177">
      <w:marLeft w:val="0"/>
      <w:marRight w:val="0"/>
      <w:marTop w:val="0"/>
      <w:marBottom w:val="0"/>
      <w:divBdr>
        <w:top w:val="none" w:sz="0" w:space="0" w:color="auto"/>
        <w:left w:val="none" w:sz="0" w:space="0" w:color="auto"/>
        <w:bottom w:val="none" w:sz="0" w:space="0" w:color="auto"/>
        <w:right w:val="none" w:sz="0" w:space="0" w:color="auto"/>
      </w:divBdr>
    </w:div>
    <w:div w:id="807943180">
      <w:marLeft w:val="0"/>
      <w:marRight w:val="0"/>
      <w:marTop w:val="0"/>
      <w:marBottom w:val="0"/>
      <w:divBdr>
        <w:top w:val="none" w:sz="0" w:space="0" w:color="auto"/>
        <w:left w:val="none" w:sz="0" w:space="0" w:color="auto"/>
        <w:bottom w:val="none" w:sz="0" w:space="0" w:color="auto"/>
        <w:right w:val="none" w:sz="0" w:space="0" w:color="auto"/>
      </w:divBdr>
      <w:divsChild>
        <w:div w:id="807943010">
          <w:marLeft w:val="0"/>
          <w:marRight w:val="0"/>
          <w:marTop w:val="0"/>
          <w:marBottom w:val="0"/>
          <w:divBdr>
            <w:top w:val="none" w:sz="0" w:space="0" w:color="auto"/>
            <w:left w:val="none" w:sz="0" w:space="0" w:color="auto"/>
            <w:bottom w:val="none" w:sz="0" w:space="0" w:color="auto"/>
            <w:right w:val="none" w:sz="0" w:space="0" w:color="auto"/>
          </w:divBdr>
          <w:divsChild>
            <w:div w:id="807942846">
              <w:marLeft w:val="0"/>
              <w:marRight w:val="0"/>
              <w:marTop w:val="0"/>
              <w:marBottom w:val="0"/>
              <w:divBdr>
                <w:top w:val="none" w:sz="0" w:space="0" w:color="auto"/>
                <w:left w:val="none" w:sz="0" w:space="0" w:color="auto"/>
                <w:bottom w:val="none" w:sz="0" w:space="0" w:color="auto"/>
                <w:right w:val="none" w:sz="0" w:space="0" w:color="auto"/>
              </w:divBdr>
              <w:divsChild>
                <w:div w:id="807943200">
                  <w:marLeft w:val="0"/>
                  <w:marRight w:val="0"/>
                  <w:marTop w:val="0"/>
                  <w:marBottom w:val="0"/>
                  <w:divBdr>
                    <w:top w:val="none" w:sz="0" w:space="0" w:color="auto"/>
                    <w:left w:val="none" w:sz="0" w:space="0" w:color="auto"/>
                    <w:bottom w:val="none" w:sz="0" w:space="0" w:color="auto"/>
                    <w:right w:val="none" w:sz="0" w:space="0" w:color="auto"/>
                  </w:divBdr>
                  <w:divsChild>
                    <w:div w:id="807943140">
                      <w:marLeft w:val="0"/>
                      <w:marRight w:val="0"/>
                      <w:marTop w:val="0"/>
                      <w:marBottom w:val="0"/>
                      <w:divBdr>
                        <w:top w:val="none" w:sz="0" w:space="0" w:color="auto"/>
                        <w:left w:val="none" w:sz="0" w:space="0" w:color="auto"/>
                        <w:bottom w:val="none" w:sz="0" w:space="0" w:color="auto"/>
                        <w:right w:val="none" w:sz="0" w:space="0" w:color="auto"/>
                      </w:divBdr>
                      <w:divsChild>
                        <w:div w:id="807943150">
                          <w:marLeft w:val="0"/>
                          <w:marRight w:val="0"/>
                          <w:marTop w:val="0"/>
                          <w:marBottom w:val="0"/>
                          <w:divBdr>
                            <w:top w:val="none" w:sz="0" w:space="0" w:color="auto"/>
                            <w:left w:val="none" w:sz="0" w:space="0" w:color="auto"/>
                            <w:bottom w:val="none" w:sz="0" w:space="0" w:color="auto"/>
                            <w:right w:val="none" w:sz="0" w:space="0" w:color="auto"/>
                          </w:divBdr>
                          <w:divsChild>
                            <w:div w:id="807943370">
                              <w:marLeft w:val="0"/>
                              <w:marRight w:val="0"/>
                              <w:marTop w:val="0"/>
                              <w:marBottom w:val="0"/>
                              <w:divBdr>
                                <w:top w:val="none" w:sz="0" w:space="0" w:color="auto"/>
                                <w:left w:val="none" w:sz="0" w:space="0" w:color="auto"/>
                                <w:bottom w:val="none" w:sz="0" w:space="0" w:color="auto"/>
                                <w:right w:val="none" w:sz="0" w:space="0" w:color="auto"/>
                              </w:divBdr>
                              <w:divsChild>
                                <w:div w:id="807943109">
                                  <w:marLeft w:val="0"/>
                                  <w:marRight w:val="0"/>
                                  <w:marTop w:val="0"/>
                                  <w:marBottom w:val="0"/>
                                  <w:divBdr>
                                    <w:top w:val="none" w:sz="0" w:space="0" w:color="auto"/>
                                    <w:left w:val="none" w:sz="0" w:space="0" w:color="auto"/>
                                    <w:bottom w:val="none" w:sz="0" w:space="0" w:color="auto"/>
                                    <w:right w:val="none" w:sz="0" w:space="0" w:color="auto"/>
                                  </w:divBdr>
                                  <w:divsChild>
                                    <w:div w:id="807942920">
                                      <w:marLeft w:val="0"/>
                                      <w:marRight w:val="0"/>
                                      <w:marTop w:val="0"/>
                                      <w:marBottom w:val="0"/>
                                      <w:divBdr>
                                        <w:top w:val="none" w:sz="0" w:space="0" w:color="auto"/>
                                        <w:left w:val="none" w:sz="0" w:space="0" w:color="auto"/>
                                        <w:bottom w:val="none" w:sz="0" w:space="0" w:color="auto"/>
                                        <w:right w:val="none" w:sz="0" w:space="0" w:color="auto"/>
                                      </w:divBdr>
                                      <w:divsChild>
                                        <w:div w:id="807943272">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84">
      <w:marLeft w:val="0"/>
      <w:marRight w:val="0"/>
      <w:marTop w:val="0"/>
      <w:marBottom w:val="0"/>
      <w:divBdr>
        <w:top w:val="none" w:sz="0" w:space="0" w:color="auto"/>
        <w:left w:val="none" w:sz="0" w:space="0" w:color="auto"/>
        <w:bottom w:val="none" w:sz="0" w:space="0" w:color="auto"/>
        <w:right w:val="none" w:sz="0" w:space="0" w:color="auto"/>
      </w:divBdr>
      <w:divsChild>
        <w:div w:id="807943321">
          <w:marLeft w:val="0"/>
          <w:marRight w:val="0"/>
          <w:marTop w:val="0"/>
          <w:marBottom w:val="0"/>
          <w:divBdr>
            <w:top w:val="none" w:sz="0" w:space="0" w:color="auto"/>
            <w:left w:val="none" w:sz="0" w:space="0" w:color="auto"/>
            <w:bottom w:val="none" w:sz="0" w:space="0" w:color="auto"/>
            <w:right w:val="none" w:sz="0" w:space="0" w:color="auto"/>
          </w:divBdr>
          <w:divsChild>
            <w:div w:id="807942760">
              <w:marLeft w:val="0"/>
              <w:marRight w:val="0"/>
              <w:marTop w:val="0"/>
              <w:marBottom w:val="0"/>
              <w:divBdr>
                <w:top w:val="none" w:sz="0" w:space="0" w:color="auto"/>
                <w:left w:val="none" w:sz="0" w:space="0" w:color="auto"/>
                <w:bottom w:val="none" w:sz="0" w:space="0" w:color="auto"/>
                <w:right w:val="none" w:sz="0" w:space="0" w:color="auto"/>
              </w:divBdr>
              <w:divsChild>
                <w:div w:id="807943251">
                  <w:marLeft w:val="0"/>
                  <w:marRight w:val="0"/>
                  <w:marTop w:val="0"/>
                  <w:marBottom w:val="0"/>
                  <w:divBdr>
                    <w:top w:val="none" w:sz="0" w:space="0" w:color="auto"/>
                    <w:left w:val="none" w:sz="0" w:space="0" w:color="auto"/>
                    <w:bottom w:val="none" w:sz="0" w:space="0" w:color="auto"/>
                    <w:right w:val="none" w:sz="0" w:space="0" w:color="auto"/>
                  </w:divBdr>
                  <w:divsChild>
                    <w:div w:id="807942783">
                      <w:marLeft w:val="0"/>
                      <w:marRight w:val="0"/>
                      <w:marTop w:val="0"/>
                      <w:marBottom w:val="0"/>
                      <w:divBdr>
                        <w:top w:val="none" w:sz="0" w:space="0" w:color="auto"/>
                        <w:left w:val="none" w:sz="0" w:space="0" w:color="auto"/>
                        <w:bottom w:val="none" w:sz="0" w:space="0" w:color="auto"/>
                        <w:right w:val="none" w:sz="0" w:space="0" w:color="auto"/>
                      </w:divBdr>
                      <w:divsChild>
                        <w:div w:id="807943024">
                          <w:marLeft w:val="0"/>
                          <w:marRight w:val="0"/>
                          <w:marTop w:val="0"/>
                          <w:marBottom w:val="0"/>
                          <w:divBdr>
                            <w:top w:val="none" w:sz="0" w:space="0" w:color="auto"/>
                            <w:left w:val="none" w:sz="0" w:space="0" w:color="auto"/>
                            <w:bottom w:val="none" w:sz="0" w:space="0" w:color="auto"/>
                            <w:right w:val="none" w:sz="0" w:space="0" w:color="auto"/>
                          </w:divBdr>
                          <w:divsChild>
                            <w:div w:id="807943455">
                              <w:marLeft w:val="0"/>
                              <w:marRight w:val="0"/>
                              <w:marTop w:val="0"/>
                              <w:marBottom w:val="0"/>
                              <w:divBdr>
                                <w:top w:val="none" w:sz="0" w:space="0" w:color="auto"/>
                                <w:left w:val="none" w:sz="0" w:space="0" w:color="auto"/>
                                <w:bottom w:val="none" w:sz="0" w:space="0" w:color="auto"/>
                                <w:right w:val="none" w:sz="0" w:space="0" w:color="auto"/>
                              </w:divBdr>
                              <w:divsChild>
                                <w:div w:id="807943170">
                                  <w:marLeft w:val="0"/>
                                  <w:marRight w:val="0"/>
                                  <w:marTop w:val="0"/>
                                  <w:marBottom w:val="0"/>
                                  <w:divBdr>
                                    <w:top w:val="none" w:sz="0" w:space="0" w:color="auto"/>
                                    <w:left w:val="none" w:sz="0" w:space="0" w:color="auto"/>
                                    <w:bottom w:val="none" w:sz="0" w:space="0" w:color="auto"/>
                                    <w:right w:val="none" w:sz="0" w:space="0" w:color="auto"/>
                                  </w:divBdr>
                                  <w:divsChild>
                                    <w:div w:id="807943357">
                                      <w:marLeft w:val="0"/>
                                      <w:marRight w:val="0"/>
                                      <w:marTop w:val="0"/>
                                      <w:marBottom w:val="0"/>
                                      <w:divBdr>
                                        <w:top w:val="none" w:sz="0" w:space="0" w:color="auto"/>
                                        <w:left w:val="none" w:sz="0" w:space="0" w:color="auto"/>
                                        <w:bottom w:val="none" w:sz="0" w:space="0" w:color="auto"/>
                                        <w:right w:val="none" w:sz="0" w:space="0" w:color="auto"/>
                                      </w:divBdr>
                                      <w:divsChild>
                                        <w:div w:id="807943115">
                                          <w:marLeft w:val="0"/>
                                          <w:marRight w:val="0"/>
                                          <w:marTop w:val="0"/>
                                          <w:marBottom w:val="0"/>
                                          <w:divBdr>
                                            <w:top w:val="dotted" w:sz="6" w:space="4" w:color="DDDDDD"/>
                                            <w:left w:val="dotted" w:sz="6" w:space="4" w:color="DDDDDD"/>
                                            <w:bottom w:val="dotted" w:sz="6" w:space="4" w:color="DDDDDD"/>
                                            <w:right w:val="dotted" w:sz="6" w:space="4" w:color="DDDDDD"/>
                                          </w:divBdr>
                                          <w:divsChild>
                                            <w:div w:id="807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92">
      <w:marLeft w:val="0"/>
      <w:marRight w:val="0"/>
      <w:marTop w:val="0"/>
      <w:marBottom w:val="0"/>
      <w:divBdr>
        <w:top w:val="none" w:sz="0" w:space="0" w:color="auto"/>
        <w:left w:val="none" w:sz="0" w:space="0" w:color="auto"/>
        <w:bottom w:val="none" w:sz="0" w:space="0" w:color="auto"/>
        <w:right w:val="none" w:sz="0" w:space="0" w:color="auto"/>
      </w:divBdr>
    </w:div>
    <w:div w:id="807943193">
      <w:marLeft w:val="0"/>
      <w:marRight w:val="0"/>
      <w:marTop w:val="0"/>
      <w:marBottom w:val="0"/>
      <w:divBdr>
        <w:top w:val="none" w:sz="0" w:space="0" w:color="auto"/>
        <w:left w:val="none" w:sz="0" w:space="0" w:color="auto"/>
        <w:bottom w:val="none" w:sz="0" w:space="0" w:color="auto"/>
        <w:right w:val="none" w:sz="0" w:space="0" w:color="auto"/>
      </w:divBdr>
      <w:divsChild>
        <w:div w:id="807942935">
          <w:marLeft w:val="0"/>
          <w:marRight w:val="0"/>
          <w:marTop w:val="0"/>
          <w:marBottom w:val="0"/>
          <w:divBdr>
            <w:top w:val="none" w:sz="0" w:space="0" w:color="auto"/>
            <w:left w:val="none" w:sz="0" w:space="0" w:color="auto"/>
            <w:bottom w:val="none" w:sz="0" w:space="0" w:color="auto"/>
            <w:right w:val="none" w:sz="0" w:space="0" w:color="auto"/>
          </w:divBdr>
          <w:divsChild>
            <w:div w:id="807943072">
              <w:marLeft w:val="0"/>
              <w:marRight w:val="0"/>
              <w:marTop w:val="0"/>
              <w:marBottom w:val="0"/>
              <w:divBdr>
                <w:top w:val="none" w:sz="0" w:space="0" w:color="auto"/>
                <w:left w:val="none" w:sz="0" w:space="0" w:color="auto"/>
                <w:bottom w:val="none" w:sz="0" w:space="0" w:color="auto"/>
                <w:right w:val="none" w:sz="0" w:space="0" w:color="auto"/>
              </w:divBdr>
              <w:divsChild>
                <w:div w:id="807943417">
                  <w:marLeft w:val="0"/>
                  <w:marRight w:val="0"/>
                  <w:marTop w:val="0"/>
                  <w:marBottom w:val="0"/>
                  <w:divBdr>
                    <w:top w:val="none" w:sz="0" w:space="0" w:color="auto"/>
                    <w:left w:val="none" w:sz="0" w:space="0" w:color="auto"/>
                    <w:bottom w:val="none" w:sz="0" w:space="0" w:color="auto"/>
                    <w:right w:val="none" w:sz="0" w:space="0" w:color="auto"/>
                  </w:divBdr>
                  <w:divsChild>
                    <w:div w:id="807942757">
                      <w:marLeft w:val="0"/>
                      <w:marRight w:val="0"/>
                      <w:marTop w:val="0"/>
                      <w:marBottom w:val="0"/>
                      <w:divBdr>
                        <w:top w:val="none" w:sz="0" w:space="0" w:color="auto"/>
                        <w:left w:val="none" w:sz="0" w:space="0" w:color="auto"/>
                        <w:bottom w:val="none" w:sz="0" w:space="0" w:color="auto"/>
                        <w:right w:val="none" w:sz="0" w:space="0" w:color="auto"/>
                      </w:divBdr>
                      <w:divsChild>
                        <w:div w:id="807943042">
                          <w:marLeft w:val="0"/>
                          <w:marRight w:val="0"/>
                          <w:marTop w:val="0"/>
                          <w:marBottom w:val="0"/>
                          <w:divBdr>
                            <w:top w:val="none" w:sz="0" w:space="0" w:color="auto"/>
                            <w:left w:val="none" w:sz="0" w:space="0" w:color="auto"/>
                            <w:bottom w:val="none" w:sz="0" w:space="0" w:color="auto"/>
                            <w:right w:val="none" w:sz="0" w:space="0" w:color="auto"/>
                          </w:divBdr>
                          <w:divsChild>
                            <w:div w:id="807943380">
                              <w:marLeft w:val="0"/>
                              <w:marRight w:val="0"/>
                              <w:marTop w:val="0"/>
                              <w:marBottom w:val="0"/>
                              <w:divBdr>
                                <w:top w:val="none" w:sz="0" w:space="0" w:color="auto"/>
                                <w:left w:val="none" w:sz="0" w:space="0" w:color="auto"/>
                                <w:bottom w:val="none" w:sz="0" w:space="0" w:color="auto"/>
                                <w:right w:val="none" w:sz="0" w:space="0" w:color="auto"/>
                              </w:divBdr>
                              <w:divsChild>
                                <w:div w:id="807942824">
                                  <w:marLeft w:val="0"/>
                                  <w:marRight w:val="0"/>
                                  <w:marTop w:val="0"/>
                                  <w:marBottom w:val="0"/>
                                  <w:divBdr>
                                    <w:top w:val="none" w:sz="0" w:space="0" w:color="auto"/>
                                    <w:left w:val="none" w:sz="0" w:space="0" w:color="auto"/>
                                    <w:bottom w:val="none" w:sz="0" w:space="0" w:color="auto"/>
                                    <w:right w:val="none" w:sz="0" w:space="0" w:color="auto"/>
                                  </w:divBdr>
                                  <w:divsChild>
                                    <w:div w:id="807942852">
                                      <w:marLeft w:val="0"/>
                                      <w:marRight w:val="0"/>
                                      <w:marTop w:val="0"/>
                                      <w:marBottom w:val="0"/>
                                      <w:divBdr>
                                        <w:top w:val="none" w:sz="0" w:space="0" w:color="auto"/>
                                        <w:left w:val="none" w:sz="0" w:space="0" w:color="auto"/>
                                        <w:bottom w:val="none" w:sz="0" w:space="0" w:color="auto"/>
                                        <w:right w:val="none" w:sz="0" w:space="0" w:color="auto"/>
                                      </w:divBdr>
                                      <w:divsChild>
                                        <w:div w:id="807943326">
                                          <w:marLeft w:val="0"/>
                                          <w:marRight w:val="0"/>
                                          <w:marTop w:val="0"/>
                                          <w:marBottom w:val="0"/>
                                          <w:divBdr>
                                            <w:top w:val="dotted" w:sz="6" w:space="4" w:color="DDDDDD"/>
                                            <w:left w:val="dotted" w:sz="6" w:space="4" w:color="DDDDDD"/>
                                            <w:bottom w:val="dotted" w:sz="6" w:space="4" w:color="DDDDDD"/>
                                            <w:right w:val="dotted" w:sz="6" w:space="4" w:color="DDDDDD"/>
                                          </w:divBdr>
                                          <w:divsChild>
                                            <w:div w:id="8079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97">
      <w:marLeft w:val="0"/>
      <w:marRight w:val="0"/>
      <w:marTop w:val="0"/>
      <w:marBottom w:val="0"/>
      <w:divBdr>
        <w:top w:val="none" w:sz="0" w:space="0" w:color="auto"/>
        <w:left w:val="none" w:sz="0" w:space="0" w:color="auto"/>
        <w:bottom w:val="none" w:sz="0" w:space="0" w:color="auto"/>
        <w:right w:val="none" w:sz="0" w:space="0" w:color="auto"/>
      </w:divBdr>
    </w:div>
    <w:div w:id="807943207">
      <w:marLeft w:val="0"/>
      <w:marRight w:val="0"/>
      <w:marTop w:val="0"/>
      <w:marBottom w:val="0"/>
      <w:divBdr>
        <w:top w:val="none" w:sz="0" w:space="0" w:color="auto"/>
        <w:left w:val="none" w:sz="0" w:space="0" w:color="auto"/>
        <w:bottom w:val="none" w:sz="0" w:space="0" w:color="auto"/>
        <w:right w:val="none" w:sz="0" w:space="0" w:color="auto"/>
      </w:divBdr>
    </w:div>
    <w:div w:id="807943208">
      <w:marLeft w:val="0"/>
      <w:marRight w:val="0"/>
      <w:marTop w:val="0"/>
      <w:marBottom w:val="0"/>
      <w:divBdr>
        <w:top w:val="none" w:sz="0" w:space="0" w:color="auto"/>
        <w:left w:val="none" w:sz="0" w:space="0" w:color="auto"/>
        <w:bottom w:val="none" w:sz="0" w:space="0" w:color="auto"/>
        <w:right w:val="none" w:sz="0" w:space="0" w:color="auto"/>
      </w:divBdr>
      <w:divsChild>
        <w:div w:id="807943356">
          <w:marLeft w:val="0"/>
          <w:marRight w:val="0"/>
          <w:marTop w:val="0"/>
          <w:marBottom w:val="0"/>
          <w:divBdr>
            <w:top w:val="none" w:sz="0" w:space="0" w:color="auto"/>
            <w:left w:val="none" w:sz="0" w:space="0" w:color="auto"/>
            <w:bottom w:val="none" w:sz="0" w:space="0" w:color="auto"/>
            <w:right w:val="none" w:sz="0" w:space="0" w:color="auto"/>
          </w:divBdr>
          <w:divsChild>
            <w:div w:id="8079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10">
      <w:marLeft w:val="0"/>
      <w:marRight w:val="0"/>
      <w:marTop w:val="0"/>
      <w:marBottom w:val="0"/>
      <w:divBdr>
        <w:top w:val="none" w:sz="0" w:space="0" w:color="auto"/>
        <w:left w:val="none" w:sz="0" w:space="0" w:color="auto"/>
        <w:bottom w:val="none" w:sz="0" w:space="0" w:color="auto"/>
        <w:right w:val="none" w:sz="0" w:space="0" w:color="auto"/>
      </w:divBdr>
      <w:divsChild>
        <w:div w:id="807943275">
          <w:marLeft w:val="0"/>
          <w:marRight w:val="0"/>
          <w:marTop w:val="0"/>
          <w:marBottom w:val="0"/>
          <w:divBdr>
            <w:top w:val="none" w:sz="0" w:space="0" w:color="auto"/>
            <w:left w:val="none" w:sz="0" w:space="0" w:color="auto"/>
            <w:bottom w:val="none" w:sz="0" w:space="0" w:color="auto"/>
            <w:right w:val="none" w:sz="0" w:space="0" w:color="auto"/>
          </w:divBdr>
          <w:divsChild>
            <w:div w:id="807943167">
              <w:marLeft w:val="0"/>
              <w:marRight w:val="0"/>
              <w:marTop w:val="0"/>
              <w:marBottom w:val="0"/>
              <w:divBdr>
                <w:top w:val="none" w:sz="0" w:space="0" w:color="auto"/>
                <w:left w:val="none" w:sz="0" w:space="0" w:color="auto"/>
                <w:bottom w:val="none" w:sz="0" w:space="0" w:color="auto"/>
                <w:right w:val="none" w:sz="0" w:space="0" w:color="auto"/>
              </w:divBdr>
              <w:divsChild>
                <w:div w:id="807942914">
                  <w:marLeft w:val="0"/>
                  <w:marRight w:val="0"/>
                  <w:marTop w:val="0"/>
                  <w:marBottom w:val="0"/>
                  <w:divBdr>
                    <w:top w:val="none" w:sz="0" w:space="0" w:color="auto"/>
                    <w:left w:val="none" w:sz="0" w:space="0" w:color="auto"/>
                    <w:bottom w:val="none" w:sz="0" w:space="0" w:color="auto"/>
                    <w:right w:val="none" w:sz="0" w:space="0" w:color="auto"/>
                  </w:divBdr>
                  <w:divsChild>
                    <w:div w:id="807943214">
                      <w:marLeft w:val="0"/>
                      <w:marRight w:val="0"/>
                      <w:marTop w:val="0"/>
                      <w:marBottom w:val="0"/>
                      <w:divBdr>
                        <w:top w:val="none" w:sz="0" w:space="0" w:color="auto"/>
                        <w:left w:val="none" w:sz="0" w:space="0" w:color="auto"/>
                        <w:bottom w:val="none" w:sz="0" w:space="0" w:color="auto"/>
                        <w:right w:val="none" w:sz="0" w:space="0" w:color="auto"/>
                      </w:divBdr>
                      <w:divsChild>
                        <w:div w:id="807943265">
                          <w:marLeft w:val="0"/>
                          <w:marRight w:val="0"/>
                          <w:marTop w:val="0"/>
                          <w:marBottom w:val="0"/>
                          <w:divBdr>
                            <w:top w:val="none" w:sz="0" w:space="0" w:color="auto"/>
                            <w:left w:val="none" w:sz="0" w:space="0" w:color="auto"/>
                            <w:bottom w:val="none" w:sz="0" w:space="0" w:color="auto"/>
                            <w:right w:val="none" w:sz="0" w:space="0" w:color="auto"/>
                          </w:divBdr>
                          <w:divsChild>
                            <w:div w:id="807943029">
                              <w:marLeft w:val="0"/>
                              <w:marRight w:val="0"/>
                              <w:marTop w:val="0"/>
                              <w:marBottom w:val="0"/>
                              <w:divBdr>
                                <w:top w:val="none" w:sz="0" w:space="0" w:color="auto"/>
                                <w:left w:val="none" w:sz="0" w:space="0" w:color="auto"/>
                                <w:bottom w:val="none" w:sz="0" w:space="0" w:color="auto"/>
                                <w:right w:val="none" w:sz="0" w:space="0" w:color="auto"/>
                              </w:divBdr>
                              <w:divsChild>
                                <w:div w:id="807942770">
                                  <w:marLeft w:val="0"/>
                                  <w:marRight w:val="0"/>
                                  <w:marTop w:val="0"/>
                                  <w:marBottom w:val="0"/>
                                  <w:divBdr>
                                    <w:top w:val="none" w:sz="0" w:space="0" w:color="auto"/>
                                    <w:left w:val="none" w:sz="0" w:space="0" w:color="auto"/>
                                    <w:bottom w:val="none" w:sz="0" w:space="0" w:color="auto"/>
                                    <w:right w:val="none" w:sz="0" w:space="0" w:color="auto"/>
                                  </w:divBdr>
                                  <w:divsChild>
                                    <w:div w:id="807943287">
                                      <w:marLeft w:val="0"/>
                                      <w:marRight w:val="0"/>
                                      <w:marTop w:val="0"/>
                                      <w:marBottom w:val="0"/>
                                      <w:divBdr>
                                        <w:top w:val="none" w:sz="0" w:space="0" w:color="auto"/>
                                        <w:left w:val="none" w:sz="0" w:space="0" w:color="auto"/>
                                        <w:bottom w:val="none" w:sz="0" w:space="0" w:color="auto"/>
                                        <w:right w:val="none" w:sz="0" w:space="0" w:color="auto"/>
                                      </w:divBdr>
                                      <w:divsChild>
                                        <w:div w:id="807942822">
                                          <w:marLeft w:val="0"/>
                                          <w:marRight w:val="0"/>
                                          <w:marTop w:val="0"/>
                                          <w:marBottom w:val="0"/>
                                          <w:divBdr>
                                            <w:top w:val="dotted" w:sz="6" w:space="4" w:color="DDDDDD"/>
                                            <w:left w:val="dotted" w:sz="6" w:space="4" w:color="DDDDDD"/>
                                            <w:bottom w:val="dotted" w:sz="6" w:space="4" w:color="DDDDDD"/>
                                            <w:right w:val="dotted" w:sz="6" w:space="4" w:color="DDDDDD"/>
                                          </w:divBdr>
                                          <w:divsChild>
                                            <w:div w:id="8079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13">
      <w:marLeft w:val="0"/>
      <w:marRight w:val="0"/>
      <w:marTop w:val="0"/>
      <w:marBottom w:val="0"/>
      <w:divBdr>
        <w:top w:val="none" w:sz="0" w:space="0" w:color="auto"/>
        <w:left w:val="none" w:sz="0" w:space="0" w:color="auto"/>
        <w:bottom w:val="none" w:sz="0" w:space="0" w:color="auto"/>
        <w:right w:val="none" w:sz="0" w:space="0" w:color="auto"/>
      </w:divBdr>
    </w:div>
    <w:div w:id="807943218">
      <w:marLeft w:val="0"/>
      <w:marRight w:val="0"/>
      <w:marTop w:val="0"/>
      <w:marBottom w:val="0"/>
      <w:divBdr>
        <w:top w:val="none" w:sz="0" w:space="0" w:color="auto"/>
        <w:left w:val="none" w:sz="0" w:space="0" w:color="auto"/>
        <w:bottom w:val="none" w:sz="0" w:space="0" w:color="auto"/>
        <w:right w:val="none" w:sz="0" w:space="0" w:color="auto"/>
      </w:divBdr>
    </w:div>
    <w:div w:id="807943224">
      <w:marLeft w:val="0"/>
      <w:marRight w:val="0"/>
      <w:marTop w:val="0"/>
      <w:marBottom w:val="0"/>
      <w:divBdr>
        <w:top w:val="none" w:sz="0" w:space="0" w:color="auto"/>
        <w:left w:val="none" w:sz="0" w:space="0" w:color="auto"/>
        <w:bottom w:val="none" w:sz="0" w:space="0" w:color="auto"/>
        <w:right w:val="none" w:sz="0" w:space="0" w:color="auto"/>
      </w:divBdr>
    </w:div>
    <w:div w:id="807943225">
      <w:marLeft w:val="0"/>
      <w:marRight w:val="0"/>
      <w:marTop w:val="0"/>
      <w:marBottom w:val="0"/>
      <w:divBdr>
        <w:top w:val="none" w:sz="0" w:space="0" w:color="auto"/>
        <w:left w:val="none" w:sz="0" w:space="0" w:color="auto"/>
        <w:bottom w:val="none" w:sz="0" w:space="0" w:color="auto"/>
        <w:right w:val="none" w:sz="0" w:space="0" w:color="auto"/>
      </w:divBdr>
    </w:div>
    <w:div w:id="807943227">
      <w:marLeft w:val="0"/>
      <w:marRight w:val="0"/>
      <w:marTop w:val="0"/>
      <w:marBottom w:val="0"/>
      <w:divBdr>
        <w:top w:val="none" w:sz="0" w:space="0" w:color="auto"/>
        <w:left w:val="none" w:sz="0" w:space="0" w:color="auto"/>
        <w:bottom w:val="none" w:sz="0" w:space="0" w:color="auto"/>
        <w:right w:val="none" w:sz="0" w:space="0" w:color="auto"/>
      </w:divBdr>
    </w:div>
    <w:div w:id="807943228">
      <w:marLeft w:val="0"/>
      <w:marRight w:val="0"/>
      <w:marTop w:val="0"/>
      <w:marBottom w:val="0"/>
      <w:divBdr>
        <w:top w:val="none" w:sz="0" w:space="0" w:color="auto"/>
        <w:left w:val="none" w:sz="0" w:space="0" w:color="auto"/>
        <w:bottom w:val="none" w:sz="0" w:space="0" w:color="auto"/>
        <w:right w:val="none" w:sz="0" w:space="0" w:color="auto"/>
      </w:divBdr>
    </w:div>
    <w:div w:id="807943231">
      <w:marLeft w:val="0"/>
      <w:marRight w:val="0"/>
      <w:marTop w:val="0"/>
      <w:marBottom w:val="0"/>
      <w:divBdr>
        <w:top w:val="none" w:sz="0" w:space="0" w:color="auto"/>
        <w:left w:val="none" w:sz="0" w:space="0" w:color="auto"/>
        <w:bottom w:val="none" w:sz="0" w:space="0" w:color="auto"/>
        <w:right w:val="none" w:sz="0" w:space="0" w:color="auto"/>
      </w:divBdr>
    </w:div>
    <w:div w:id="807943232">
      <w:marLeft w:val="0"/>
      <w:marRight w:val="0"/>
      <w:marTop w:val="0"/>
      <w:marBottom w:val="0"/>
      <w:divBdr>
        <w:top w:val="none" w:sz="0" w:space="0" w:color="auto"/>
        <w:left w:val="none" w:sz="0" w:space="0" w:color="auto"/>
        <w:bottom w:val="none" w:sz="0" w:space="0" w:color="auto"/>
        <w:right w:val="none" w:sz="0" w:space="0" w:color="auto"/>
      </w:divBdr>
      <w:divsChild>
        <w:div w:id="807943449">
          <w:marLeft w:val="0"/>
          <w:marRight w:val="0"/>
          <w:marTop w:val="0"/>
          <w:marBottom w:val="0"/>
          <w:divBdr>
            <w:top w:val="none" w:sz="0" w:space="0" w:color="auto"/>
            <w:left w:val="none" w:sz="0" w:space="0" w:color="auto"/>
            <w:bottom w:val="none" w:sz="0" w:space="0" w:color="auto"/>
            <w:right w:val="none" w:sz="0" w:space="0" w:color="auto"/>
          </w:divBdr>
          <w:divsChild>
            <w:div w:id="807942883">
              <w:marLeft w:val="0"/>
              <w:marRight w:val="0"/>
              <w:marTop w:val="0"/>
              <w:marBottom w:val="0"/>
              <w:divBdr>
                <w:top w:val="none" w:sz="0" w:space="0" w:color="auto"/>
                <w:left w:val="none" w:sz="0" w:space="0" w:color="auto"/>
                <w:bottom w:val="none" w:sz="0" w:space="0" w:color="auto"/>
                <w:right w:val="none" w:sz="0" w:space="0" w:color="auto"/>
              </w:divBdr>
              <w:divsChild>
                <w:div w:id="807943324">
                  <w:marLeft w:val="0"/>
                  <w:marRight w:val="0"/>
                  <w:marTop w:val="0"/>
                  <w:marBottom w:val="0"/>
                  <w:divBdr>
                    <w:top w:val="none" w:sz="0" w:space="0" w:color="auto"/>
                    <w:left w:val="none" w:sz="0" w:space="0" w:color="auto"/>
                    <w:bottom w:val="none" w:sz="0" w:space="0" w:color="auto"/>
                    <w:right w:val="none" w:sz="0" w:space="0" w:color="auto"/>
                  </w:divBdr>
                  <w:divsChild>
                    <w:div w:id="807943196">
                      <w:marLeft w:val="0"/>
                      <w:marRight w:val="0"/>
                      <w:marTop w:val="0"/>
                      <w:marBottom w:val="0"/>
                      <w:divBdr>
                        <w:top w:val="none" w:sz="0" w:space="0" w:color="auto"/>
                        <w:left w:val="none" w:sz="0" w:space="0" w:color="auto"/>
                        <w:bottom w:val="none" w:sz="0" w:space="0" w:color="auto"/>
                        <w:right w:val="none" w:sz="0" w:space="0" w:color="auto"/>
                      </w:divBdr>
                      <w:divsChild>
                        <w:div w:id="807943222">
                          <w:marLeft w:val="0"/>
                          <w:marRight w:val="0"/>
                          <w:marTop w:val="0"/>
                          <w:marBottom w:val="0"/>
                          <w:divBdr>
                            <w:top w:val="none" w:sz="0" w:space="0" w:color="auto"/>
                            <w:left w:val="none" w:sz="0" w:space="0" w:color="auto"/>
                            <w:bottom w:val="none" w:sz="0" w:space="0" w:color="auto"/>
                            <w:right w:val="none" w:sz="0" w:space="0" w:color="auto"/>
                          </w:divBdr>
                          <w:divsChild>
                            <w:div w:id="807942825">
                              <w:marLeft w:val="0"/>
                              <w:marRight w:val="0"/>
                              <w:marTop w:val="0"/>
                              <w:marBottom w:val="0"/>
                              <w:divBdr>
                                <w:top w:val="none" w:sz="0" w:space="0" w:color="auto"/>
                                <w:left w:val="none" w:sz="0" w:space="0" w:color="auto"/>
                                <w:bottom w:val="none" w:sz="0" w:space="0" w:color="auto"/>
                                <w:right w:val="none" w:sz="0" w:space="0" w:color="auto"/>
                              </w:divBdr>
                              <w:divsChild>
                                <w:div w:id="807943101">
                                  <w:marLeft w:val="0"/>
                                  <w:marRight w:val="0"/>
                                  <w:marTop w:val="0"/>
                                  <w:marBottom w:val="0"/>
                                  <w:divBdr>
                                    <w:top w:val="none" w:sz="0" w:space="0" w:color="auto"/>
                                    <w:left w:val="none" w:sz="0" w:space="0" w:color="auto"/>
                                    <w:bottom w:val="none" w:sz="0" w:space="0" w:color="auto"/>
                                    <w:right w:val="none" w:sz="0" w:space="0" w:color="auto"/>
                                  </w:divBdr>
                                  <w:divsChild>
                                    <w:div w:id="807943346">
                                      <w:marLeft w:val="0"/>
                                      <w:marRight w:val="0"/>
                                      <w:marTop w:val="0"/>
                                      <w:marBottom w:val="0"/>
                                      <w:divBdr>
                                        <w:top w:val="none" w:sz="0" w:space="0" w:color="auto"/>
                                        <w:left w:val="none" w:sz="0" w:space="0" w:color="auto"/>
                                        <w:bottom w:val="none" w:sz="0" w:space="0" w:color="auto"/>
                                        <w:right w:val="none" w:sz="0" w:space="0" w:color="auto"/>
                                      </w:divBdr>
                                      <w:divsChild>
                                        <w:div w:id="807943133">
                                          <w:marLeft w:val="0"/>
                                          <w:marRight w:val="0"/>
                                          <w:marTop w:val="0"/>
                                          <w:marBottom w:val="0"/>
                                          <w:divBdr>
                                            <w:top w:val="dotted" w:sz="8" w:space="5" w:color="DDDDDD"/>
                                            <w:left w:val="dotted" w:sz="8" w:space="5" w:color="DDDDDD"/>
                                            <w:bottom w:val="dotted" w:sz="8" w:space="5" w:color="DDDDDD"/>
                                            <w:right w:val="dotted" w:sz="8" w:space="5" w:color="DDDDDD"/>
                                          </w:divBdr>
                                          <w:divsChild>
                                            <w:div w:id="807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39">
      <w:marLeft w:val="0"/>
      <w:marRight w:val="0"/>
      <w:marTop w:val="0"/>
      <w:marBottom w:val="0"/>
      <w:divBdr>
        <w:top w:val="none" w:sz="0" w:space="0" w:color="auto"/>
        <w:left w:val="none" w:sz="0" w:space="0" w:color="auto"/>
        <w:bottom w:val="none" w:sz="0" w:space="0" w:color="auto"/>
        <w:right w:val="none" w:sz="0" w:space="0" w:color="auto"/>
      </w:divBdr>
    </w:div>
    <w:div w:id="807943241">
      <w:marLeft w:val="0"/>
      <w:marRight w:val="0"/>
      <w:marTop w:val="0"/>
      <w:marBottom w:val="0"/>
      <w:divBdr>
        <w:top w:val="none" w:sz="0" w:space="0" w:color="auto"/>
        <w:left w:val="none" w:sz="0" w:space="0" w:color="auto"/>
        <w:bottom w:val="none" w:sz="0" w:space="0" w:color="auto"/>
        <w:right w:val="none" w:sz="0" w:space="0" w:color="auto"/>
      </w:divBdr>
    </w:div>
    <w:div w:id="807943248">
      <w:marLeft w:val="0"/>
      <w:marRight w:val="0"/>
      <w:marTop w:val="0"/>
      <w:marBottom w:val="0"/>
      <w:divBdr>
        <w:top w:val="none" w:sz="0" w:space="0" w:color="auto"/>
        <w:left w:val="none" w:sz="0" w:space="0" w:color="auto"/>
        <w:bottom w:val="none" w:sz="0" w:space="0" w:color="auto"/>
        <w:right w:val="none" w:sz="0" w:space="0" w:color="auto"/>
      </w:divBdr>
      <w:divsChild>
        <w:div w:id="807942752">
          <w:marLeft w:val="0"/>
          <w:marRight w:val="0"/>
          <w:marTop w:val="0"/>
          <w:marBottom w:val="0"/>
          <w:divBdr>
            <w:top w:val="none" w:sz="0" w:space="0" w:color="auto"/>
            <w:left w:val="none" w:sz="0" w:space="0" w:color="auto"/>
            <w:bottom w:val="none" w:sz="0" w:space="0" w:color="auto"/>
            <w:right w:val="none" w:sz="0" w:space="0" w:color="auto"/>
          </w:divBdr>
          <w:divsChild>
            <w:div w:id="8079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50">
      <w:marLeft w:val="0"/>
      <w:marRight w:val="0"/>
      <w:marTop w:val="0"/>
      <w:marBottom w:val="0"/>
      <w:divBdr>
        <w:top w:val="none" w:sz="0" w:space="0" w:color="auto"/>
        <w:left w:val="none" w:sz="0" w:space="0" w:color="auto"/>
        <w:bottom w:val="none" w:sz="0" w:space="0" w:color="auto"/>
        <w:right w:val="none" w:sz="0" w:space="0" w:color="auto"/>
      </w:divBdr>
    </w:div>
    <w:div w:id="807943254">
      <w:marLeft w:val="0"/>
      <w:marRight w:val="0"/>
      <w:marTop w:val="0"/>
      <w:marBottom w:val="0"/>
      <w:divBdr>
        <w:top w:val="none" w:sz="0" w:space="0" w:color="auto"/>
        <w:left w:val="none" w:sz="0" w:space="0" w:color="auto"/>
        <w:bottom w:val="none" w:sz="0" w:space="0" w:color="auto"/>
        <w:right w:val="none" w:sz="0" w:space="0" w:color="auto"/>
      </w:divBdr>
    </w:div>
    <w:div w:id="807943256">
      <w:marLeft w:val="0"/>
      <w:marRight w:val="0"/>
      <w:marTop w:val="0"/>
      <w:marBottom w:val="0"/>
      <w:divBdr>
        <w:top w:val="none" w:sz="0" w:space="0" w:color="auto"/>
        <w:left w:val="none" w:sz="0" w:space="0" w:color="auto"/>
        <w:bottom w:val="none" w:sz="0" w:space="0" w:color="auto"/>
        <w:right w:val="none" w:sz="0" w:space="0" w:color="auto"/>
      </w:divBdr>
    </w:div>
    <w:div w:id="807943259">
      <w:marLeft w:val="0"/>
      <w:marRight w:val="0"/>
      <w:marTop w:val="0"/>
      <w:marBottom w:val="0"/>
      <w:divBdr>
        <w:top w:val="none" w:sz="0" w:space="0" w:color="auto"/>
        <w:left w:val="none" w:sz="0" w:space="0" w:color="auto"/>
        <w:bottom w:val="none" w:sz="0" w:space="0" w:color="auto"/>
        <w:right w:val="none" w:sz="0" w:space="0" w:color="auto"/>
      </w:divBdr>
      <w:divsChild>
        <w:div w:id="807942803">
          <w:marLeft w:val="0"/>
          <w:marRight w:val="0"/>
          <w:marTop w:val="0"/>
          <w:marBottom w:val="0"/>
          <w:divBdr>
            <w:top w:val="none" w:sz="0" w:space="0" w:color="auto"/>
            <w:left w:val="none" w:sz="0" w:space="0" w:color="auto"/>
            <w:bottom w:val="none" w:sz="0" w:space="0" w:color="auto"/>
            <w:right w:val="none" w:sz="0" w:space="0" w:color="auto"/>
          </w:divBdr>
          <w:divsChild>
            <w:div w:id="807942913">
              <w:marLeft w:val="0"/>
              <w:marRight w:val="0"/>
              <w:marTop w:val="0"/>
              <w:marBottom w:val="0"/>
              <w:divBdr>
                <w:top w:val="none" w:sz="0" w:space="0" w:color="auto"/>
                <w:left w:val="none" w:sz="0" w:space="0" w:color="auto"/>
                <w:bottom w:val="none" w:sz="0" w:space="0" w:color="auto"/>
                <w:right w:val="none" w:sz="0" w:space="0" w:color="auto"/>
              </w:divBdr>
              <w:divsChild>
                <w:div w:id="807942891">
                  <w:marLeft w:val="0"/>
                  <w:marRight w:val="0"/>
                  <w:marTop w:val="0"/>
                  <w:marBottom w:val="0"/>
                  <w:divBdr>
                    <w:top w:val="none" w:sz="0" w:space="0" w:color="auto"/>
                    <w:left w:val="none" w:sz="0" w:space="0" w:color="auto"/>
                    <w:bottom w:val="none" w:sz="0" w:space="0" w:color="auto"/>
                    <w:right w:val="none" w:sz="0" w:space="0" w:color="auto"/>
                  </w:divBdr>
                  <w:divsChild>
                    <w:div w:id="807943300">
                      <w:marLeft w:val="0"/>
                      <w:marRight w:val="0"/>
                      <w:marTop w:val="0"/>
                      <w:marBottom w:val="0"/>
                      <w:divBdr>
                        <w:top w:val="none" w:sz="0" w:space="0" w:color="auto"/>
                        <w:left w:val="none" w:sz="0" w:space="0" w:color="auto"/>
                        <w:bottom w:val="none" w:sz="0" w:space="0" w:color="auto"/>
                        <w:right w:val="none" w:sz="0" w:space="0" w:color="auto"/>
                      </w:divBdr>
                      <w:divsChild>
                        <w:div w:id="807943327">
                          <w:marLeft w:val="0"/>
                          <w:marRight w:val="0"/>
                          <w:marTop w:val="0"/>
                          <w:marBottom w:val="0"/>
                          <w:divBdr>
                            <w:top w:val="none" w:sz="0" w:space="0" w:color="auto"/>
                            <w:left w:val="none" w:sz="0" w:space="0" w:color="auto"/>
                            <w:bottom w:val="none" w:sz="0" w:space="0" w:color="auto"/>
                            <w:right w:val="none" w:sz="0" w:space="0" w:color="auto"/>
                          </w:divBdr>
                          <w:divsChild>
                            <w:div w:id="807942993">
                              <w:marLeft w:val="0"/>
                              <w:marRight w:val="0"/>
                              <w:marTop w:val="0"/>
                              <w:marBottom w:val="0"/>
                              <w:divBdr>
                                <w:top w:val="none" w:sz="0" w:space="0" w:color="auto"/>
                                <w:left w:val="none" w:sz="0" w:space="0" w:color="auto"/>
                                <w:bottom w:val="none" w:sz="0" w:space="0" w:color="auto"/>
                                <w:right w:val="none" w:sz="0" w:space="0" w:color="auto"/>
                              </w:divBdr>
                              <w:divsChild>
                                <w:div w:id="807942997">
                                  <w:marLeft w:val="0"/>
                                  <w:marRight w:val="0"/>
                                  <w:marTop w:val="0"/>
                                  <w:marBottom w:val="0"/>
                                  <w:divBdr>
                                    <w:top w:val="none" w:sz="0" w:space="0" w:color="auto"/>
                                    <w:left w:val="none" w:sz="0" w:space="0" w:color="auto"/>
                                    <w:bottom w:val="none" w:sz="0" w:space="0" w:color="auto"/>
                                    <w:right w:val="none" w:sz="0" w:space="0" w:color="auto"/>
                                  </w:divBdr>
                                  <w:divsChild>
                                    <w:div w:id="807942755">
                                      <w:marLeft w:val="0"/>
                                      <w:marRight w:val="0"/>
                                      <w:marTop w:val="0"/>
                                      <w:marBottom w:val="0"/>
                                      <w:divBdr>
                                        <w:top w:val="none" w:sz="0" w:space="0" w:color="auto"/>
                                        <w:left w:val="none" w:sz="0" w:space="0" w:color="auto"/>
                                        <w:bottom w:val="none" w:sz="0" w:space="0" w:color="auto"/>
                                        <w:right w:val="none" w:sz="0" w:space="0" w:color="auto"/>
                                      </w:divBdr>
                                      <w:divsChild>
                                        <w:div w:id="807943081">
                                          <w:marLeft w:val="0"/>
                                          <w:marRight w:val="0"/>
                                          <w:marTop w:val="0"/>
                                          <w:marBottom w:val="0"/>
                                          <w:divBdr>
                                            <w:top w:val="dotted" w:sz="6" w:space="4" w:color="DDDDDD"/>
                                            <w:left w:val="dotted" w:sz="6" w:space="4" w:color="DDDDDD"/>
                                            <w:bottom w:val="dotted" w:sz="6" w:space="4" w:color="DDDDDD"/>
                                            <w:right w:val="dotted" w:sz="6" w:space="4" w:color="DDDDDD"/>
                                          </w:divBdr>
                                          <w:divsChild>
                                            <w:div w:id="8079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60">
      <w:marLeft w:val="0"/>
      <w:marRight w:val="0"/>
      <w:marTop w:val="0"/>
      <w:marBottom w:val="0"/>
      <w:divBdr>
        <w:top w:val="none" w:sz="0" w:space="0" w:color="auto"/>
        <w:left w:val="none" w:sz="0" w:space="0" w:color="auto"/>
        <w:bottom w:val="none" w:sz="0" w:space="0" w:color="auto"/>
        <w:right w:val="none" w:sz="0" w:space="0" w:color="auto"/>
      </w:divBdr>
    </w:div>
    <w:div w:id="807943261">
      <w:marLeft w:val="0"/>
      <w:marRight w:val="0"/>
      <w:marTop w:val="0"/>
      <w:marBottom w:val="0"/>
      <w:divBdr>
        <w:top w:val="none" w:sz="0" w:space="0" w:color="auto"/>
        <w:left w:val="none" w:sz="0" w:space="0" w:color="auto"/>
        <w:bottom w:val="none" w:sz="0" w:space="0" w:color="auto"/>
        <w:right w:val="none" w:sz="0" w:space="0" w:color="auto"/>
      </w:divBdr>
    </w:div>
    <w:div w:id="807943267">
      <w:marLeft w:val="0"/>
      <w:marRight w:val="0"/>
      <w:marTop w:val="0"/>
      <w:marBottom w:val="0"/>
      <w:divBdr>
        <w:top w:val="none" w:sz="0" w:space="0" w:color="auto"/>
        <w:left w:val="none" w:sz="0" w:space="0" w:color="auto"/>
        <w:bottom w:val="none" w:sz="0" w:space="0" w:color="auto"/>
        <w:right w:val="none" w:sz="0" w:space="0" w:color="auto"/>
      </w:divBdr>
      <w:divsChild>
        <w:div w:id="807942953">
          <w:marLeft w:val="0"/>
          <w:marRight w:val="0"/>
          <w:marTop w:val="0"/>
          <w:marBottom w:val="0"/>
          <w:divBdr>
            <w:top w:val="none" w:sz="0" w:space="0" w:color="auto"/>
            <w:left w:val="none" w:sz="0" w:space="0" w:color="auto"/>
            <w:bottom w:val="none" w:sz="0" w:space="0" w:color="auto"/>
            <w:right w:val="none" w:sz="0" w:space="0" w:color="auto"/>
          </w:divBdr>
          <w:divsChild>
            <w:div w:id="807943277">
              <w:marLeft w:val="0"/>
              <w:marRight w:val="0"/>
              <w:marTop w:val="0"/>
              <w:marBottom w:val="0"/>
              <w:divBdr>
                <w:top w:val="none" w:sz="0" w:space="0" w:color="auto"/>
                <w:left w:val="none" w:sz="0" w:space="0" w:color="auto"/>
                <w:bottom w:val="none" w:sz="0" w:space="0" w:color="auto"/>
                <w:right w:val="none" w:sz="0" w:space="0" w:color="auto"/>
              </w:divBdr>
              <w:divsChild>
                <w:div w:id="807943217">
                  <w:marLeft w:val="0"/>
                  <w:marRight w:val="0"/>
                  <w:marTop w:val="0"/>
                  <w:marBottom w:val="0"/>
                  <w:divBdr>
                    <w:top w:val="none" w:sz="0" w:space="0" w:color="auto"/>
                    <w:left w:val="none" w:sz="0" w:space="0" w:color="auto"/>
                    <w:bottom w:val="none" w:sz="0" w:space="0" w:color="auto"/>
                    <w:right w:val="none" w:sz="0" w:space="0" w:color="auto"/>
                  </w:divBdr>
                  <w:divsChild>
                    <w:div w:id="807942904">
                      <w:marLeft w:val="0"/>
                      <w:marRight w:val="0"/>
                      <w:marTop w:val="0"/>
                      <w:marBottom w:val="0"/>
                      <w:divBdr>
                        <w:top w:val="none" w:sz="0" w:space="0" w:color="auto"/>
                        <w:left w:val="none" w:sz="0" w:space="0" w:color="auto"/>
                        <w:bottom w:val="none" w:sz="0" w:space="0" w:color="auto"/>
                        <w:right w:val="none" w:sz="0" w:space="0" w:color="auto"/>
                      </w:divBdr>
                      <w:divsChild>
                        <w:div w:id="807943176">
                          <w:marLeft w:val="0"/>
                          <w:marRight w:val="0"/>
                          <w:marTop w:val="0"/>
                          <w:marBottom w:val="0"/>
                          <w:divBdr>
                            <w:top w:val="none" w:sz="0" w:space="0" w:color="auto"/>
                            <w:left w:val="none" w:sz="0" w:space="0" w:color="auto"/>
                            <w:bottom w:val="none" w:sz="0" w:space="0" w:color="auto"/>
                            <w:right w:val="none" w:sz="0" w:space="0" w:color="auto"/>
                          </w:divBdr>
                          <w:divsChild>
                            <w:div w:id="807942818">
                              <w:marLeft w:val="0"/>
                              <w:marRight w:val="0"/>
                              <w:marTop w:val="0"/>
                              <w:marBottom w:val="0"/>
                              <w:divBdr>
                                <w:top w:val="none" w:sz="0" w:space="0" w:color="auto"/>
                                <w:left w:val="none" w:sz="0" w:space="0" w:color="auto"/>
                                <w:bottom w:val="none" w:sz="0" w:space="0" w:color="auto"/>
                                <w:right w:val="none" w:sz="0" w:space="0" w:color="auto"/>
                              </w:divBdr>
                              <w:divsChild>
                                <w:div w:id="807942986">
                                  <w:marLeft w:val="0"/>
                                  <w:marRight w:val="0"/>
                                  <w:marTop w:val="0"/>
                                  <w:marBottom w:val="0"/>
                                  <w:divBdr>
                                    <w:top w:val="none" w:sz="0" w:space="0" w:color="auto"/>
                                    <w:left w:val="none" w:sz="0" w:space="0" w:color="auto"/>
                                    <w:bottom w:val="none" w:sz="0" w:space="0" w:color="auto"/>
                                    <w:right w:val="none" w:sz="0" w:space="0" w:color="auto"/>
                                  </w:divBdr>
                                  <w:divsChild>
                                    <w:div w:id="807942996">
                                      <w:marLeft w:val="0"/>
                                      <w:marRight w:val="0"/>
                                      <w:marTop w:val="0"/>
                                      <w:marBottom w:val="0"/>
                                      <w:divBdr>
                                        <w:top w:val="none" w:sz="0" w:space="0" w:color="auto"/>
                                        <w:left w:val="none" w:sz="0" w:space="0" w:color="auto"/>
                                        <w:bottom w:val="none" w:sz="0" w:space="0" w:color="auto"/>
                                        <w:right w:val="none" w:sz="0" w:space="0" w:color="auto"/>
                                      </w:divBdr>
                                      <w:divsChild>
                                        <w:div w:id="807943331">
                                          <w:marLeft w:val="0"/>
                                          <w:marRight w:val="0"/>
                                          <w:marTop w:val="0"/>
                                          <w:marBottom w:val="0"/>
                                          <w:divBdr>
                                            <w:top w:val="dotted" w:sz="6" w:space="4" w:color="DDDDDD"/>
                                            <w:left w:val="dotted" w:sz="6" w:space="4" w:color="DDDDDD"/>
                                            <w:bottom w:val="dotted" w:sz="6" w:space="4" w:color="DDDDDD"/>
                                            <w:right w:val="dotted" w:sz="6" w:space="4" w:color="DDDDDD"/>
                                          </w:divBdr>
                                          <w:divsChild>
                                            <w:div w:id="8079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89">
      <w:marLeft w:val="0"/>
      <w:marRight w:val="0"/>
      <w:marTop w:val="0"/>
      <w:marBottom w:val="0"/>
      <w:divBdr>
        <w:top w:val="none" w:sz="0" w:space="0" w:color="auto"/>
        <w:left w:val="none" w:sz="0" w:space="0" w:color="auto"/>
        <w:bottom w:val="none" w:sz="0" w:space="0" w:color="auto"/>
        <w:right w:val="none" w:sz="0" w:space="0" w:color="auto"/>
      </w:divBdr>
      <w:divsChild>
        <w:div w:id="807942885">
          <w:marLeft w:val="0"/>
          <w:marRight w:val="0"/>
          <w:marTop w:val="0"/>
          <w:marBottom w:val="0"/>
          <w:divBdr>
            <w:top w:val="none" w:sz="0" w:space="0" w:color="auto"/>
            <w:left w:val="none" w:sz="0" w:space="0" w:color="auto"/>
            <w:bottom w:val="none" w:sz="0" w:space="0" w:color="auto"/>
            <w:right w:val="none" w:sz="0" w:space="0" w:color="auto"/>
          </w:divBdr>
          <w:divsChild>
            <w:div w:id="807943226">
              <w:marLeft w:val="0"/>
              <w:marRight w:val="0"/>
              <w:marTop w:val="0"/>
              <w:marBottom w:val="0"/>
              <w:divBdr>
                <w:top w:val="none" w:sz="0" w:space="0" w:color="auto"/>
                <w:left w:val="none" w:sz="0" w:space="0" w:color="auto"/>
                <w:bottom w:val="none" w:sz="0" w:space="0" w:color="auto"/>
                <w:right w:val="none" w:sz="0" w:space="0" w:color="auto"/>
              </w:divBdr>
              <w:divsChild>
                <w:div w:id="807942843">
                  <w:marLeft w:val="0"/>
                  <w:marRight w:val="0"/>
                  <w:marTop w:val="0"/>
                  <w:marBottom w:val="0"/>
                  <w:divBdr>
                    <w:top w:val="none" w:sz="0" w:space="0" w:color="auto"/>
                    <w:left w:val="none" w:sz="0" w:space="0" w:color="auto"/>
                    <w:bottom w:val="none" w:sz="0" w:space="0" w:color="auto"/>
                    <w:right w:val="none" w:sz="0" w:space="0" w:color="auto"/>
                  </w:divBdr>
                  <w:divsChild>
                    <w:div w:id="807943120">
                      <w:marLeft w:val="0"/>
                      <w:marRight w:val="0"/>
                      <w:marTop w:val="0"/>
                      <w:marBottom w:val="0"/>
                      <w:divBdr>
                        <w:top w:val="none" w:sz="0" w:space="0" w:color="auto"/>
                        <w:left w:val="none" w:sz="0" w:space="0" w:color="auto"/>
                        <w:bottom w:val="none" w:sz="0" w:space="0" w:color="auto"/>
                        <w:right w:val="none" w:sz="0" w:space="0" w:color="auto"/>
                      </w:divBdr>
                      <w:divsChild>
                        <w:div w:id="807943186">
                          <w:marLeft w:val="0"/>
                          <w:marRight w:val="0"/>
                          <w:marTop w:val="0"/>
                          <w:marBottom w:val="0"/>
                          <w:divBdr>
                            <w:top w:val="none" w:sz="0" w:space="0" w:color="auto"/>
                            <w:left w:val="none" w:sz="0" w:space="0" w:color="auto"/>
                            <w:bottom w:val="none" w:sz="0" w:space="0" w:color="auto"/>
                            <w:right w:val="none" w:sz="0" w:space="0" w:color="auto"/>
                          </w:divBdr>
                          <w:divsChild>
                            <w:div w:id="807943309">
                              <w:marLeft w:val="0"/>
                              <w:marRight w:val="0"/>
                              <w:marTop w:val="0"/>
                              <w:marBottom w:val="0"/>
                              <w:divBdr>
                                <w:top w:val="none" w:sz="0" w:space="0" w:color="auto"/>
                                <w:left w:val="none" w:sz="0" w:space="0" w:color="auto"/>
                                <w:bottom w:val="none" w:sz="0" w:space="0" w:color="auto"/>
                                <w:right w:val="none" w:sz="0" w:space="0" w:color="auto"/>
                              </w:divBdr>
                              <w:divsChild>
                                <w:div w:id="807943322">
                                  <w:marLeft w:val="0"/>
                                  <w:marRight w:val="0"/>
                                  <w:marTop w:val="0"/>
                                  <w:marBottom w:val="0"/>
                                  <w:divBdr>
                                    <w:top w:val="none" w:sz="0" w:space="0" w:color="auto"/>
                                    <w:left w:val="none" w:sz="0" w:space="0" w:color="auto"/>
                                    <w:bottom w:val="none" w:sz="0" w:space="0" w:color="auto"/>
                                    <w:right w:val="none" w:sz="0" w:space="0" w:color="auto"/>
                                  </w:divBdr>
                                  <w:divsChild>
                                    <w:div w:id="807943132">
                                      <w:marLeft w:val="0"/>
                                      <w:marRight w:val="0"/>
                                      <w:marTop w:val="0"/>
                                      <w:marBottom w:val="0"/>
                                      <w:divBdr>
                                        <w:top w:val="none" w:sz="0" w:space="0" w:color="auto"/>
                                        <w:left w:val="none" w:sz="0" w:space="0" w:color="auto"/>
                                        <w:bottom w:val="none" w:sz="0" w:space="0" w:color="auto"/>
                                        <w:right w:val="none" w:sz="0" w:space="0" w:color="auto"/>
                                      </w:divBdr>
                                      <w:divsChild>
                                        <w:div w:id="807942962">
                                          <w:marLeft w:val="0"/>
                                          <w:marRight w:val="0"/>
                                          <w:marTop w:val="0"/>
                                          <w:marBottom w:val="0"/>
                                          <w:divBdr>
                                            <w:top w:val="dotted" w:sz="6" w:space="4" w:color="DDDDDD"/>
                                            <w:left w:val="dotted" w:sz="6" w:space="4" w:color="DDDDDD"/>
                                            <w:bottom w:val="dotted" w:sz="6" w:space="4" w:color="DDDDDD"/>
                                            <w:right w:val="dotted" w:sz="6" w:space="4" w:color="DDDDDD"/>
                                          </w:divBdr>
                                          <w:divsChild>
                                            <w:div w:id="8079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91">
      <w:marLeft w:val="0"/>
      <w:marRight w:val="0"/>
      <w:marTop w:val="0"/>
      <w:marBottom w:val="0"/>
      <w:divBdr>
        <w:top w:val="none" w:sz="0" w:space="0" w:color="auto"/>
        <w:left w:val="none" w:sz="0" w:space="0" w:color="auto"/>
        <w:bottom w:val="none" w:sz="0" w:space="0" w:color="auto"/>
        <w:right w:val="none" w:sz="0" w:space="0" w:color="auto"/>
      </w:divBdr>
      <w:divsChild>
        <w:div w:id="807942910">
          <w:marLeft w:val="0"/>
          <w:marRight w:val="0"/>
          <w:marTop w:val="0"/>
          <w:marBottom w:val="0"/>
          <w:divBdr>
            <w:top w:val="none" w:sz="0" w:space="0" w:color="auto"/>
            <w:left w:val="none" w:sz="0" w:space="0" w:color="auto"/>
            <w:bottom w:val="none" w:sz="0" w:space="0" w:color="auto"/>
            <w:right w:val="none" w:sz="0" w:space="0" w:color="auto"/>
          </w:divBdr>
          <w:divsChild>
            <w:div w:id="8079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98">
      <w:marLeft w:val="0"/>
      <w:marRight w:val="0"/>
      <w:marTop w:val="0"/>
      <w:marBottom w:val="0"/>
      <w:divBdr>
        <w:top w:val="none" w:sz="0" w:space="0" w:color="auto"/>
        <w:left w:val="none" w:sz="0" w:space="0" w:color="auto"/>
        <w:bottom w:val="none" w:sz="0" w:space="0" w:color="auto"/>
        <w:right w:val="none" w:sz="0" w:space="0" w:color="auto"/>
      </w:divBdr>
    </w:div>
    <w:div w:id="807943303">
      <w:marLeft w:val="0"/>
      <w:marRight w:val="0"/>
      <w:marTop w:val="0"/>
      <w:marBottom w:val="0"/>
      <w:divBdr>
        <w:top w:val="none" w:sz="0" w:space="0" w:color="auto"/>
        <w:left w:val="none" w:sz="0" w:space="0" w:color="auto"/>
        <w:bottom w:val="none" w:sz="0" w:space="0" w:color="auto"/>
        <w:right w:val="none" w:sz="0" w:space="0" w:color="auto"/>
      </w:divBdr>
      <w:divsChild>
        <w:div w:id="807942774">
          <w:marLeft w:val="0"/>
          <w:marRight w:val="0"/>
          <w:marTop w:val="0"/>
          <w:marBottom w:val="0"/>
          <w:divBdr>
            <w:top w:val="none" w:sz="0" w:space="0" w:color="auto"/>
            <w:left w:val="none" w:sz="0" w:space="0" w:color="auto"/>
            <w:bottom w:val="none" w:sz="0" w:space="0" w:color="auto"/>
            <w:right w:val="none" w:sz="0" w:space="0" w:color="auto"/>
          </w:divBdr>
          <w:divsChild>
            <w:div w:id="8079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307">
      <w:marLeft w:val="0"/>
      <w:marRight w:val="0"/>
      <w:marTop w:val="0"/>
      <w:marBottom w:val="0"/>
      <w:divBdr>
        <w:top w:val="none" w:sz="0" w:space="0" w:color="auto"/>
        <w:left w:val="none" w:sz="0" w:space="0" w:color="auto"/>
        <w:bottom w:val="none" w:sz="0" w:space="0" w:color="auto"/>
        <w:right w:val="none" w:sz="0" w:space="0" w:color="auto"/>
      </w:divBdr>
    </w:div>
    <w:div w:id="807943312">
      <w:marLeft w:val="0"/>
      <w:marRight w:val="0"/>
      <w:marTop w:val="0"/>
      <w:marBottom w:val="0"/>
      <w:divBdr>
        <w:top w:val="none" w:sz="0" w:space="0" w:color="auto"/>
        <w:left w:val="none" w:sz="0" w:space="0" w:color="auto"/>
        <w:bottom w:val="none" w:sz="0" w:space="0" w:color="auto"/>
        <w:right w:val="none" w:sz="0" w:space="0" w:color="auto"/>
      </w:divBdr>
    </w:div>
    <w:div w:id="807943316">
      <w:marLeft w:val="0"/>
      <w:marRight w:val="0"/>
      <w:marTop w:val="0"/>
      <w:marBottom w:val="0"/>
      <w:divBdr>
        <w:top w:val="none" w:sz="0" w:space="0" w:color="auto"/>
        <w:left w:val="none" w:sz="0" w:space="0" w:color="auto"/>
        <w:bottom w:val="none" w:sz="0" w:space="0" w:color="auto"/>
        <w:right w:val="none" w:sz="0" w:space="0" w:color="auto"/>
      </w:divBdr>
    </w:div>
    <w:div w:id="807943317">
      <w:marLeft w:val="0"/>
      <w:marRight w:val="0"/>
      <w:marTop w:val="0"/>
      <w:marBottom w:val="0"/>
      <w:divBdr>
        <w:top w:val="none" w:sz="0" w:space="0" w:color="auto"/>
        <w:left w:val="none" w:sz="0" w:space="0" w:color="auto"/>
        <w:bottom w:val="none" w:sz="0" w:space="0" w:color="auto"/>
        <w:right w:val="none" w:sz="0" w:space="0" w:color="auto"/>
      </w:divBdr>
      <w:divsChild>
        <w:div w:id="807942830">
          <w:marLeft w:val="0"/>
          <w:marRight w:val="0"/>
          <w:marTop w:val="0"/>
          <w:marBottom w:val="0"/>
          <w:divBdr>
            <w:top w:val="none" w:sz="0" w:space="0" w:color="auto"/>
            <w:left w:val="none" w:sz="0" w:space="0" w:color="auto"/>
            <w:bottom w:val="none" w:sz="0" w:space="0" w:color="auto"/>
            <w:right w:val="none" w:sz="0" w:space="0" w:color="auto"/>
          </w:divBdr>
          <w:divsChild>
            <w:div w:id="807942828">
              <w:marLeft w:val="0"/>
              <w:marRight w:val="0"/>
              <w:marTop w:val="0"/>
              <w:marBottom w:val="0"/>
              <w:divBdr>
                <w:top w:val="none" w:sz="0" w:space="0" w:color="auto"/>
                <w:left w:val="none" w:sz="0" w:space="0" w:color="auto"/>
                <w:bottom w:val="none" w:sz="0" w:space="0" w:color="auto"/>
                <w:right w:val="none" w:sz="0" w:space="0" w:color="auto"/>
              </w:divBdr>
              <w:divsChild>
                <w:div w:id="807943073">
                  <w:marLeft w:val="0"/>
                  <w:marRight w:val="0"/>
                  <w:marTop w:val="0"/>
                  <w:marBottom w:val="0"/>
                  <w:divBdr>
                    <w:top w:val="none" w:sz="0" w:space="0" w:color="auto"/>
                    <w:left w:val="none" w:sz="0" w:space="0" w:color="auto"/>
                    <w:bottom w:val="none" w:sz="0" w:space="0" w:color="auto"/>
                    <w:right w:val="none" w:sz="0" w:space="0" w:color="auto"/>
                  </w:divBdr>
                  <w:divsChild>
                    <w:div w:id="807943119">
                      <w:marLeft w:val="0"/>
                      <w:marRight w:val="0"/>
                      <w:marTop w:val="0"/>
                      <w:marBottom w:val="0"/>
                      <w:divBdr>
                        <w:top w:val="none" w:sz="0" w:space="0" w:color="auto"/>
                        <w:left w:val="none" w:sz="0" w:space="0" w:color="auto"/>
                        <w:bottom w:val="none" w:sz="0" w:space="0" w:color="auto"/>
                        <w:right w:val="none" w:sz="0" w:space="0" w:color="auto"/>
                      </w:divBdr>
                      <w:divsChild>
                        <w:div w:id="807942839">
                          <w:marLeft w:val="0"/>
                          <w:marRight w:val="0"/>
                          <w:marTop w:val="0"/>
                          <w:marBottom w:val="0"/>
                          <w:divBdr>
                            <w:top w:val="none" w:sz="0" w:space="0" w:color="auto"/>
                            <w:left w:val="none" w:sz="0" w:space="0" w:color="auto"/>
                            <w:bottom w:val="none" w:sz="0" w:space="0" w:color="auto"/>
                            <w:right w:val="none" w:sz="0" w:space="0" w:color="auto"/>
                          </w:divBdr>
                          <w:divsChild>
                            <w:div w:id="807943342">
                              <w:marLeft w:val="0"/>
                              <w:marRight w:val="0"/>
                              <w:marTop w:val="0"/>
                              <w:marBottom w:val="0"/>
                              <w:divBdr>
                                <w:top w:val="none" w:sz="0" w:space="0" w:color="auto"/>
                                <w:left w:val="none" w:sz="0" w:space="0" w:color="auto"/>
                                <w:bottom w:val="none" w:sz="0" w:space="0" w:color="auto"/>
                                <w:right w:val="none" w:sz="0" w:space="0" w:color="auto"/>
                              </w:divBdr>
                              <w:divsChild>
                                <w:div w:id="807942984">
                                  <w:marLeft w:val="0"/>
                                  <w:marRight w:val="0"/>
                                  <w:marTop w:val="0"/>
                                  <w:marBottom w:val="0"/>
                                  <w:divBdr>
                                    <w:top w:val="none" w:sz="0" w:space="0" w:color="auto"/>
                                    <w:left w:val="none" w:sz="0" w:space="0" w:color="auto"/>
                                    <w:bottom w:val="none" w:sz="0" w:space="0" w:color="auto"/>
                                    <w:right w:val="none" w:sz="0" w:space="0" w:color="auto"/>
                                  </w:divBdr>
                                  <w:divsChild>
                                    <w:div w:id="807943454">
                                      <w:marLeft w:val="0"/>
                                      <w:marRight w:val="0"/>
                                      <w:marTop w:val="0"/>
                                      <w:marBottom w:val="0"/>
                                      <w:divBdr>
                                        <w:top w:val="none" w:sz="0" w:space="0" w:color="auto"/>
                                        <w:left w:val="none" w:sz="0" w:space="0" w:color="auto"/>
                                        <w:bottom w:val="none" w:sz="0" w:space="0" w:color="auto"/>
                                        <w:right w:val="none" w:sz="0" w:space="0" w:color="auto"/>
                                      </w:divBdr>
                                      <w:divsChild>
                                        <w:div w:id="807942836">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28">
      <w:marLeft w:val="0"/>
      <w:marRight w:val="0"/>
      <w:marTop w:val="0"/>
      <w:marBottom w:val="0"/>
      <w:divBdr>
        <w:top w:val="none" w:sz="0" w:space="0" w:color="auto"/>
        <w:left w:val="none" w:sz="0" w:space="0" w:color="auto"/>
        <w:bottom w:val="none" w:sz="0" w:space="0" w:color="auto"/>
        <w:right w:val="none" w:sz="0" w:space="0" w:color="auto"/>
      </w:divBdr>
    </w:div>
    <w:div w:id="807943329">
      <w:marLeft w:val="0"/>
      <w:marRight w:val="0"/>
      <w:marTop w:val="0"/>
      <w:marBottom w:val="0"/>
      <w:divBdr>
        <w:top w:val="none" w:sz="0" w:space="0" w:color="auto"/>
        <w:left w:val="none" w:sz="0" w:space="0" w:color="auto"/>
        <w:bottom w:val="none" w:sz="0" w:space="0" w:color="auto"/>
        <w:right w:val="none" w:sz="0" w:space="0" w:color="auto"/>
      </w:divBdr>
      <w:divsChild>
        <w:div w:id="807943011">
          <w:marLeft w:val="0"/>
          <w:marRight w:val="0"/>
          <w:marTop w:val="0"/>
          <w:marBottom w:val="0"/>
          <w:divBdr>
            <w:top w:val="none" w:sz="0" w:space="0" w:color="auto"/>
            <w:left w:val="none" w:sz="0" w:space="0" w:color="auto"/>
            <w:bottom w:val="none" w:sz="0" w:space="0" w:color="auto"/>
            <w:right w:val="none" w:sz="0" w:space="0" w:color="auto"/>
          </w:divBdr>
          <w:divsChild>
            <w:div w:id="807942754">
              <w:marLeft w:val="0"/>
              <w:marRight w:val="0"/>
              <w:marTop w:val="0"/>
              <w:marBottom w:val="0"/>
              <w:divBdr>
                <w:top w:val="none" w:sz="0" w:space="0" w:color="auto"/>
                <w:left w:val="none" w:sz="0" w:space="0" w:color="auto"/>
                <w:bottom w:val="none" w:sz="0" w:space="0" w:color="auto"/>
                <w:right w:val="none" w:sz="0" w:space="0" w:color="auto"/>
              </w:divBdr>
              <w:divsChild>
                <w:div w:id="807943450">
                  <w:marLeft w:val="0"/>
                  <w:marRight w:val="0"/>
                  <w:marTop w:val="0"/>
                  <w:marBottom w:val="0"/>
                  <w:divBdr>
                    <w:top w:val="none" w:sz="0" w:space="0" w:color="auto"/>
                    <w:left w:val="none" w:sz="0" w:space="0" w:color="auto"/>
                    <w:bottom w:val="none" w:sz="0" w:space="0" w:color="auto"/>
                    <w:right w:val="none" w:sz="0" w:space="0" w:color="auto"/>
                  </w:divBdr>
                  <w:divsChild>
                    <w:div w:id="807942963">
                      <w:marLeft w:val="0"/>
                      <w:marRight w:val="0"/>
                      <w:marTop w:val="0"/>
                      <w:marBottom w:val="0"/>
                      <w:divBdr>
                        <w:top w:val="none" w:sz="0" w:space="0" w:color="auto"/>
                        <w:left w:val="none" w:sz="0" w:space="0" w:color="auto"/>
                        <w:bottom w:val="none" w:sz="0" w:space="0" w:color="auto"/>
                        <w:right w:val="none" w:sz="0" w:space="0" w:color="auto"/>
                      </w:divBdr>
                      <w:divsChild>
                        <w:div w:id="807943066">
                          <w:marLeft w:val="0"/>
                          <w:marRight w:val="0"/>
                          <w:marTop w:val="0"/>
                          <w:marBottom w:val="0"/>
                          <w:divBdr>
                            <w:top w:val="none" w:sz="0" w:space="0" w:color="auto"/>
                            <w:left w:val="none" w:sz="0" w:space="0" w:color="auto"/>
                            <w:bottom w:val="none" w:sz="0" w:space="0" w:color="auto"/>
                            <w:right w:val="none" w:sz="0" w:space="0" w:color="auto"/>
                          </w:divBdr>
                          <w:divsChild>
                            <w:div w:id="807942907">
                              <w:marLeft w:val="0"/>
                              <w:marRight w:val="0"/>
                              <w:marTop w:val="0"/>
                              <w:marBottom w:val="0"/>
                              <w:divBdr>
                                <w:top w:val="none" w:sz="0" w:space="0" w:color="auto"/>
                                <w:left w:val="none" w:sz="0" w:space="0" w:color="auto"/>
                                <w:bottom w:val="none" w:sz="0" w:space="0" w:color="auto"/>
                                <w:right w:val="none" w:sz="0" w:space="0" w:color="auto"/>
                              </w:divBdr>
                              <w:divsChild>
                                <w:div w:id="807942857">
                                  <w:marLeft w:val="0"/>
                                  <w:marRight w:val="0"/>
                                  <w:marTop w:val="0"/>
                                  <w:marBottom w:val="0"/>
                                  <w:divBdr>
                                    <w:top w:val="none" w:sz="0" w:space="0" w:color="auto"/>
                                    <w:left w:val="none" w:sz="0" w:space="0" w:color="auto"/>
                                    <w:bottom w:val="none" w:sz="0" w:space="0" w:color="auto"/>
                                    <w:right w:val="none" w:sz="0" w:space="0" w:color="auto"/>
                                  </w:divBdr>
                                  <w:divsChild>
                                    <w:div w:id="807943086">
                                      <w:marLeft w:val="0"/>
                                      <w:marRight w:val="0"/>
                                      <w:marTop w:val="0"/>
                                      <w:marBottom w:val="0"/>
                                      <w:divBdr>
                                        <w:top w:val="none" w:sz="0" w:space="0" w:color="auto"/>
                                        <w:left w:val="none" w:sz="0" w:space="0" w:color="auto"/>
                                        <w:bottom w:val="none" w:sz="0" w:space="0" w:color="auto"/>
                                        <w:right w:val="none" w:sz="0" w:space="0" w:color="auto"/>
                                      </w:divBdr>
                                      <w:divsChild>
                                        <w:div w:id="807942751">
                                          <w:marLeft w:val="0"/>
                                          <w:marRight w:val="0"/>
                                          <w:marTop w:val="0"/>
                                          <w:marBottom w:val="0"/>
                                          <w:divBdr>
                                            <w:top w:val="dotted" w:sz="8" w:space="5" w:color="DDDDDD"/>
                                            <w:left w:val="dotted" w:sz="8" w:space="5" w:color="DDDDDD"/>
                                            <w:bottom w:val="dotted" w:sz="8" w:space="5" w:color="DDDDDD"/>
                                            <w:right w:val="dotted" w:sz="8" w:space="5" w:color="DDDDDD"/>
                                          </w:divBdr>
                                          <w:divsChild>
                                            <w:div w:id="8079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33">
      <w:marLeft w:val="0"/>
      <w:marRight w:val="0"/>
      <w:marTop w:val="0"/>
      <w:marBottom w:val="0"/>
      <w:divBdr>
        <w:top w:val="none" w:sz="0" w:space="0" w:color="auto"/>
        <w:left w:val="none" w:sz="0" w:space="0" w:color="auto"/>
        <w:bottom w:val="none" w:sz="0" w:space="0" w:color="auto"/>
        <w:right w:val="none" w:sz="0" w:space="0" w:color="auto"/>
      </w:divBdr>
    </w:div>
    <w:div w:id="807943338">
      <w:marLeft w:val="0"/>
      <w:marRight w:val="0"/>
      <w:marTop w:val="0"/>
      <w:marBottom w:val="0"/>
      <w:divBdr>
        <w:top w:val="none" w:sz="0" w:space="0" w:color="auto"/>
        <w:left w:val="none" w:sz="0" w:space="0" w:color="auto"/>
        <w:bottom w:val="none" w:sz="0" w:space="0" w:color="auto"/>
        <w:right w:val="none" w:sz="0" w:space="0" w:color="auto"/>
      </w:divBdr>
    </w:div>
    <w:div w:id="807943348">
      <w:marLeft w:val="0"/>
      <w:marRight w:val="0"/>
      <w:marTop w:val="0"/>
      <w:marBottom w:val="0"/>
      <w:divBdr>
        <w:top w:val="none" w:sz="0" w:space="0" w:color="auto"/>
        <w:left w:val="none" w:sz="0" w:space="0" w:color="auto"/>
        <w:bottom w:val="none" w:sz="0" w:space="0" w:color="auto"/>
        <w:right w:val="none" w:sz="0" w:space="0" w:color="auto"/>
      </w:divBdr>
    </w:div>
    <w:div w:id="807943352">
      <w:marLeft w:val="0"/>
      <w:marRight w:val="0"/>
      <w:marTop w:val="0"/>
      <w:marBottom w:val="0"/>
      <w:divBdr>
        <w:top w:val="none" w:sz="0" w:space="0" w:color="auto"/>
        <w:left w:val="none" w:sz="0" w:space="0" w:color="auto"/>
        <w:bottom w:val="none" w:sz="0" w:space="0" w:color="auto"/>
        <w:right w:val="none" w:sz="0" w:space="0" w:color="auto"/>
      </w:divBdr>
    </w:div>
    <w:div w:id="807943354">
      <w:marLeft w:val="0"/>
      <w:marRight w:val="0"/>
      <w:marTop w:val="0"/>
      <w:marBottom w:val="0"/>
      <w:divBdr>
        <w:top w:val="none" w:sz="0" w:space="0" w:color="auto"/>
        <w:left w:val="none" w:sz="0" w:space="0" w:color="auto"/>
        <w:bottom w:val="none" w:sz="0" w:space="0" w:color="auto"/>
        <w:right w:val="none" w:sz="0" w:space="0" w:color="auto"/>
      </w:divBdr>
      <w:divsChild>
        <w:div w:id="807943310">
          <w:marLeft w:val="0"/>
          <w:marRight w:val="0"/>
          <w:marTop w:val="0"/>
          <w:marBottom w:val="0"/>
          <w:divBdr>
            <w:top w:val="none" w:sz="0" w:space="0" w:color="auto"/>
            <w:left w:val="none" w:sz="0" w:space="0" w:color="auto"/>
            <w:bottom w:val="none" w:sz="0" w:space="0" w:color="auto"/>
            <w:right w:val="none" w:sz="0" w:space="0" w:color="auto"/>
          </w:divBdr>
          <w:divsChild>
            <w:div w:id="807943258">
              <w:marLeft w:val="0"/>
              <w:marRight w:val="0"/>
              <w:marTop w:val="0"/>
              <w:marBottom w:val="0"/>
              <w:divBdr>
                <w:top w:val="none" w:sz="0" w:space="0" w:color="auto"/>
                <w:left w:val="none" w:sz="0" w:space="0" w:color="auto"/>
                <w:bottom w:val="none" w:sz="0" w:space="0" w:color="auto"/>
                <w:right w:val="none" w:sz="0" w:space="0" w:color="auto"/>
              </w:divBdr>
              <w:divsChild>
                <w:div w:id="807943286">
                  <w:marLeft w:val="0"/>
                  <w:marRight w:val="0"/>
                  <w:marTop w:val="0"/>
                  <w:marBottom w:val="0"/>
                  <w:divBdr>
                    <w:top w:val="none" w:sz="0" w:space="0" w:color="auto"/>
                    <w:left w:val="none" w:sz="0" w:space="0" w:color="auto"/>
                    <w:bottom w:val="none" w:sz="0" w:space="0" w:color="auto"/>
                    <w:right w:val="none" w:sz="0" w:space="0" w:color="auto"/>
                  </w:divBdr>
                  <w:divsChild>
                    <w:div w:id="807942947">
                      <w:marLeft w:val="0"/>
                      <w:marRight w:val="0"/>
                      <w:marTop w:val="0"/>
                      <w:marBottom w:val="0"/>
                      <w:divBdr>
                        <w:top w:val="none" w:sz="0" w:space="0" w:color="auto"/>
                        <w:left w:val="none" w:sz="0" w:space="0" w:color="auto"/>
                        <w:bottom w:val="none" w:sz="0" w:space="0" w:color="auto"/>
                        <w:right w:val="none" w:sz="0" w:space="0" w:color="auto"/>
                      </w:divBdr>
                      <w:divsChild>
                        <w:div w:id="807942978">
                          <w:marLeft w:val="0"/>
                          <w:marRight w:val="0"/>
                          <w:marTop w:val="0"/>
                          <w:marBottom w:val="0"/>
                          <w:divBdr>
                            <w:top w:val="none" w:sz="0" w:space="0" w:color="auto"/>
                            <w:left w:val="none" w:sz="0" w:space="0" w:color="auto"/>
                            <w:bottom w:val="none" w:sz="0" w:space="0" w:color="auto"/>
                            <w:right w:val="none" w:sz="0" w:space="0" w:color="auto"/>
                          </w:divBdr>
                          <w:divsChild>
                            <w:div w:id="807942834">
                              <w:marLeft w:val="0"/>
                              <w:marRight w:val="0"/>
                              <w:marTop w:val="0"/>
                              <w:marBottom w:val="0"/>
                              <w:divBdr>
                                <w:top w:val="none" w:sz="0" w:space="0" w:color="auto"/>
                                <w:left w:val="none" w:sz="0" w:space="0" w:color="auto"/>
                                <w:bottom w:val="none" w:sz="0" w:space="0" w:color="auto"/>
                                <w:right w:val="none" w:sz="0" w:space="0" w:color="auto"/>
                              </w:divBdr>
                              <w:divsChild>
                                <w:div w:id="807943173">
                                  <w:marLeft w:val="0"/>
                                  <w:marRight w:val="0"/>
                                  <w:marTop w:val="0"/>
                                  <w:marBottom w:val="0"/>
                                  <w:divBdr>
                                    <w:top w:val="none" w:sz="0" w:space="0" w:color="auto"/>
                                    <w:left w:val="none" w:sz="0" w:space="0" w:color="auto"/>
                                    <w:bottom w:val="none" w:sz="0" w:space="0" w:color="auto"/>
                                    <w:right w:val="none" w:sz="0" w:space="0" w:color="auto"/>
                                  </w:divBdr>
                                  <w:divsChild>
                                    <w:div w:id="807943135">
                                      <w:marLeft w:val="0"/>
                                      <w:marRight w:val="0"/>
                                      <w:marTop w:val="0"/>
                                      <w:marBottom w:val="0"/>
                                      <w:divBdr>
                                        <w:top w:val="none" w:sz="0" w:space="0" w:color="auto"/>
                                        <w:left w:val="none" w:sz="0" w:space="0" w:color="auto"/>
                                        <w:bottom w:val="none" w:sz="0" w:space="0" w:color="auto"/>
                                        <w:right w:val="none" w:sz="0" w:space="0" w:color="auto"/>
                                      </w:divBdr>
                                      <w:divsChild>
                                        <w:div w:id="807943397">
                                          <w:marLeft w:val="0"/>
                                          <w:marRight w:val="0"/>
                                          <w:marTop w:val="0"/>
                                          <w:marBottom w:val="0"/>
                                          <w:divBdr>
                                            <w:top w:val="dotted" w:sz="6" w:space="4" w:color="DDDDDD"/>
                                            <w:left w:val="dotted" w:sz="6" w:space="4" w:color="DDDDDD"/>
                                            <w:bottom w:val="dotted" w:sz="6" w:space="4" w:color="DDDDDD"/>
                                            <w:right w:val="dotted" w:sz="6" w:space="4" w:color="DDDDDD"/>
                                          </w:divBdr>
                                          <w:divsChild>
                                            <w:div w:id="8079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58">
      <w:marLeft w:val="0"/>
      <w:marRight w:val="0"/>
      <w:marTop w:val="0"/>
      <w:marBottom w:val="0"/>
      <w:divBdr>
        <w:top w:val="none" w:sz="0" w:space="0" w:color="auto"/>
        <w:left w:val="none" w:sz="0" w:space="0" w:color="auto"/>
        <w:bottom w:val="none" w:sz="0" w:space="0" w:color="auto"/>
        <w:right w:val="none" w:sz="0" w:space="0" w:color="auto"/>
      </w:divBdr>
    </w:div>
    <w:div w:id="807943363">
      <w:marLeft w:val="0"/>
      <w:marRight w:val="0"/>
      <w:marTop w:val="0"/>
      <w:marBottom w:val="0"/>
      <w:divBdr>
        <w:top w:val="none" w:sz="0" w:space="0" w:color="auto"/>
        <w:left w:val="none" w:sz="0" w:space="0" w:color="auto"/>
        <w:bottom w:val="none" w:sz="0" w:space="0" w:color="auto"/>
        <w:right w:val="none" w:sz="0" w:space="0" w:color="auto"/>
      </w:divBdr>
    </w:div>
    <w:div w:id="807943365">
      <w:marLeft w:val="0"/>
      <w:marRight w:val="0"/>
      <w:marTop w:val="0"/>
      <w:marBottom w:val="0"/>
      <w:divBdr>
        <w:top w:val="none" w:sz="0" w:space="0" w:color="auto"/>
        <w:left w:val="none" w:sz="0" w:space="0" w:color="auto"/>
        <w:bottom w:val="none" w:sz="0" w:space="0" w:color="auto"/>
        <w:right w:val="none" w:sz="0" w:space="0" w:color="auto"/>
      </w:divBdr>
    </w:div>
    <w:div w:id="807943379">
      <w:marLeft w:val="0"/>
      <w:marRight w:val="0"/>
      <w:marTop w:val="0"/>
      <w:marBottom w:val="0"/>
      <w:divBdr>
        <w:top w:val="none" w:sz="0" w:space="0" w:color="auto"/>
        <w:left w:val="none" w:sz="0" w:space="0" w:color="auto"/>
        <w:bottom w:val="none" w:sz="0" w:space="0" w:color="auto"/>
        <w:right w:val="none" w:sz="0" w:space="0" w:color="auto"/>
      </w:divBdr>
    </w:div>
    <w:div w:id="807943386">
      <w:marLeft w:val="0"/>
      <w:marRight w:val="0"/>
      <w:marTop w:val="0"/>
      <w:marBottom w:val="0"/>
      <w:divBdr>
        <w:top w:val="none" w:sz="0" w:space="0" w:color="auto"/>
        <w:left w:val="none" w:sz="0" w:space="0" w:color="auto"/>
        <w:bottom w:val="none" w:sz="0" w:space="0" w:color="auto"/>
        <w:right w:val="none" w:sz="0" w:space="0" w:color="auto"/>
      </w:divBdr>
    </w:div>
    <w:div w:id="807943390">
      <w:marLeft w:val="0"/>
      <w:marRight w:val="0"/>
      <w:marTop w:val="0"/>
      <w:marBottom w:val="0"/>
      <w:divBdr>
        <w:top w:val="none" w:sz="0" w:space="0" w:color="auto"/>
        <w:left w:val="none" w:sz="0" w:space="0" w:color="auto"/>
        <w:bottom w:val="none" w:sz="0" w:space="0" w:color="auto"/>
        <w:right w:val="none" w:sz="0" w:space="0" w:color="auto"/>
      </w:divBdr>
      <w:divsChild>
        <w:div w:id="807943093">
          <w:marLeft w:val="0"/>
          <w:marRight w:val="0"/>
          <w:marTop w:val="0"/>
          <w:marBottom w:val="0"/>
          <w:divBdr>
            <w:top w:val="none" w:sz="0" w:space="0" w:color="auto"/>
            <w:left w:val="none" w:sz="0" w:space="0" w:color="auto"/>
            <w:bottom w:val="none" w:sz="0" w:space="0" w:color="auto"/>
            <w:right w:val="none" w:sz="0" w:space="0" w:color="auto"/>
          </w:divBdr>
          <w:divsChild>
            <w:div w:id="807943154">
              <w:marLeft w:val="0"/>
              <w:marRight w:val="0"/>
              <w:marTop w:val="0"/>
              <w:marBottom w:val="0"/>
              <w:divBdr>
                <w:top w:val="none" w:sz="0" w:space="0" w:color="auto"/>
                <w:left w:val="none" w:sz="0" w:space="0" w:color="auto"/>
                <w:bottom w:val="none" w:sz="0" w:space="0" w:color="auto"/>
                <w:right w:val="none" w:sz="0" w:space="0" w:color="auto"/>
              </w:divBdr>
              <w:divsChild>
                <w:div w:id="807943396">
                  <w:marLeft w:val="0"/>
                  <w:marRight w:val="0"/>
                  <w:marTop w:val="0"/>
                  <w:marBottom w:val="0"/>
                  <w:divBdr>
                    <w:top w:val="none" w:sz="0" w:space="0" w:color="auto"/>
                    <w:left w:val="none" w:sz="0" w:space="0" w:color="auto"/>
                    <w:bottom w:val="none" w:sz="0" w:space="0" w:color="auto"/>
                    <w:right w:val="none" w:sz="0" w:space="0" w:color="auto"/>
                  </w:divBdr>
                  <w:divsChild>
                    <w:div w:id="807943413">
                      <w:marLeft w:val="0"/>
                      <w:marRight w:val="0"/>
                      <w:marTop w:val="0"/>
                      <w:marBottom w:val="0"/>
                      <w:divBdr>
                        <w:top w:val="none" w:sz="0" w:space="0" w:color="auto"/>
                        <w:left w:val="none" w:sz="0" w:space="0" w:color="auto"/>
                        <w:bottom w:val="none" w:sz="0" w:space="0" w:color="auto"/>
                        <w:right w:val="none" w:sz="0" w:space="0" w:color="auto"/>
                      </w:divBdr>
                      <w:divsChild>
                        <w:div w:id="807942912">
                          <w:marLeft w:val="0"/>
                          <w:marRight w:val="0"/>
                          <w:marTop w:val="0"/>
                          <w:marBottom w:val="0"/>
                          <w:divBdr>
                            <w:top w:val="none" w:sz="0" w:space="0" w:color="auto"/>
                            <w:left w:val="none" w:sz="0" w:space="0" w:color="auto"/>
                            <w:bottom w:val="none" w:sz="0" w:space="0" w:color="auto"/>
                            <w:right w:val="none" w:sz="0" w:space="0" w:color="auto"/>
                          </w:divBdr>
                          <w:divsChild>
                            <w:div w:id="807943031">
                              <w:marLeft w:val="0"/>
                              <w:marRight w:val="0"/>
                              <w:marTop w:val="0"/>
                              <w:marBottom w:val="0"/>
                              <w:divBdr>
                                <w:top w:val="none" w:sz="0" w:space="0" w:color="auto"/>
                                <w:left w:val="none" w:sz="0" w:space="0" w:color="auto"/>
                                <w:bottom w:val="none" w:sz="0" w:space="0" w:color="auto"/>
                                <w:right w:val="none" w:sz="0" w:space="0" w:color="auto"/>
                              </w:divBdr>
                              <w:divsChild>
                                <w:div w:id="807942811">
                                  <w:marLeft w:val="0"/>
                                  <w:marRight w:val="0"/>
                                  <w:marTop w:val="0"/>
                                  <w:marBottom w:val="0"/>
                                  <w:divBdr>
                                    <w:top w:val="none" w:sz="0" w:space="0" w:color="auto"/>
                                    <w:left w:val="none" w:sz="0" w:space="0" w:color="auto"/>
                                    <w:bottom w:val="none" w:sz="0" w:space="0" w:color="auto"/>
                                    <w:right w:val="none" w:sz="0" w:space="0" w:color="auto"/>
                                  </w:divBdr>
                                  <w:divsChild>
                                    <w:div w:id="807942864">
                                      <w:marLeft w:val="0"/>
                                      <w:marRight w:val="0"/>
                                      <w:marTop w:val="0"/>
                                      <w:marBottom w:val="0"/>
                                      <w:divBdr>
                                        <w:top w:val="none" w:sz="0" w:space="0" w:color="auto"/>
                                        <w:left w:val="none" w:sz="0" w:space="0" w:color="auto"/>
                                        <w:bottom w:val="none" w:sz="0" w:space="0" w:color="auto"/>
                                        <w:right w:val="none" w:sz="0" w:space="0" w:color="auto"/>
                                      </w:divBdr>
                                      <w:divsChild>
                                        <w:div w:id="807943082">
                                          <w:marLeft w:val="0"/>
                                          <w:marRight w:val="0"/>
                                          <w:marTop w:val="0"/>
                                          <w:marBottom w:val="0"/>
                                          <w:divBdr>
                                            <w:top w:val="dotted" w:sz="8" w:space="5" w:color="DDDDDD"/>
                                            <w:left w:val="dotted" w:sz="8" w:space="5" w:color="DDDDDD"/>
                                            <w:bottom w:val="dotted" w:sz="8" w:space="5" w:color="DDDDDD"/>
                                            <w:right w:val="dotted" w:sz="8" w:space="5" w:color="DDDDDD"/>
                                          </w:divBdr>
                                          <w:divsChild>
                                            <w:div w:id="8079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3">
      <w:marLeft w:val="0"/>
      <w:marRight w:val="0"/>
      <w:marTop w:val="0"/>
      <w:marBottom w:val="0"/>
      <w:divBdr>
        <w:top w:val="none" w:sz="0" w:space="0" w:color="auto"/>
        <w:left w:val="none" w:sz="0" w:space="0" w:color="auto"/>
        <w:bottom w:val="none" w:sz="0" w:space="0" w:color="auto"/>
        <w:right w:val="none" w:sz="0" w:space="0" w:color="auto"/>
      </w:divBdr>
      <w:divsChild>
        <w:div w:id="807943353">
          <w:marLeft w:val="0"/>
          <w:marRight w:val="0"/>
          <w:marTop w:val="0"/>
          <w:marBottom w:val="0"/>
          <w:divBdr>
            <w:top w:val="none" w:sz="0" w:space="0" w:color="auto"/>
            <w:left w:val="none" w:sz="0" w:space="0" w:color="auto"/>
            <w:bottom w:val="none" w:sz="0" w:space="0" w:color="auto"/>
            <w:right w:val="none" w:sz="0" w:space="0" w:color="auto"/>
          </w:divBdr>
          <w:divsChild>
            <w:div w:id="807943264">
              <w:marLeft w:val="0"/>
              <w:marRight w:val="0"/>
              <w:marTop w:val="0"/>
              <w:marBottom w:val="0"/>
              <w:divBdr>
                <w:top w:val="none" w:sz="0" w:space="0" w:color="auto"/>
                <w:left w:val="none" w:sz="0" w:space="0" w:color="auto"/>
                <w:bottom w:val="none" w:sz="0" w:space="0" w:color="auto"/>
                <w:right w:val="none" w:sz="0" w:space="0" w:color="auto"/>
              </w:divBdr>
              <w:divsChild>
                <w:div w:id="807942788">
                  <w:marLeft w:val="0"/>
                  <w:marRight w:val="0"/>
                  <w:marTop w:val="0"/>
                  <w:marBottom w:val="0"/>
                  <w:divBdr>
                    <w:top w:val="none" w:sz="0" w:space="0" w:color="auto"/>
                    <w:left w:val="none" w:sz="0" w:space="0" w:color="auto"/>
                    <w:bottom w:val="none" w:sz="0" w:space="0" w:color="auto"/>
                    <w:right w:val="none" w:sz="0" w:space="0" w:color="auto"/>
                  </w:divBdr>
                  <w:divsChild>
                    <w:div w:id="807943323">
                      <w:marLeft w:val="0"/>
                      <w:marRight w:val="0"/>
                      <w:marTop w:val="0"/>
                      <w:marBottom w:val="0"/>
                      <w:divBdr>
                        <w:top w:val="none" w:sz="0" w:space="0" w:color="auto"/>
                        <w:left w:val="none" w:sz="0" w:space="0" w:color="auto"/>
                        <w:bottom w:val="none" w:sz="0" w:space="0" w:color="auto"/>
                        <w:right w:val="none" w:sz="0" w:space="0" w:color="auto"/>
                      </w:divBdr>
                      <w:divsChild>
                        <w:div w:id="807943332">
                          <w:marLeft w:val="0"/>
                          <w:marRight w:val="0"/>
                          <w:marTop w:val="0"/>
                          <w:marBottom w:val="0"/>
                          <w:divBdr>
                            <w:top w:val="none" w:sz="0" w:space="0" w:color="auto"/>
                            <w:left w:val="none" w:sz="0" w:space="0" w:color="auto"/>
                            <w:bottom w:val="none" w:sz="0" w:space="0" w:color="auto"/>
                            <w:right w:val="none" w:sz="0" w:space="0" w:color="auto"/>
                          </w:divBdr>
                          <w:divsChild>
                            <w:div w:id="807943062">
                              <w:marLeft w:val="0"/>
                              <w:marRight w:val="0"/>
                              <w:marTop w:val="0"/>
                              <w:marBottom w:val="0"/>
                              <w:divBdr>
                                <w:top w:val="none" w:sz="0" w:space="0" w:color="auto"/>
                                <w:left w:val="none" w:sz="0" w:space="0" w:color="auto"/>
                                <w:bottom w:val="none" w:sz="0" w:space="0" w:color="auto"/>
                                <w:right w:val="none" w:sz="0" w:space="0" w:color="auto"/>
                              </w:divBdr>
                              <w:divsChild>
                                <w:div w:id="807943089">
                                  <w:marLeft w:val="0"/>
                                  <w:marRight w:val="0"/>
                                  <w:marTop w:val="0"/>
                                  <w:marBottom w:val="0"/>
                                  <w:divBdr>
                                    <w:top w:val="none" w:sz="0" w:space="0" w:color="auto"/>
                                    <w:left w:val="none" w:sz="0" w:space="0" w:color="auto"/>
                                    <w:bottom w:val="none" w:sz="0" w:space="0" w:color="auto"/>
                                    <w:right w:val="none" w:sz="0" w:space="0" w:color="auto"/>
                                  </w:divBdr>
                                  <w:divsChild>
                                    <w:div w:id="807943411">
                                      <w:marLeft w:val="0"/>
                                      <w:marRight w:val="0"/>
                                      <w:marTop w:val="0"/>
                                      <w:marBottom w:val="0"/>
                                      <w:divBdr>
                                        <w:top w:val="none" w:sz="0" w:space="0" w:color="auto"/>
                                        <w:left w:val="none" w:sz="0" w:space="0" w:color="auto"/>
                                        <w:bottom w:val="none" w:sz="0" w:space="0" w:color="auto"/>
                                        <w:right w:val="none" w:sz="0" w:space="0" w:color="auto"/>
                                      </w:divBdr>
                                      <w:divsChild>
                                        <w:div w:id="807943070">
                                          <w:marLeft w:val="0"/>
                                          <w:marRight w:val="0"/>
                                          <w:marTop w:val="0"/>
                                          <w:marBottom w:val="0"/>
                                          <w:divBdr>
                                            <w:top w:val="dotted" w:sz="8" w:space="5" w:color="DDDDDD"/>
                                            <w:left w:val="dotted" w:sz="8" w:space="5" w:color="DDDDDD"/>
                                            <w:bottom w:val="dotted" w:sz="8" w:space="5" w:color="DDDDDD"/>
                                            <w:right w:val="dotted" w:sz="8" w:space="5" w:color="DDDDDD"/>
                                          </w:divBdr>
                                          <w:divsChild>
                                            <w:div w:id="8079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5">
      <w:marLeft w:val="0"/>
      <w:marRight w:val="0"/>
      <w:marTop w:val="0"/>
      <w:marBottom w:val="0"/>
      <w:divBdr>
        <w:top w:val="none" w:sz="0" w:space="0" w:color="auto"/>
        <w:left w:val="none" w:sz="0" w:space="0" w:color="auto"/>
        <w:bottom w:val="none" w:sz="0" w:space="0" w:color="auto"/>
        <w:right w:val="none" w:sz="0" w:space="0" w:color="auto"/>
      </w:divBdr>
      <w:divsChild>
        <w:div w:id="807943079">
          <w:marLeft w:val="0"/>
          <w:marRight w:val="0"/>
          <w:marTop w:val="0"/>
          <w:marBottom w:val="0"/>
          <w:divBdr>
            <w:top w:val="none" w:sz="0" w:space="0" w:color="auto"/>
            <w:left w:val="none" w:sz="0" w:space="0" w:color="auto"/>
            <w:bottom w:val="none" w:sz="0" w:space="0" w:color="auto"/>
            <w:right w:val="none" w:sz="0" w:space="0" w:color="auto"/>
          </w:divBdr>
          <w:divsChild>
            <w:div w:id="807943102">
              <w:marLeft w:val="0"/>
              <w:marRight w:val="0"/>
              <w:marTop w:val="0"/>
              <w:marBottom w:val="0"/>
              <w:divBdr>
                <w:top w:val="none" w:sz="0" w:space="0" w:color="auto"/>
                <w:left w:val="none" w:sz="0" w:space="0" w:color="auto"/>
                <w:bottom w:val="none" w:sz="0" w:space="0" w:color="auto"/>
                <w:right w:val="none" w:sz="0" w:space="0" w:color="auto"/>
              </w:divBdr>
              <w:divsChild>
                <w:div w:id="807943156">
                  <w:marLeft w:val="0"/>
                  <w:marRight w:val="0"/>
                  <w:marTop w:val="0"/>
                  <w:marBottom w:val="0"/>
                  <w:divBdr>
                    <w:top w:val="none" w:sz="0" w:space="0" w:color="auto"/>
                    <w:left w:val="none" w:sz="0" w:space="0" w:color="auto"/>
                    <w:bottom w:val="none" w:sz="0" w:space="0" w:color="auto"/>
                    <w:right w:val="none" w:sz="0" w:space="0" w:color="auto"/>
                  </w:divBdr>
                  <w:divsChild>
                    <w:div w:id="807942768">
                      <w:marLeft w:val="0"/>
                      <w:marRight w:val="0"/>
                      <w:marTop w:val="0"/>
                      <w:marBottom w:val="0"/>
                      <w:divBdr>
                        <w:top w:val="none" w:sz="0" w:space="0" w:color="auto"/>
                        <w:left w:val="none" w:sz="0" w:space="0" w:color="auto"/>
                        <w:bottom w:val="none" w:sz="0" w:space="0" w:color="auto"/>
                        <w:right w:val="none" w:sz="0" w:space="0" w:color="auto"/>
                      </w:divBdr>
                      <w:divsChild>
                        <w:div w:id="807943117">
                          <w:marLeft w:val="0"/>
                          <w:marRight w:val="0"/>
                          <w:marTop w:val="0"/>
                          <w:marBottom w:val="0"/>
                          <w:divBdr>
                            <w:top w:val="none" w:sz="0" w:space="0" w:color="auto"/>
                            <w:left w:val="none" w:sz="0" w:space="0" w:color="auto"/>
                            <w:bottom w:val="none" w:sz="0" w:space="0" w:color="auto"/>
                            <w:right w:val="none" w:sz="0" w:space="0" w:color="auto"/>
                          </w:divBdr>
                          <w:divsChild>
                            <w:div w:id="807943288">
                              <w:marLeft w:val="0"/>
                              <w:marRight w:val="0"/>
                              <w:marTop w:val="0"/>
                              <w:marBottom w:val="0"/>
                              <w:divBdr>
                                <w:top w:val="none" w:sz="0" w:space="0" w:color="auto"/>
                                <w:left w:val="none" w:sz="0" w:space="0" w:color="auto"/>
                                <w:bottom w:val="none" w:sz="0" w:space="0" w:color="auto"/>
                                <w:right w:val="none" w:sz="0" w:space="0" w:color="auto"/>
                              </w:divBdr>
                              <w:divsChild>
                                <w:div w:id="807943148">
                                  <w:marLeft w:val="0"/>
                                  <w:marRight w:val="0"/>
                                  <w:marTop w:val="0"/>
                                  <w:marBottom w:val="0"/>
                                  <w:divBdr>
                                    <w:top w:val="none" w:sz="0" w:space="0" w:color="auto"/>
                                    <w:left w:val="none" w:sz="0" w:space="0" w:color="auto"/>
                                    <w:bottom w:val="none" w:sz="0" w:space="0" w:color="auto"/>
                                    <w:right w:val="none" w:sz="0" w:space="0" w:color="auto"/>
                                  </w:divBdr>
                                  <w:divsChild>
                                    <w:div w:id="807942895">
                                      <w:marLeft w:val="0"/>
                                      <w:marRight w:val="0"/>
                                      <w:marTop w:val="0"/>
                                      <w:marBottom w:val="0"/>
                                      <w:divBdr>
                                        <w:top w:val="none" w:sz="0" w:space="0" w:color="auto"/>
                                        <w:left w:val="none" w:sz="0" w:space="0" w:color="auto"/>
                                        <w:bottom w:val="none" w:sz="0" w:space="0" w:color="auto"/>
                                        <w:right w:val="none" w:sz="0" w:space="0" w:color="auto"/>
                                      </w:divBdr>
                                      <w:divsChild>
                                        <w:div w:id="807943118">
                                          <w:marLeft w:val="0"/>
                                          <w:marRight w:val="0"/>
                                          <w:marTop w:val="0"/>
                                          <w:marBottom w:val="0"/>
                                          <w:divBdr>
                                            <w:top w:val="dotted" w:sz="6" w:space="4" w:color="DDDDDD"/>
                                            <w:left w:val="dotted" w:sz="6" w:space="4" w:color="DDDDDD"/>
                                            <w:bottom w:val="dotted" w:sz="6" w:space="4" w:color="DDDDDD"/>
                                            <w:right w:val="dotted" w:sz="6" w:space="4" w:color="DDDDDD"/>
                                          </w:divBdr>
                                          <w:divsChild>
                                            <w:div w:id="807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7">
      <w:marLeft w:val="0"/>
      <w:marRight w:val="0"/>
      <w:marTop w:val="0"/>
      <w:marBottom w:val="0"/>
      <w:divBdr>
        <w:top w:val="none" w:sz="0" w:space="0" w:color="auto"/>
        <w:left w:val="none" w:sz="0" w:space="0" w:color="auto"/>
        <w:bottom w:val="none" w:sz="0" w:space="0" w:color="auto"/>
        <w:right w:val="none" w:sz="0" w:space="0" w:color="auto"/>
      </w:divBdr>
    </w:div>
    <w:div w:id="807943412">
      <w:marLeft w:val="0"/>
      <w:marRight w:val="0"/>
      <w:marTop w:val="0"/>
      <w:marBottom w:val="0"/>
      <w:divBdr>
        <w:top w:val="none" w:sz="0" w:space="0" w:color="auto"/>
        <w:left w:val="none" w:sz="0" w:space="0" w:color="auto"/>
        <w:bottom w:val="none" w:sz="0" w:space="0" w:color="auto"/>
        <w:right w:val="none" w:sz="0" w:space="0" w:color="auto"/>
      </w:divBdr>
      <w:divsChild>
        <w:div w:id="807943401">
          <w:marLeft w:val="0"/>
          <w:marRight w:val="0"/>
          <w:marTop w:val="0"/>
          <w:marBottom w:val="0"/>
          <w:divBdr>
            <w:top w:val="none" w:sz="0" w:space="0" w:color="auto"/>
            <w:left w:val="none" w:sz="0" w:space="0" w:color="auto"/>
            <w:bottom w:val="none" w:sz="0" w:space="0" w:color="auto"/>
            <w:right w:val="none" w:sz="0" w:space="0" w:color="auto"/>
          </w:divBdr>
          <w:divsChild>
            <w:div w:id="807942909">
              <w:marLeft w:val="0"/>
              <w:marRight w:val="0"/>
              <w:marTop w:val="0"/>
              <w:marBottom w:val="0"/>
              <w:divBdr>
                <w:top w:val="none" w:sz="0" w:space="0" w:color="auto"/>
                <w:left w:val="none" w:sz="0" w:space="0" w:color="auto"/>
                <w:bottom w:val="none" w:sz="0" w:space="0" w:color="auto"/>
                <w:right w:val="none" w:sz="0" w:space="0" w:color="auto"/>
              </w:divBdr>
              <w:divsChild>
                <w:div w:id="807943280">
                  <w:marLeft w:val="0"/>
                  <w:marRight w:val="0"/>
                  <w:marTop w:val="0"/>
                  <w:marBottom w:val="0"/>
                  <w:divBdr>
                    <w:top w:val="none" w:sz="0" w:space="0" w:color="auto"/>
                    <w:left w:val="none" w:sz="0" w:space="0" w:color="auto"/>
                    <w:bottom w:val="none" w:sz="0" w:space="0" w:color="auto"/>
                    <w:right w:val="none" w:sz="0" w:space="0" w:color="auto"/>
                  </w:divBdr>
                  <w:divsChild>
                    <w:div w:id="807942771">
                      <w:marLeft w:val="0"/>
                      <w:marRight w:val="0"/>
                      <w:marTop w:val="0"/>
                      <w:marBottom w:val="0"/>
                      <w:divBdr>
                        <w:top w:val="none" w:sz="0" w:space="0" w:color="auto"/>
                        <w:left w:val="none" w:sz="0" w:space="0" w:color="auto"/>
                        <w:bottom w:val="none" w:sz="0" w:space="0" w:color="auto"/>
                        <w:right w:val="none" w:sz="0" w:space="0" w:color="auto"/>
                      </w:divBdr>
                      <w:divsChild>
                        <w:div w:id="807942930">
                          <w:marLeft w:val="0"/>
                          <w:marRight w:val="0"/>
                          <w:marTop w:val="0"/>
                          <w:marBottom w:val="0"/>
                          <w:divBdr>
                            <w:top w:val="none" w:sz="0" w:space="0" w:color="auto"/>
                            <w:left w:val="none" w:sz="0" w:space="0" w:color="auto"/>
                            <w:bottom w:val="none" w:sz="0" w:space="0" w:color="auto"/>
                            <w:right w:val="none" w:sz="0" w:space="0" w:color="auto"/>
                          </w:divBdr>
                          <w:divsChild>
                            <w:div w:id="807942919">
                              <w:marLeft w:val="0"/>
                              <w:marRight w:val="0"/>
                              <w:marTop w:val="0"/>
                              <w:marBottom w:val="0"/>
                              <w:divBdr>
                                <w:top w:val="none" w:sz="0" w:space="0" w:color="auto"/>
                                <w:left w:val="none" w:sz="0" w:space="0" w:color="auto"/>
                                <w:bottom w:val="none" w:sz="0" w:space="0" w:color="auto"/>
                                <w:right w:val="none" w:sz="0" w:space="0" w:color="auto"/>
                              </w:divBdr>
                              <w:divsChild>
                                <w:div w:id="807942838">
                                  <w:marLeft w:val="0"/>
                                  <w:marRight w:val="0"/>
                                  <w:marTop w:val="0"/>
                                  <w:marBottom w:val="0"/>
                                  <w:divBdr>
                                    <w:top w:val="none" w:sz="0" w:space="0" w:color="auto"/>
                                    <w:left w:val="none" w:sz="0" w:space="0" w:color="auto"/>
                                    <w:bottom w:val="none" w:sz="0" w:space="0" w:color="auto"/>
                                    <w:right w:val="none" w:sz="0" w:space="0" w:color="auto"/>
                                  </w:divBdr>
                                  <w:divsChild>
                                    <w:div w:id="807942868">
                                      <w:marLeft w:val="0"/>
                                      <w:marRight w:val="0"/>
                                      <w:marTop w:val="0"/>
                                      <w:marBottom w:val="0"/>
                                      <w:divBdr>
                                        <w:top w:val="none" w:sz="0" w:space="0" w:color="auto"/>
                                        <w:left w:val="none" w:sz="0" w:space="0" w:color="auto"/>
                                        <w:bottom w:val="none" w:sz="0" w:space="0" w:color="auto"/>
                                        <w:right w:val="none" w:sz="0" w:space="0" w:color="auto"/>
                                      </w:divBdr>
                                      <w:divsChild>
                                        <w:div w:id="807942976">
                                          <w:marLeft w:val="0"/>
                                          <w:marRight w:val="0"/>
                                          <w:marTop w:val="0"/>
                                          <w:marBottom w:val="0"/>
                                          <w:divBdr>
                                            <w:top w:val="dotted" w:sz="6" w:space="4" w:color="DDDDDD"/>
                                            <w:left w:val="dotted" w:sz="6" w:space="4" w:color="DDDDDD"/>
                                            <w:bottom w:val="dotted" w:sz="6" w:space="4" w:color="DDDDDD"/>
                                            <w:right w:val="dotted" w:sz="6" w:space="4" w:color="DDDDDD"/>
                                          </w:divBdr>
                                          <w:divsChild>
                                            <w:div w:id="8079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14">
      <w:marLeft w:val="0"/>
      <w:marRight w:val="0"/>
      <w:marTop w:val="0"/>
      <w:marBottom w:val="0"/>
      <w:divBdr>
        <w:top w:val="none" w:sz="0" w:space="0" w:color="auto"/>
        <w:left w:val="none" w:sz="0" w:space="0" w:color="auto"/>
        <w:bottom w:val="none" w:sz="0" w:space="0" w:color="auto"/>
        <w:right w:val="none" w:sz="0" w:space="0" w:color="auto"/>
      </w:divBdr>
    </w:div>
    <w:div w:id="807943432">
      <w:marLeft w:val="0"/>
      <w:marRight w:val="0"/>
      <w:marTop w:val="0"/>
      <w:marBottom w:val="0"/>
      <w:divBdr>
        <w:top w:val="none" w:sz="0" w:space="0" w:color="auto"/>
        <w:left w:val="none" w:sz="0" w:space="0" w:color="auto"/>
        <w:bottom w:val="none" w:sz="0" w:space="0" w:color="auto"/>
        <w:right w:val="none" w:sz="0" w:space="0" w:color="auto"/>
      </w:divBdr>
    </w:div>
    <w:div w:id="807943435">
      <w:marLeft w:val="0"/>
      <w:marRight w:val="0"/>
      <w:marTop w:val="0"/>
      <w:marBottom w:val="0"/>
      <w:divBdr>
        <w:top w:val="none" w:sz="0" w:space="0" w:color="auto"/>
        <w:left w:val="none" w:sz="0" w:space="0" w:color="auto"/>
        <w:bottom w:val="none" w:sz="0" w:space="0" w:color="auto"/>
        <w:right w:val="none" w:sz="0" w:space="0" w:color="auto"/>
      </w:divBdr>
      <w:divsChild>
        <w:div w:id="807942819">
          <w:marLeft w:val="0"/>
          <w:marRight w:val="0"/>
          <w:marTop w:val="0"/>
          <w:marBottom w:val="0"/>
          <w:divBdr>
            <w:top w:val="none" w:sz="0" w:space="0" w:color="auto"/>
            <w:left w:val="none" w:sz="0" w:space="0" w:color="auto"/>
            <w:bottom w:val="none" w:sz="0" w:space="0" w:color="auto"/>
            <w:right w:val="none" w:sz="0" w:space="0" w:color="auto"/>
          </w:divBdr>
          <w:divsChild>
            <w:div w:id="807943424">
              <w:marLeft w:val="0"/>
              <w:marRight w:val="0"/>
              <w:marTop w:val="0"/>
              <w:marBottom w:val="0"/>
              <w:divBdr>
                <w:top w:val="none" w:sz="0" w:space="0" w:color="auto"/>
                <w:left w:val="none" w:sz="0" w:space="0" w:color="auto"/>
                <w:bottom w:val="none" w:sz="0" w:space="0" w:color="auto"/>
                <w:right w:val="none" w:sz="0" w:space="0" w:color="auto"/>
              </w:divBdr>
              <w:divsChild>
                <w:div w:id="807942860">
                  <w:marLeft w:val="0"/>
                  <w:marRight w:val="0"/>
                  <w:marTop w:val="0"/>
                  <w:marBottom w:val="0"/>
                  <w:divBdr>
                    <w:top w:val="none" w:sz="0" w:space="0" w:color="auto"/>
                    <w:left w:val="none" w:sz="0" w:space="0" w:color="auto"/>
                    <w:bottom w:val="none" w:sz="0" w:space="0" w:color="auto"/>
                    <w:right w:val="none" w:sz="0" w:space="0" w:color="auto"/>
                  </w:divBdr>
                  <w:divsChild>
                    <w:div w:id="807943008">
                      <w:marLeft w:val="0"/>
                      <w:marRight w:val="0"/>
                      <w:marTop w:val="0"/>
                      <w:marBottom w:val="0"/>
                      <w:divBdr>
                        <w:top w:val="none" w:sz="0" w:space="0" w:color="auto"/>
                        <w:left w:val="none" w:sz="0" w:space="0" w:color="auto"/>
                        <w:bottom w:val="none" w:sz="0" w:space="0" w:color="auto"/>
                        <w:right w:val="none" w:sz="0" w:space="0" w:color="auto"/>
                      </w:divBdr>
                      <w:divsChild>
                        <w:div w:id="807943410">
                          <w:marLeft w:val="0"/>
                          <w:marRight w:val="0"/>
                          <w:marTop w:val="0"/>
                          <w:marBottom w:val="0"/>
                          <w:divBdr>
                            <w:top w:val="none" w:sz="0" w:space="0" w:color="auto"/>
                            <w:left w:val="none" w:sz="0" w:space="0" w:color="auto"/>
                            <w:bottom w:val="none" w:sz="0" w:space="0" w:color="auto"/>
                            <w:right w:val="none" w:sz="0" w:space="0" w:color="auto"/>
                          </w:divBdr>
                          <w:divsChild>
                            <w:div w:id="807943137">
                              <w:marLeft w:val="0"/>
                              <w:marRight w:val="0"/>
                              <w:marTop w:val="0"/>
                              <w:marBottom w:val="0"/>
                              <w:divBdr>
                                <w:top w:val="none" w:sz="0" w:space="0" w:color="auto"/>
                                <w:left w:val="none" w:sz="0" w:space="0" w:color="auto"/>
                                <w:bottom w:val="none" w:sz="0" w:space="0" w:color="auto"/>
                                <w:right w:val="none" w:sz="0" w:space="0" w:color="auto"/>
                              </w:divBdr>
                              <w:divsChild>
                                <w:div w:id="807943001">
                                  <w:marLeft w:val="0"/>
                                  <w:marRight w:val="0"/>
                                  <w:marTop w:val="0"/>
                                  <w:marBottom w:val="0"/>
                                  <w:divBdr>
                                    <w:top w:val="none" w:sz="0" w:space="0" w:color="auto"/>
                                    <w:left w:val="none" w:sz="0" w:space="0" w:color="auto"/>
                                    <w:bottom w:val="none" w:sz="0" w:space="0" w:color="auto"/>
                                    <w:right w:val="none" w:sz="0" w:space="0" w:color="auto"/>
                                  </w:divBdr>
                                  <w:divsChild>
                                    <w:div w:id="807943279">
                                      <w:marLeft w:val="0"/>
                                      <w:marRight w:val="0"/>
                                      <w:marTop w:val="0"/>
                                      <w:marBottom w:val="0"/>
                                      <w:divBdr>
                                        <w:top w:val="none" w:sz="0" w:space="0" w:color="auto"/>
                                        <w:left w:val="none" w:sz="0" w:space="0" w:color="auto"/>
                                        <w:bottom w:val="none" w:sz="0" w:space="0" w:color="auto"/>
                                        <w:right w:val="none" w:sz="0" w:space="0" w:color="auto"/>
                                      </w:divBdr>
                                      <w:divsChild>
                                        <w:div w:id="807943302">
                                          <w:marLeft w:val="0"/>
                                          <w:marRight w:val="0"/>
                                          <w:marTop w:val="0"/>
                                          <w:marBottom w:val="0"/>
                                          <w:divBdr>
                                            <w:top w:val="dotted" w:sz="6" w:space="4" w:color="DDDDDD"/>
                                            <w:left w:val="dotted" w:sz="6" w:space="4" w:color="DDDDDD"/>
                                            <w:bottom w:val="dotted" w:sz="6" w:space="4" w:color="DDDDDD"/>
                                            <w:right w:val="dotted" w:sz="6" w:space="4" w:color="DDDDDD"/>
                                          </w:divBdr>
                                          <w:divsChild>
                                            <w:div w:id="80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37">
      <w:marLeft w:val="0"/>
      <w:marRight w:val="0"/>
      <w:marTop w:val="0"/>
      <w:marBottom w:val="0"/>
      <w:divBdr>
        <w:top w:val="none" w:sz="0" w:space="0" w:color="auto"/>
        <w:left w:val="none" w:sz="0" w:space="0" w:color="auto"/>
        <w:bottom w:val="none" w:sz="0" w:space="0" w:color="auto"/>
        <w:right w:val="none" w:sz="0" w:space="0" w:color="auto"/>
      </w:divBdr>
      <w:divsChild>
        <w:div w:id="807943030">
          <w:marLeft w:val="0"/>
          <w:marRight w:val="0"/>
          <w:marTop w:val="0"/>
          <w:marBottom w:val="0"/>
          <w:divBdr>
            <w:top w:val="none" w:sz="0" w:space="0" w:color="auto"/>
            <w:left w:val="none" w:sz="0" w:space="0" w:color="auto"/>
            <w:bottom w:val="none" w:sz="0" w:space="0" w:color="auto"/>
            <w:right w:val="none" w:sz="0" w:space="0" w:color="auto"/>
          </w:divBdr>
          <w:divsChild>
            <w:div w:id="807943215">
              <w:marLeft w:val="0"/>
              <w:marRight w:val="0"/>
              <w:marTop w:val="0"/>
              <w:marBottom w:val="0"/>
              <w:divBdr>
                <w:top w:val="none" w:sz="0" w:space="0" w:color="auto"/>
                <w:left w:val="none" w:sz="0" w:space="0" w:color="auto"/>
                <w:bottom w:val="none" w:sz="0" w:space="0" w:color="auto"/>
                <w:right w:val="none" w:sz="0" w:space="0" w:color="auto"/>
              </w:divBdr>
              <w:divsChild>
                <w:div w:id="807943012">
                  <w:marLeft w:val="0"/>
                  <w:marRight w:val="0"/>
                  <w:marTop w:val="0"/>
                  <w:marBottom w:val="0"/>
                  <w:divBdr>
                    <w:top w:val="none" w:sz="0" w:space="0" w:color="auto"/>
                    <w:left w:val="none" w:sz="0" w:space="0" w:color="auto"/>
                    <w:bottom w:val="none" w:sz="0" w:space="0" w:color="auto"/>
                    <w:right w:val="none" w:sz="0" w:space="0" w:color="auto"/>
                  </w:divBdr>
                  <w:divsChild>
                    <w:div w:id="807943220">
                      <w:marLeft w:val="0"/>
                      <w:marRight w:val="0"/>
                      <w:marTop w:val="0"/>
                      <w:marBottom w:val="0"/>
                      <w:divBdr>
                        <w:top w:val="none" w:sz="0" w:space="0" w:color="auto"/>
                        <w:left w:val="none" w:sz="0" w:space="0" w:color="auto"/>
                        <w:bottom w:val="none" w:sz="0" w:space="0" w:color="auto"/>
                        <w:right w:val="none" w:sz="0" w:space="0" w:color="auto"/>
                      </w:divBdr>
                      <w:divsChild>
                        <w:div w:id="807942845">
                          <w:marLeft w:val="0"/>
                          <w:marRight w:val="0"/>
                          <w:marTop w:val="0"/>
                          <w:marBottom w:val="0"/>
                          <w:divBdr>
                            <w:top w:val="none" w:sz="0" w:space="0" w:color="auto"/>
                            <w:left w:val="none" w:sz="0" w:space="0" w:color="auto"/>
                            <w:bottom w:val="none" w:sz="0" w:space="0" w:color="auto"/>
                            <w:right w:val="none" w:sz="0" w:space="0" w:color="auto"/>
                          </w:divBdr>
                          <w:divsChild>
                            <w:div w:id="807943147">
                              <w:marLeft w:val="0"/>
                              <w:marRight w:val="0"/>
                              <w:marTop w:val="0"/>
                              <w:marBottom w:val="0"/>
                              <w:divBdr>
                                <w:top w:val="none" w:sz="0" w:space="0" w:color="auto"/>
                                <w:left w:val="none" w:sz="0" w:space="0" w:color="auto"/>
                                <w:bottom w:val="none" w:sz="0" w:space="0" w:color="auto"/>
                                <w:right w:val="none" w:sz="0" w:space="0" w:color="auto"/>
                              </w:divBdr>
                              <w:divsChild>
                                <w:div w:id="807943238">
                                  <w:marLeft w:val="0"/>
                                  <w:marRight w:val="0"/>
                                  <w:marTop w:val="0"/>
                                  <w:marBottom w:val="0"/>
                                  <w:divBdr>
                                    <w:top w:val="none" w:sz="0" w:space="0" w:color="auto"/>
                                    <w:left w:val="none" w:sz="0" w:space="0" w:color="auto"/>
                                    <w:bottom w:val="none" w:sz="0" w:space="0" w:color="auto"/>
                                    <w:right w:val="none" w:sz="0" w:space="0" w:color="auto"/>
                                  </w:divBdr>
                                  <w:divsChild>
                                    <w:div w:id="807943151">
                                      <w:marLeft w:val="0"/>
                                      <w:marRight w:val="0"/>
                                      <w:marTop w:val="0"/>
                                      <w:marBottom w:val="0"/>
                                      <w:divBdr>
                                        <w:top w:val="none" w:sz="0" w:space="0" w:color="auto"/>
                                        <w:left w:val="none" w:sz="0" w:space="0" w:color="auto"/>
                                        <w:bottom w:val="none" w:sz="0" w:space="0" w:color="auto"/>
                                        <w:right w:val="none" w:sz="0" w:space="0" w:color="auto"/>
                                      </w:divBdr>
                                      <w:divsChild>
                                        <w:div w:id="807942888">
                                          <w:marLeft w:val="0"/>
                                          <w:marRight w:val="0"/>
                                          <w:marTop w:val="0"/>
                                          <w:marBottom w:val="0"/>
                                          <w:divBdr>
                                            <w:top w:val="dotted" w:sz="8" w:space="5" w:color="DDDDDD"/>
                                            <w:left w:val="dotted" w:sz="8" w:space="5" w:color="DDDDDD"/>
                                            <w:bottom w:val="dotted" w:sz="8" w:space="5" w:color="DDDDDD"/>
                                            <w:right w:val="dotted" w:sz="8" w:space="5" w:color="DDDDDD"/>
                                          </w:divBdr>
                                          <w:divsChild>
                                            <w:div w:id="8079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45">
      <w:marLeft w:val="0"/>
      <w:marRight w:val="0"/>
      <w:marTop w:val="0"/>
      <w:marBottom w:val="0"/>
      <w:divBdr>
        <w:top w:val="none" w:sz="0" w:space="0" w:color="auto"/>
        <w:left w:val="none" w:sz="0" w:space="0" w:color="auto"/>
        <w:bottom w:val="none" w:sz="0" w:space="0" w:color="auto"/>
        <w:right w:val="none" w:sz="0" w:space="0" w:color="auto"/>
      </w:divBdr>
      <w:divsChild>
        <w:div w:id="807942756">
          <w:marLeft w:val="0"/>
          <w:marRight w:val="0"/>
          <w:marTop w:val="0"/>
          <w:marBottom w:val="0"/>
          <w:divBdr>
            <w:top w:val="none" w:sz="0" w:space="0" w:color="auto"/>
            <w:left w:val="none" w:sz="0" w:space="0" w:color="auto"/>
            <w:bottom w:val="none" w:sz="0" w:space="0" w:color="auto"/>
            <w:right w:val="none" w:sz="0" w:space="0" w:color="auto"/>
          </w:divBdr>
          <w:divsChild>
            <w:div w:id="807942992">
              <w:marLeft w:val="0"/>
              <w:marRight w:val="0"/>
              <w:marTop w:val="0"/>
              <w:marBottom w:val="0"/>
              <w:divBdr>
                <w:top w:val="none" w:sz="0" w:space="0" w:color="auto"/>
                <w:left w:val="none" w:sz="0" w:space="0" w:color="auto"/>
                <w:bottom w:val="none" w:sz="0" w:space="0" w:color="auto"/>
                <w:right w:val="none" w:sz="0" w:space="0" w:color="auto"/>
              </w:divBdr>
              <w:divsChild>
                <w:div w:id="807943002">
                  <w:marLeft w:val="0"/>
                  <w:marRight w:val="0"/>
                  <w:marTop w:val="0"/>
                  <w:marBottom w:val="0"/>
                  <w:divBdr>
                    <w:top w:val="none" w:sz="0" w:space="0" w:color="auto"/>
                    <w:left w:val="none" w:sz="0" w:space="0" w:color="auto"/>
                    <w:bottom w:val="none" w:sz="0" w:space="0" w:color="auto"/>
                    <w:right w:val="none" w:sz="0" w:space="0" w:color="auto"/>
                  </w:divBdr>
                  <w:divsChild>
                    <w:div w:id="807942968">
                      <w:marLeft w:val="0"/>
                      <w:marRight w:val="0"/>
                      <w:marTop w:val="0"/>
                      <w:marBottom w:val="0"/>
                      <w:divBdr>
                        <w:top w:val="none" w:sz="0" w:space="0" w:color="auto"/>
                        <w:left w:val="none" w:sz="0" w:space="0" w:color="auto"/>
                        <w:bottom w:val="none" w:sz="0" w:space="0" w:color="auto"/>
                        <w:right w:val="none" w:sz="0" w:space="0" w:color="auto"/>
                      </w:divBdr>
                      <w:divsChild>
                        <w:div w:id="807943229">
                          <w:marLeft w:val="0"/>
                          <w:marRight w:val="0"/>
                          <w:marTop w:val="0"/>
                          <w:marBottom w:val="0"/>
                          <w:divBdr>
                            <w:top w:val="none" w:sz="0" w:space="0" w:color="auto"/>
                            <w:left w:val="none" w:sz="0" w:space="0" w:color="auto"/>
                            <w:bottom w:val="none" w:sz="0" w:space="0" w:color="auto"/>
                            <w:right w:val="none" w:sz="0" w:space="0" w:color="auto"/>
                          </w:divBdr>
                          <w:divsChild>
                            <w:div w:id="807942812">
                              <w:marLeft w:val="0"/>
                              <w:marRight w:val="0"/>
                              <w:marTop w:val="0"/>
                              <w:marBottom w:val="0"/>
                              <w:divBdr>
                                <w:top w:val="none" w:sz="0" w:space="0" w:color="auto"/>
                                <w:left w:val="none" w:sz="0" w:space="0" w:color="auto"/>
                                <w:bottom w:val="none" w:sz="0" w:space="0" w:color="auto"/>
                                <w:right w:val="none" w:sz="0" w:space="0" w:color="auto"/>
                              </w:divBdr>
                              <w:divsChild>
                                <w:div w:id="807942884">
                                  <w:marLeft w:val="0"/>
                                  <w:marRight w:val="0"/>
                                  <w:marTop w:val="0"/>
                                  <w:marBottom w:val="0"/>
                                  <w:divBdr>
                                    <w:top w:val="none" w:sz="0" w:space="0" w:color="auto"/>
                                    <w:left w:val="none" w:sz="0" w:space="0" w:color="auto"/>
                                    <w:bottom w:val="none" w:sz="0" w:space="0" w:color="auto"/>
                                    <w:right w:val="none" w:sz="0" w:space="0" w:color="auto"/>
                                  </w:divBdr>
                                  <w:divsChild>
                                    <w:div w:id="807942749">
                                      <w:marLeft w:val="0"/>
                                      <w:marRight w:val="0"/>
                                      <w:marTop w:val="0"/>
                                      <w:marBottom w:val="0"/>
                                      <w:divBdr>
                                        <w:top w:val="none" w:sz="0" w:space="0" w:color="auto"/>
                                        <w:left w:val="none" w:sz="0" w:space="0" w:color="auto"/>
                                        <w:bottom w:val="none" w:sz="0" w:space="0" w:color="auto"/>
                                        <w:right w:val="none" w:sz="0" w:space="0" w:color="auto"/>
                                      </w:divBdr>
                                      <w:divsChild>
                                        <w:div w:id="807942902">
                                          <w:marLeft w:val="0"/>
                                          <w:marRight w:val="0"/>
                                          <w:marTop w:val="0"/>
                                          <w:marBottom w:val="0"/>
                                          <w:divBdr>
                                            <w:top w:val="dotted" w:sz="6" w:space="4" w:color="DDDDDD"/>
                                            <w:left w:val="dotted" w:sz="6" w:space="4" w:color="DDDDDD"/>
                                            <w:bottom w:val="dotted" w:sz="6" w:space="4" w:color="DDDDDD"/>
                                            <w:right w:val="dotted" w:sz="6" w:space="4" w:color="DDDDDD"/>
                                          </w:divBdr>
                                          <w:divsChild>
                                            <w:div w:id="8079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47">
      <w:marLeft w:val="0"/>
      <w:marRight w:val="0"/>
      <w:marTop w:val="0"/>
      <w:marBottom w:val="0"/>
      <w:divBdr>
        <w:top w:val="none" w:sz="0" w:space="0" w:color="auto"/>
        <w:left w:val="none" w:sz="0" w:space="0" w:color="auto"/>
        <w:bottom w:val="none" w:sz="0" w:space="0" w:color="auto"/>
        <w:right w:val="none" w:sz="0" w:space="0" w:color="auto"/>
      </w:divBdr>
      <w:divsChild>
        <w:div w:id="807943415">
          <w:marLeft w:val="0"/>
          <w:marRight w:val="0"/>
          <w:marTop w:val="0"/>
          <w:marBottom w:val="0"/>
          <w:divBdr>
            <w:top w:val="none" w:sz="0" w:space="0" w:color="auto"/>
            <w:left w:val="none" w:sz="0" w:space="0" w:color="auto"/>
            <w:bottom w:val="none" w:sz="0" w:space="0" w:color="auto"/>
            <w:right w:val="none" w:sz="0" w:space="0" w:color="auto"/>
          </w:divBdr>
          <w:divsChild>
            <w:div w:id="807943266">
              <w:marLeft w:val="0"/>
              <w:marRight w:val="0"/>
              <w:marTop w:val="0"/>
              <w:marBottom w:val="0"/>
              <w:divBdr>
                <w:top w:val="none" w:sz="0" w:space="0" w:color="auto"/>
                <w:left w:val="none" w:sz="0" w:space="0" w:color="auto"/>
                <w:bottom w:val="none" w:sz="0" w:space="0" w:color="auto"/>
                <w:right w:val="none" w:sz="0" w:space="0" w:color="auto"/>
              </w:divBdr>
              <w:divsChild>
                <w:div w:id="807943366">
                  <w:marLeft w:val="0"/>
                  <w:marRight w:val="0"/>
                  <w:marTop w:val="0"/>
                  <w:marBottom w:val="0"/>
                  <w:divBdr>
                    <w:top w:val="none" w:sz="0" w:space="0" w:color="auto"/>
                    <w:left w:val="none" w:sz="0" w:space="0" w:color="auto"/>
                    <w:bottom w:val="none" w:sz="0" w:space="0" w:color="auto"/>
                    <w:right w:val="none" w:sz="0" w:space="0" w:color="auto"/>
                  </w:divBdr>
                  <w:divsChild>
                    <w:div w:id="807942960">
                      <w:marLeft w:val="0"/>
                      <w:marRight w:val="0"/>
                      <w:marTop w:val="0"/>
                      <w:marBottom w:val="0"/>
                      <w:divBdr>
                        <w:top w:val="none" w:sz="0" w:space="0" w:color="auto"/>
                        <w:left w:val="none" w:sz="0" w:space="0" w:color="auto"/>
                        <w:bottom w:val="none" w:sz="0" w:space="0" w:color="auto"/>
                        <w:right w:val="none" w:sz="0" w:space="0" w:color="auto"/>
                      </w:divBdr>
                      <w:divsChild>
                        <w:div w:id="807942916">
                          <w:marLeft w:val="0"/>
                          <w:marRight w:val="0"/>
                          <w:marTop w:val="0"/>
                          <w:marBottom w:val="0"/>
                          <w:divBdr>
                            <w:top w:val="none" w:sz="0" w:space="0" w:color="auto"/>
                            <w:left w:val="none" w:sz="0" w:space="0" w:color="auto"/>
                            <w:bottom w:val="none" w:sz="0" w:space="0" w:color="auto"/>
                            <w:right w:val="none" w:sz="0" w:space="0" w:color="auto"/>
                          </w:divBdr>
                          <w:divsChild>
                            <w:div w:id="807942929">
                              <w:marLeft w:val="0"/>
                              <w:marRight w:val="0"/>
                              <w:marTop w:val="0"/>
                              <w:marBottom w:val="0"/>
                              <w:divBdr>
                                <w:top w:val="none" w:sz="0" w:space="0" w:color="auto"/>
                                <w:left w:val="none" w:sz="0" w:space="0" w:color="auto"/>
                                <w:bottom w:val="none" w:sz="0" w:space="0" w:color="auto"/>
                                <w:right w:val="none" w:sz="0" w:space="0" w:color="auto"/>
                              </w:divBdr>
                              <w:divsChild>
                                <w:div w:id="807942886">
                                  <w:marLeft w:val="0"/>
                                  <w:marRight w:val="0"/>
                                  <w:marTop w:val="0"/>
                                  <w:marBottom w:val="0"/>
                                  <w:divBdr>
                                    <w:top w:val="none" w:sz="0" w:space="0" w:color="auto"/>
                                    <w:left w:val="none" w:sz="0" w:space="0" w:color="auto"/>
                                    <w:bottom w:val="none" w:sz="0" w:space="0" w:color="auto"/>
                                    <w:right w:val="none" w:sz="0" w:space="0" w:color="auto"/>
                                  </w:divBdr>
                                  <w:divsChild>
                                    <w:div w:id="807943194">
                                      <w:marLeft w:val="0"/>
                                      <w:marRight w:val="0"/>
                                      <w:marTop w:val="0"/>
                                      <w:marBottom w:val="0"/>
                                      <w:divBdr>
                                        <w:top w:val="none" w:sz="0" w:space="0" w:color="auto"/>
                                        <w:left w:val="none" w:sz="0" w:space="0" w:color="auto"/>
                                        <w:bottom w:val="none" w:sz="0" w:space="0" w:color="auto"/>
                                        <w:right w:val="none" w:sz="0" w:space="0" w:color="auto"/>
                                      </w:divBdr>
                                      <w:divsChild>
                                        <w:div w:id="807943406">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57">
      <w:marLeft w:val="0"/>
      <w:marRight w:val="0"/>
      <w:marTop w:val="0"/>
      <w:marBottom w:val="0"/>
      <w:divBdr>
        <w:top w:val="none" w:sz="0" w:space="0" w:color="auto"/>
        <w:left w:val="none" w:sz="0" w:space="0" w:color="auto"/>
        <w:bottom w:val="none" w:sz="0" w:space="0" w:color="auto"/>
        <w:right w:val="none" w:sz="0" w:space="0" w:color="auto"/>
      </w:divBdr>
    </w:div>
    <w:div w:id="807943460">
      <w:marLeft w:val="0"/>
      <w:marRight w:val="0"/>
      <w:marTop w:val="0"/>
      <w:marBottom w:val="0"/>
      <w:divBdr>
        <w:top w:val="none" w:sz="0" w:space="0" w:color="auto"/>
        <w:left w:val="none" w:sz="0" w:space="0" w:color="auto"/>
        <w:bottom w:val="none" w:sz="0" w:space="0" w:color="auto"/>
        <w:right w:val="none" w:sz="0" w:space="0" w:color="auto"/>
      </w:divBdr>
    </w:div>
    <w:div w:id="886841398">
      <w:bodyDiv w:val="1"/>
      <w:marLeft w:val="0"/>
      <w:marRight w:val="0"/>
      <w:marTop w:val="0"/>
      <w:marBottom w:val="0"/>
      <w:divBdr>
        <w:top w:val="none" w:sz="0" w:space="0" w:color="auto"/>
        <w:left w:val="none" w:sz="0" w:space="0" w:color="auto"/>
        <w:bottom w:val="none" w:sz="0" w:space="0" w:color="auto"/>
        <w:right w:val="none" w:sz="0" w:space="0" w:color="auto"/>
      </w:divBdr>
    </w:div>
    <w:div w:id="896670884">
      <w:bodyDiv w:val="1"/>
      <w:marLeft w:val="0"/>
      <w:marRight w:val="0"/>
      <w:marTop w:val="0"/>
      <w:marBottom w:val="0"/>
      <w:divBdr>
        <w:top w:val="none" w:sz="0" w:space="0" w:color="auto"/>
        <w:left w:val="none" w:sz="0" w:space="0" w:color="auto"/>
        <w:bottom w:val="none" w:sz="0" w:space="0" w:color="auto"/>
        <w:right w:val="none" w:sz="0" w:space="0" w:color="auto"/>
      </w:divBdr>
    </w:div>
    <w:div w:id="922684575">
      <w:bodyDiv w:val="1"/>
      <w:marLeft w:val="0"/>
      <w:marRight w:val="0"/>
      <w:marTop w:val="0"/>
      <w:marBottom w:val="0"/>
      <w:divBdr>
        <w:top w:val="none" w:sz="0" w:space="0" w:color="auto"/>
        <w:left w:val="none" w:sz="0" w:space="0" w:color="auto"/>
        <w:bottom w:val="none" w:sz="0" w:space="0" w:color="auto"/>
        <w:right w:val="none" w:sz="0" w:space="0" w:color="auto"/>
      </w:divBdr>
    </w:div>
    <w:div w:id="930820008">
      <w:bodyDiv w:val="1"/>
      <w:marLeft w:val="0"/>
      <w:marRight w:val="0"/>
      <w:marTop w:val="0"/>
      <w:marBottom w:val="0"/>
      <w:divBdr>
        <w:top w:val="none" w:sz="0" w:space="0" w:color="auto"/>
        <w:left w:val="none" w:sz="0" w:space="0" w:color="auto"/>
        <w:bottom w:val="none" w:sz="0" w:space="0" w:color="auto"/>
        <w:right w:val="none" w:sz="0" w:space="0" w:color="auto"/>
      </w:divBdr>
    </w:div>
    <w:div w:id="940990363">
      <w:bodyDiv w:val="1"/>
      <w:marLeft w:val="0"/>
      <w:marRight w:val="0"/>
      <w:marTop w:val="0"/>
      <w:marBottom w:val="0"/>
      <w:divBdr>
        <w:top w:val="none" w:sz="0" w:space="0" w:color="auto"/>
        <w:left w:val="none" w:sz="0" w:space="0" w:color="auto"/>
        <w:bottom w:val="none" w:sz="0" w:space="0" w:color="auto"/>
        <w:right w:val="none" w:sz="0" w:space="0" w:color="auto"/>
      </w:divBdr>
    </w:div>
    <w:div w:id="973288971">
      <w:bodyDiv w:val="1"/>
      <w:marLeft w:val="0"/>
      <w:marRight w:val="0"/>
      <w:marTop w:val="0"/>
      <w:marBottom w:val="0"/>
      <w:divBdr>
        <w:top w:val="none" w:sz="0" w:space="0" w:color="auto"/>
        <w:left w:val="none" w:sz="0" w:space="0" w:color="auto"/>
        <w:bottom w:val="none" w:sz="0" w:space="0" w:color="auto"/>
        <w:right w:val="none" w:sz="0" w:space="0" w:color="auto"/>
      </w:divBdr>
    </w:div>
    <w:div w:id="975187500">
      <w:bodyDiv w:val="1"/>
      <w:marLeft w:val="0"/>
      <w:marRight w:val="0"/>
      <w:marTop w:val="0"/>
      <w:marBottom w:val="0"/>
      <w:divBdr>
        <w:top w:val="none" w:sz="0" w:space="0" w:color="auto"/>
        <w:left w:val="none" w:sz="0" w:space="0" w:color="auto"/>
        <w:bottom w:val="none" w:sz="0" w:space="0" w:color="auto"/>
        <w:right w:val="none" w:sz="0" w:space="0" w:color="auto"/>
      </w:divBdr>
    </w:div>
    <w:div w:id="977422461">
      <w:bodyDiv w:val="1"/>
      <w:marLeft w:val="0"/>
      <w:marRight w:val="0"/>
      <w:marTop w:val="0"/>
      <w:marBottom w:val="0"/>
      <w:divBdr>
        <w:top w:val="none" w:sz="0" w:space="0" w:color="auto"/>
        <w:left w:val="none" w:sz="0" w:space="0" w:color="auto"/>
        <w:bottom w:val="none" w:sz="0" w:space="0" w:color="auto"/>
        <w:right w:val="none" w:sz="0" w:space="0" w:color="auto"/>
      </w:divBdr>
    </w:div>
    <w:div w:id="984044801">
      <w:bodyDiv w:val="1"/>
      <w:marLeft w:val="0"/>
      <w:marRight w:val="0"/>
      <w:marTop w:val="0"/>
      <w:marBottom w:val="0"/>
      <w:divBdr>
        <w:top w:val="none" w:sz="0" w:space="0" w:color="auto"/>
        <w:left w:val="none" w:sz="0" w:space="0" w:color="auto"/>
        <w:bottom w:val="none" w:sz="0" w:space="0" w:color="auto"/>
        <w:right w:val="none" w:sz="0" w:space="0" w:color="auto"/>
      </w:divBdr>
    </w:div>
    <w:div w:id="998773160">
      <w:bodyDiv w:val="1"/>
      <w:marLeft w:val="0"/>
      <w:marRight w:val="0"/>
      <w:marTop w:val="0"/>
      <w:marBottom w:val="0"/>
      <w:divBdr>
        <w:top w:val="none" w:sz="0" w:space="0" w:color="auto"/>
        <w:left w:val="none" w:sz="0" w:space="0" w:color="auto"/>
        <w:bottom w:val="none" w:sz="0" w:space="0" w:color="auto"/>
        <w:right w:val="none" w:sz="0" w:space="0" w:color="auto"/>
      </w:divBdr>
    </w:div>
    <w:div w:id="999694726">
      <w:bodyDiv w:val="1"/>
      <w:marLeft w:val="0"/>
      <w:marRight w:val="0"/>
      <w:marTop w:val="0"/>
      <w:marBottom w:val="0"/>
      <w:divBdr>
        <w:top w:val="none" w:sz="0" w:space="0" w:color="auto"/>
        <w:left w:val="none" w:sz="0" w:space="0" w:color="auto"/>
        <w:bottom w:val="none" w:sz="0" w:space="0" w:color="auto"/>
        <w:right w:val="none" w:sz="0" w:space="0" w:color="auto"/>
      </w:divBdr>
    </w:div>
    <w:div w:id="1082214240">
      <w:bodyDiv w:val="1"/>
      <w:marLeft w:val="0"/>
      <w:marRight w:val="0"/>
      <w:marTop w:val="0"/>
      <w:marBottom w:val="0"/>
      <w:divBdr>
        <w:top w:val="none" w:sz="0" w:space="0" w:color="auto"/>
        <w:left w:val="none" w:sz="0" w:space="0" w:color="auto"/>
        <w:bottom w:val="none" w:sz="0" w:space="0" w:color="auto"/>
        <w:right w:val="none" w:sz="0" w:space="0" w:color="auto"/>
      </w:divBdr>
    </w:div>
    <w:div w:id="1089545288">
      <w:bodyDiv w:val="1"/>
      <w:marLeft w:val="0"/>
      <w:marRight w:val="0"/>
      <w:marTop w:val="0"/>
      <w:marBottom w:val="0"/>
      <w:divBdr>
        <w:top w:val="none" w:sz="0" w:space="0" w:color="auto"/>
        <w:left w:val="none" w:sz="0" w:space="0" w:color="auto"/>
        <w:bottom w:val="none" w:sz="0" w:space="0" w:color="auto"/>
        <w:right w:val="none" w:sz="0" w:space="0" w:color="auto"/>
      </w:divBdr>
    </w:div>
    <w:div w:id="1119566389">
      <w:bodyDiv w:val="1"/>
      <w:marLeft w:val="0"/>
      <w:marRight w:val="0"/>
      <w:marTop w:val="0"/>
      <w:marBottom w:val="0"/>
      <w:divBdr>
        <w:top w:val="none" w:sz="0" w:space="0" w:color="auto"/>
        <w:left w:val="none" w:sz="0" w:space="0" w:color="auto"/>
        <w:bottom w:val="none" w:sz="0" w:space="0" w:color="auto"/>
        <w:right w:val="none" w:sz="0" w:space="0" w:color="auto"/>
      </w:divBdr>
    </w:div>
    <w:div w:id="1120153184">
      <w:bodyDiv w:val="1"/>
      <w:marLeft w:val="0"/>
      <w:marRight w:val="0"/>
      <w:marTop w:val="0"/>
      <w:marBottom w:val="0"/>
      <w:divBdr>
        <w:top w:val="none" w:sz="0" w:space="0" w:color="auto"/>
        <w:left w:val="none" w:sz="0" w:space="0" w:color="auto"/>
        <w:bottom w:val="none" w:sz="0" w:space="0" w:color="auto"/>
        <w:right w:val="none" w:sz="0" w:space="0" w:color="auto"/>
      </w:divBdr>
    </w:div>
    <w:div w:id="1123883970">
      <w:bodyDiv w:val="1"/>
      <w:marLeft w:val="0"/>
      <w:marRight w:val="0"/>
      <w:marTop w:val="0"/>
      <w:marBottom w:val="0"/>
      <w:divBdr>
        <w:top w:val="none" w:sz="0" w:space="0" w:color="auto"/>
        <w:left w:val="none" w:sz="0" w:space="0" w:color="auto"/>
        <w:bottom w:val="none" w:sz="0" w:space="0" w:color="auto"/>
        <w:right w:val="none" w:sz="0" w:space="0" w:color="auto"/>
      </w:divBdr>
    </w:div>
    <w:div w:id="1133013084">
      <w:bodyDiv w:val="1"/>
      <w:marLeft w:val="0"/>
      <w:marRight w:val="0"/>
      <w:marTop w:val="0"/>
      <w:marBottom w:val="0"/>
      <w:divBdr>
        <w:top w:val="none" w:sz="0" w:space="0" w:color="auto"/>
        <w:left w:val="none" w:sz="0" w:space="0" w:color="auto"/>
        <w:bottom w:val="none" w:sz="0" w:space="0" w:color="auto"/>
        <w:right w:val="none" w:sz="0" w:space="0" w:color="auto"/>
      </w:divBdr>
    </w:div>
    <w:div w:id="1133333460">
      <w:bodyDiv w:val="1"/>
      <w:marLeft w:val="0"/>
      <w:marRight w:val="0"/>
      <w:marTop w:val="0"/>
      <w:marBottom w:val="0"/>
      <w:divBdr>
        <w:top w:val="none" w:sz="0" w:space="0" w:color="auto"/>
        <w:left w:val="none" w:sz="0" w:space="0" w:color="auto"/>
        <w:bottom w:val="none" w:sz="0" w:space="0" w:color="auto"/>
        <w:right w:val="none" w:sz="0" w:space="0" w:color="auto"/>
      </w:divBdr>
    </w:div>
    <w:div w:id="1163665559">
      <w:bodyDiv w:val="1"/>
      <w:marLeft w:val="0"/>
      <w:marRight w:val="0"/>
      <w:marTop w:val="0"/>
      <w:marBottom w:val="0"/>
      <w:divBdr>
        <w:top w:val="none" w:sz="0" w:space="0" w:color="auto"/>
        <w:left w:val="none" w:sz="0" w:space="0" w:color="auto"/>
        <w:bottom w:val="none" w:sz="0" w:space="0" w:color="auto"/>
        <w:right w:val="none" w:sz="0" w:space="0" w:color="auto"/>
      </w:divBdr>
    </w:div>
    <w:div w:id="1175535130">
      <w:bodyDiv w:val="1"/>
      <w:marLeft w:val="0"/>
      <w:marRight w:val="0"/>
      <w:marTop w:val="0"/>
      <w:marBottom w:val="0"/>
      <w:divBdr>
        <w:top w:val="none" w:sz="0" w:space="0" w:color="auto"/>
        <w:left w:val="none" w:sz="0" w:space="0" w:color="auto"/>
        <w:bottom w:val="none" w:sz="0" w:space="0" w:color="auto"/>
        <w:right w:val="none" w:sz="0" w:space="0" w:color="auto"/>
      </w:divBdr>
    </w:div>
    <w:div w:id="1178539909">
      <w:bodyDiv w:val="1"/>
      <w:marLeft w:val="0"/>
      <w:marRight w:val="0"/>
      <w:marTop w:val="0"/>
      <w:marBottom w:val="0"/>
      <w:divBdr>
        <w:top w:val="none" w:sz="0" w:space="0" w:color="auto"/>
        <w:left w:val="none" w:sz="0" w:space="0" w:color="auto"/>
        <w:bottom w:val="none" w:sz="0" w:space="0" w:color="auto"/>
        <w:right w:val="none" w:sz="0" w:space="0" w:color="auto"/>
      </w:divBdr>
    </w:div>
    <w:div w:id="1192573416">
      <w:bodyDiv w:val="1"/>
      <w:marLeft w:val="0"/>
      <w:marRight w:val="0"/>
      <w:marTop w:val="0"/>
      <w:marBottom w:val="0"/>
      <w:divBdr>
        <w:top w:val="none" w:sz="0" w:space="0" w:color="auto"/>
        <w:left w:val="none" w:sz="0" w:space="0" w:color="auto"/>
        <w:bottom w:val="none" w:sz="0" w:space="0" w:color="auto"/>
        <w:right w:val="none" w:sz="0" w:space="0" w:color="auto"/>
      </w:divBdr>
    </w:div>
    <w:div w:id="1194415998">
      <w:bodyDiv w:val="1"/>
      <w:marLeft w:val="0"/>
      <w:marRight w:val="0"/>
      <w:marTop w:val="0"/>
      <w:marBottom w:val="0"/>
      <w:divBdr>
        <w:top w:val="none" w:sz="0" w:space="0" w:color="auto"/>
        <w:left w:val="none" w:sz="0" w:space="0" w:color="auto"/>
        <w:bottom w:val="none" w:sz="0" w:space="0" w:color="auto"/>
        <w:right w:val="none" w:sz="0" w:space="0" w:color="auto"/>
      </w:divBdr>
    </w:div>
    <w:div w:id="1284117394">
      <w:bodyDiv w:val="1"/>
      <w:marLeft w:val="0"/>
      <w:marRight w:val="0"/>
      <w:marTop w:val="0"/>
      <w:marBottom w:val="0"/>
      <w:divBdr>
        <w:top w:val="none" w:sz="0" w:space="0" w:color="auto"/>
        <w:left w:val="none" w:sz="0" w:space="0" w:color="auto"/>
        <w:bottom w:val="none" w:sz="0" w:space="0" w:color="auto"/>
        <w:right w:val="none" w:sz="0" w:space="0" w:color="auto"/>
      </w:divBdr>
    </w:div>
    <w:div w:id="1286350376">
      <w:bodyDiv w:val="1"/>
      <w:marLeft w:val="0"/>
      <w:marRight w:val="0"/>
      <w:marTop w:val="0"/>
      <w:marBottom w:val="0"/>
      <w:divBdr>
        <w:top w:val="none" w:sz="0" w:space="0" w:color="auto"/>
        <w:left w:val="none" w:sz="0" w:space="0" w:color="auto"/>
        <w:bottom w:val="none" w:sz="0" w:space="0" w:color="auto"/>
        <w:right w:val="none" w:sz="0" w:space="0" w:color="auto"/>
      </w:divBdr>
    </w:div>
    <w:div w:id="1286814141">
      <w:bodyDiv w:val="1"/>
      <w:marLeft w:val="0"/>
      <w:marRight w:val="0"/>
      <w:marTop w:val="0"/>
      <w:marBottom w:val="0"/>
      <w:divBdr>
        <w:top w:val="none" w:sz="0" w:space="0" w:color="auto"/>
        <w:left w:val="none" w:sz="0" w:space="0" w:color="auto"/>
        <w:bottom w:val="none" w:sz="0" w:space="0" w:color="auto"/>
        <w:right w:val="none" w:sz="0" w:space="0" w:color="auto"/>
      </w:divBdr>
    </w:div>
    <w:div w:id="1287272888">
      <w:bodyDiv w:val="1"/>
      <w:marLeft w:val="0"/>
      <w:marRight w:val="0"/>
      <w:marTop w:val="0"/>
      <w:marBottom w:val="0"/>
      <w:divBdr>
        <w:top w:val="none" w:sz="0" w:space="0" w:color="auto"/>
        <w:left w:val="none" w:sz="0" w:space="0" w:color="auto"/>
        <w:bottom w:val="none" w:sz="0" w:space="0" w:color="auto"/>
        <w:right w:val="none" w:sz="0" w:space="0" w:color="auto"/>
      </w:divBdr>
    </w:div>
    <w:div w:id="1324042906">
      <w:bodyDiv w:val="1"/>
      <w:marLeft w:val="0"/>
      <w:marRight w:val="0"/>
      <w:marTop w:val="0"/>
      <w:marBottom w:val="0"/>
      <w:divBdr>
        <w:top w:val="none" w:sz="0" w:space="0" w:color="auto"/>
        <w:left w:val="none" w:sz="0" w:space="0" w:color="auto"/>
        <w:bottom w:val="none" w:sz="0" w:space="0" w:color="auto"/>
        <w:right w:val="none" w:sz="0" w:space="0" w:color="auto"/>
      </w:divBdr>
    </w:div>
    <w:div w:id="1332029153">
      <w:bodyDiv w:val="1"/>
      <w:marLeft w:val="0"/>
      <w:marRight w:val="0"/>
      <w:marTop w:val="0"/>
      <w:marBottom w:val="0"/>
      <w:divBdr>
        <w:top w:val="none" w:sz="0" w:space="0" w:color="auto"/>
        <w:left w:val="none" w:sz="0" w:space="0" w:color="auto"/>
        <w:bottom w:val="none" w:sz="0" w:space="0" w:color="auto"/>
        <w:right w:val="none" w:sz="0" w:space="0" w:color="auto"/>
      </w:divBdr>
    </w:div>
    <w:div w:id="1339625229">
      <w:bodyDiv w:val="1"/>
      <w:marLeft w:val="0"/>
      <w:marRight w:val="0"/>
      <w:marTop w:val="0"/>
      <w:marBottom w:val="0"/>
      <w:divBdr>
        <w:top w:val="none" w:sz="0" w:space="0" w:color="auto"/>
        <w:left w:val="none" w:sz="0" w:space="0" w:color="auto"/>
        <w:bottom w:val="none" w:sz="0" w:space="0" w:color="auto"/>
        <w:right w:val="none" w:sz="0" w:space="0" w:color="auto"/>
      </w:divBdr>
    </w:div>
    <w:div w:id="1365138323">
      <w:bodyDiv w:val="1"/>
      <w:marLeft w:val="0"/>
      <w:marRight w:val="0"/>
      <w:marTop w:val="0"/>
      <w:marBottom w:val="0"/>
      <w:divBdr>
        <w:top w:val="none" w:sz="0" w:space="0" w:color="auto"/>
        <w:left w:val="none" w:sz="0" w:space="0" w:color="auto"/>
        <w:bottom w:val="none" w:sz="0" w:space="0" w:color="auto"/>
        <w:right w:val="none" w:sz="0" w:space="0" w:color="auto"/>
      </w:divBdr>
    </w:div>
    <w:div w:id="1375348088">
      <w:bodyDiv w:val="1"/>
      <w:marLeft w:val="0"/>
      <w:marRight w:val="0"/>
      <w:marTop w:val="0"/>
      <w:marBottom w:val="0"/>
      <w:divBdr>
        <w:top w:val="none" w:sz="0" w:space="0" w:color="auto"/>
        <w:left w:val="none" w:sz="0" w:space="0" w:color="auto"/>
        <w:bottom w:val="none" w:sz="0" w:space="0" w:color="auto"/>
        <w:right w:val="none" w:sz="0" w:space="0" w:color="auto"/>
      </w:divBdr>
    </w:div>
    <w:div w:id="1389301577">
      <w:bodyDiv w:val="1"/>
      <w:marLeft w:val="0"/>
      <w:marRight w:val="0"/>
      <w:marTop w:val="0"/>
      <w:marBottom w:val="0"/>
      <w:divBdr>
        <w:top w:val="none" w:sz="0" w:space="0" w:color="auto"/>
        <w:left w:val="none" w:sz="0" w:space="0" w:color="auto"/>
        <w:bottom w:val="none" w:sz="0" w:space="0" w:color="auto"/>
        <w:right w:val="none" w:sz="0" w:space="0" w:color="auto"/>
      </w:divBdr>
    </w:div>
    <w:div w:id="1434013542">
      <w:bodyDiv w:val="1"/>
      <w:marLeft w:val="0"/>
      <w:marRight w:val="0"/>
      <w:marTop w:val="0"/>
      <w:marBottom w:val="0"/>
      <w:divBdr>
        <w:top w:val="none" w:sz="0" w:space="0" w:color="auto"/>
        <w:left w:val="none" w:sz="0" w:space="0" w:color="auto"/>
        <w:bottom w:val="none" w:sz="0" w:space="0" w:color="auto"/>
        <w:right w:val="none" w:sz="0" w:space="0" w:color="auto"/>
      </w:divBdr>
    </w:div>
    <w:div w:id="1465931212">
      <w:bodyDiv w:val="1"/>
      <w:marLeft w:val="0"/>
      <w:marRight w:val="0"/>
      <w:marTop w:val="0"/>
      <w:marBottom w:val="0"/>
      <w:divBdr>
        <w:top w:val="none" w:sz="0" w:space="0" w:color="auto"/>
        <w:left w:val="none" w:sz="0" w:space="0" w:color="auto"/>
        <w:bottom w:val="none" w:sz="0" w:space="0" w:color="auto"/>
        <w:right w:val="none" w:sz="0" w:space="0" w:color="auto"/>
      </w:divBdr>
    </w:div>
    <w:div w:id="1468476013">
      <w:bodyDiv w:val="1"/>
      <w:marLeft w:val="0"/>
      <w:marRight w:val="0"/>
      <w:marTop w:val="0"/>
      <w:marBottom w:val="0"/>
      <w:divBdr>
        <w:top w:val="none" w:sz="0" w:space="0" w:color="auto"/>
        <w:left w:val="none" w:sz="0" w:space="0" w:color="auto"/>
        <w:bottom w:val="none" w:sz="0" w:space="0" w:color="auto"/>
        <w:right w:val="none" w:sz="0" w:space="0" w:color="auto"/>
      </w:divBdr>
    </w:div>
    <w:div w:id="1470634757">
      <w:bodyDiv w:val="1"/>
      <w:marLeft w:val="0"/>
      <w:marRight w:val="0"/>
      <w:marTop w:val="0"/>
      <w:marBottom w:val="0"/>
      <w:divBdr>
        <w:top w:val="none" w:sz="0" w:space="0" w:color="auto"/>
        <w:left w:val="none" w:sz="0" w:space="0" w:color="auto"/>
        <w:bottom w:val="none" w:sz="0" w:space="0" w:color="auto"/>
        <w:right w:val="none" w:sz="0" w:space="0" w:color="auto"/>
      </w:divBdr>
    </w:div>
    <w:div w:id="1471441471">
      <w:bodyDiv w:val="1"/>
      <w:marLeft w:val="0"/>
      <w:marRight w:val="0"/>
      <w:marTop w:val="0"/>
      <w:marBottom w:val="0"/>
      <w:divBdr>
        <w:top w:val="none" w:sz="0" w:space="0" w:color="auto"/>
        <w:left w:val="none" w:sz="0" w:space="0" w:color="auto"/>
        <w:bottom w:val="none" w:sz="0" w:space="0" w:color="auto"/>
        <w:right w:val="none" w:sz="0" w:space="0" w:color="auto"/>
      </w:divBdr>
    </w:div>
    <w:div w:id="1520656678">
      <w:bodyDiv w:val="1"/>
      <w:marLeft w:val="0"/>
      <w:marRight w:val="0"/>
      <w:marTop w:val="0"/>
      <w:marBottom w:val="0"/>
      <w:divBdr>
        <w:top w:val="none" w:sz="0" w:space="0" w:color="auto"/>
        <w:left w:val="none" w:sz="0" w:space="0" w:color="auto"/>
        <w:bottom w:val="none" w:sz="0" w:space="0" w:color="auto"/>
        <w:right w:val="none" w:sz="0" w:space="0" w:color="auto"/>
      </w:divBdr>
    </w:div>
    <w:div w:id="1563565109">
      <w:bodyDiv w:val="1"/>
      <w:marLeft w:val="0"/>
      <w:marRight w:val="0"/>
      <w:marTop w:val="0"/>
      <w:marBottom w:val="0"/>
      <w:divBdr>
        <w:top w:val="none" w:sz="0" w:space="0" w:color="auto"/>
        <w:left w:val="none" w:sz="0" w:space="0" w:color="auto"/>
        <w:bottom w:val="none" w:sz="0" w:space="0" w:color="auto"/>
        <w:right w:val="none" w:sz="0" w:space="0" w:color="auto"/>
      </w:divBdr>
    </w:div>
    <w:div w:id="1568495021">
      <w:bodyDiv w:val="1"/>
      <w:marLeft w:val="0"/>
      <w:marRight w:val="0"/>
      <w:marTop w:val="0"/>
      <w:marBottom w:val="0"/>
      <w:divBdr>
        <w:top w:val="none" w:sz="0" w:space="0" w:color="auto"/>
        <w:left w:val="none" w:sz="0" w:space="0" w:color="auto"/>
        <w:bottom w:val="none" w:sz="0" w:space="0" w:color="auto"/>
        <w:right w:val="none" w:sz="0" w:space="0" w:color="auto"/>
      </w:divBdr>
    </w:div>
    <w:div w:id="1569487927">
      <w:bodyDiv w:val="1"/>
      <w:marLeft w:val="0"/>
      <w:marRight w:val="0"/>
      <w:marTop w:val="0"/>
      <w:marBottom w:val="0"/>
      <w:divBdr>
        <w:top w:val="none" w:sz="0" w:space="0" w:color="auto"/>
        <w:left w:val="none" w:sz="0" w:space="0" w:color="auto"/>
        <w:bottom w:val="none" w:sz="0" w:space="0" w:color="auto"/>
        <w:right w:val="none" w:sz="0" w:space="0" w:color="auto"/>
      </w:divBdr>
    </w:div>
    <w:div w:id="1579098273">
      <w:bodyDiv w:val="1"/>
      <w:marLeft w:val="0"/>
      <w:marRight w:val="0"/>
      <w:marTop w:val="0"/>
      <w:marBottom w:val="0"/>
      <w:divBdr>
        <w:top w:val="none" w:sz="0" w:space="0" w:color="auto"/>
        <w:left w:val="none" w:sz="0" w:space="0" w:color="auto"/>
        <w:bottom w:val="none" w:sz="0" w:space="0" w:color="auto"/>
        <w:right w:val="none" w:sz="0" w:space="0" w:color="auto"/>
      </w:divBdr>
    </w:div>
    <w:div w:id="1583293854">
      <w:bodyDiv w:val="1"/>
      <w:marLeft w:val="0"/>
      <w:marRight w:val="0"/>
      <w:marTop w:val="0"/>
      <w:marBottom w:val="0"/>
      <w:divBdr>
        <w:top w:val="none" w:sz="0" w:space="0" w:color="auto"/>
        <w:left w:val="none" w:sz="0" w:space="0" w:color="auto"/>
        <w:bottom w:val="none" w:sz="0" w:space="0" w:color="auto"/>
        <w:right w:val="none" w:sz="0" w:space="0" w:color="auto"/>
      </w:divBdr>
    </w:div>
    <w:div w:id="1619288594">
      <w:bodyDiv w:val="1"/>
      <w:marLeft w:val="0"/>
      <w:marRight w:val="0"/>
      <w:marTop w:val="0"/>
      <w:marBottom w:val="0"/>
      <w:divBdr>
        <w:top w:val="none" w:sz="0" w:space="0" w:color="auto"/>
        <w:left w:val="none" w:sz="0" w:space="0" w:color="auto"/>
        <w:bottom w:val="none" w:sz="0" w:space="0" w:color="auto"/>
        <w:right w:val="none" w:sz="0" w:space="0" w:color="auto"/>
      </w:divBdr>
    </w:div>
    <w:div w:id="1631982935">
      <w:bodyDiv w:val="1"/>
      <w:marLeft w:val="0"/>
      <w:marRight w:val="0"/>
      <w:marTop w:val="0"/>
      <w:marBottom w:val="0"/>
      <w:divBdr>
        <w:top w:val="none" w:sz="0" w:space="0" w:color="auto"/>
        <w:left w:val="none" w:sz="0" w:space="0" w:color="auto"/>
        <w:bottom w:val="none" w:sz="0" w:space="0" w:color="auto"/>
        <w:right w:val="none" w:sz="0" w:space="0" w:color="auto"/>
      </w:divBdr>
    </w:div>
    <w:div w:id="1669095225">
      <w:bodyDiv w:val="1"/>
      <w:marLeft w:val="0"/>
      <w:marRight w:val="0"/>
      <w:marTop w:val="0"/>
      <w:marBottom w:val="0"/>
      <w:divBdr>
        <w:top w:val="none" w:sz="0" w:space="0" w:color="auto"/>
        <w:left w:val="none" w:sz="0" w:space="0" w:color="auto"/>
        <w:bottom w:val="none" w:sz="0" w:space="0" w:color="auto"/>
        <w:right w:val="none" w:sz="0" w:space="0" w:color="auto"/>
      </w:divBdr>
    </w:div>
    <w:div w:id="1721788120">
      <w:bodyDiv w:val="1"/>
      <w:marLeft w:val="0"/>
      <w:marRight w:val="0"/>
      <w:marTop w:val="0"/>
      <w:marBottom w:val="0"/>
      <w:divBdr>
        <w:top w:val="none" w:sz="0" w:space="0" w:color="auto"/>
        <w:left w:val="none" w:sz="0" w:space="0" w:color="auto"/>
        <w:bottom w:val="none" w:sz="0" w:space="0" w:color="auto"/>
        <w:right w:val="none" w:sz="0" w:space="0" w:color="auto"/>
      </w:divBdr>
    </w:div>
    <w:div w:id="1724524645">
      <w:bodyDiv w:val="1"/>
      <w:marLeft w:val="0"/>
      <w:marRight w:val="0"/>
      <w:marTop w:val="0"/>
      <w:marBottom w:val="0"/>
      <w:divBdr>
        <w:top w:val="none" w:sz="0" w:space="0" w:color="auto"/>
        <w:left w:val="none" w:sz="0" w:space="0" w:color="auto"/>
        <w:bottom w:val="none" w:sz="0" w:space="0" w:color="auto"/>
        <w:right w:val="none" w:sz="0" w:space="0" w:color="auto"/>
      </w:divBdr>
    </w:div>
    <w:div w:id="1760179540">
      <w:bodyDiv w:val="1"/>
      <w:marLeft w:val="0"/>
      <w:marRight w:val="0"/>
      <w:marTop w:val="0"/>
      <w:marBottom w:val="0"/>
      <w:divBdr>
        <w:top w:val="none" w:sz="0" w:space="0" w:color="auto"/>
        <w:left w:val="none" w:sz="0" w:space="0" w:color="auto"/>
        <w:bottom w:val="none" w:sz="0" w:space="0" w:color="auto"/>
        <w:right w:val="none" w:sz="0" w:space="0" w:color="auto"/>
      </w:divBdr>
    </w:div>
    <w:div w:id="1775592479">
      <w:bodyDiv w:val="1"/>
      <w:marLeft w:val="0"/>
      <w:marRight w:val="0"/>
      <w:marTop w:val="0"/>
      <w:marBottom w:val="0"/>
      <w:divBdr>
        <w:top w:val="none" w:sz="0" w:space="0" w:color="auto"/>
        <w:left w:val="none" w:sz="0" w:space="0" w:color="auto"/>
        <w:bottom w:val="none" w:sz="0" w:space="0" w:color="auto"/>
        <w:right w:val="none" w:sz="0" w:space="0" w:color="auto"/>
      </w:divBdr>
    </w:div>
    <w:div w:id="1837568897">
      <w:bodyDiv w:val="1"/>
      <w:marLeft w:val="0"/>
      <w:marRight w:val="0"/>
      <w:marTop w:val="0"/>
      <w:marBottom w:val="0"/>
      <w:divBdr>
        <w:top w:val="none" w:sz="0" w:space="0" w:color="auto"/>
        <w:left w:val="none" w:sz="0" w:space="0" w:color="auto"/>
        <w:bottom w:val="none" w:sz="0" w:space="0" w:color="auto"/>
        <w:right w:val="none" w:sz="0" w:space="0" w:color="auto"/>
      </w:divBdr>
    </w:div>
    <w:div w:id="1858226110">
      <w:bodyDiv w:val="1"/>
      <w:marLeft w:val="0"/>
      <w:marRight w:val="0"/>
      <w:marTop w:val="0"/>
      <w:marBottom w:val="0"/>
      <w:divBdr>
        <w:top w:val="none" w:sz="0" w:space="0" w:color="auto"/>
        <w:left w:val="none" w:sz="0" w:space="0" w:color="auto"/>
        <w:bottom w:val="none" w:sz="0" w:space="0" w:color="auto"/>
        <w:right w:val="none" w:sz="0" w:space="0" w:color="auto"/>
      </w:divBdr>
    </w:div>
    <w:div w:id="1863279032">
      <w:bodyDiv w:val="1"/>
      <w:marLeft w:val="0"/>
      <w:marRight w:val="0"/>
      <w:marTop w:val="0"/>
      <w:marBottom w:val="0"/>
      <w:divBdr>
        <w:top w:val="none" w:sz="0" w:space="0" w:color="auto"/>
        <w:left w:val="none" w:sz="0" w:space="0" w:color="auto"/>
        <w:bottom w:val="none" w:sz="0" w:space="0" w:color="auto"/>
        <w:right w:val="none" w:sz="0" w:space="0" w:color="auto"/>
      </w:divBdr>
    </w:div>
    <w:div w:id="1882403323">
      <w:bodyDiv w:val="1"/>
      <w:marLeft w:val="0"/>
      <w:marRight w:val="0"/>
      <w:marTop w:val="0"/>
      <w:marBottom w:val="0"/>
      <w:divBdr>
        <w:top w:val="none" w:sz="0" w:space="0" w:color="auto"/>
        <w:left w:val="none" w:sz="0" w:space="0" w:color="auto"/>
        <w:bottom w:val="none" w:sz="0" w:space="0" w:color="auto"/>
        <w:right w:val="none" w:sz="0" w:space="0" w:color="auto"/>
      </w:divBdr>
    </w:div>
    <w:div w:id="1894347848">
      <w:bodyDiv w:val="1"/>
      <w:marLeft w:val="0"/>
      <w:marRight w:val="0"/>
      <w:marTop w:val="0"/>
      <w:marBottom w:val="0"/>
      <w:divBdr>
        <w:top w:val="none" w:sz="0" w:space="0" w:color="auto"/>
        <w:left w:val="none" w:sz="0" w:space="0" w:color="auto"/>
        <w:bottom w:val="none" w:sz="0" w:space="0" w:color="auto"/>
        <w:right w:val="none" w:sz="0" w:space="0" w:color="auto"/>
      </w:divBdr>
    </w:div>
    <w:div w:id="1923642034">
      <w:bodyDiv w:val="1"/>
      <w:marLeft w:val="0"/>
      <w:marRight w:val="0"/>
      <w:marTop w:val="0"/>
      <w:marBottom w:val="0"/>
      <w:divBdr>
        <w:top w:val="none" w:sz="0" w:space="0" w:color="auto"/>
        <w:left w:val="none" w:sz="0" w:space="0" w:color="auto"/>
        <w:bottom w:val="none" w:sz="0" w:space="0" w:color="auto"/>
        <w:right w:val="none" w:sz="0" w:space="0" w:color="auto"/>
      </w:divBdr>
    </w:div>
    <w:div w:id="1938175588">
      <w:bodyDiv w:val="1"/>
      <w:marLeft w:val="0"/>
      <w:marRight w:val="0"/>
      <w:marTop w:val="0"/>
      <w:marBottom w:val="0"/>
      <w:divBdr>
        <w:top w:val="none" w:sz="0" w:space="0" w:color="auto"/>
        <w:left w:val="none" w:sz="0" w:space="0" w:color="auto"/>
        <w:bottom w:val="none" w:sz="0" w:space="0" w:color="auto"/>
        <w:right w:val="none" w:sz="0" w:space="0" w:color="auto"/>
      </w:divBdr>
    </w:div>
    <w:div w:id="1947039514">
      <w:bodyDiv w:val="1"/>
      <w:marLeft w:val="0"/>
      <w:marRight w:val="0"/>
      <w:marTop w:val="0"/>
      <w:marBottom w:val="0"/>
      <w:divBdr>
        <w:top w:val="none" w:sz="0" w:space="0" w:color="auto"/>
        <w:left w:val="none" w:sz="0" w:space="0" w:color="auto"/>
        <w:bottom w:val="none" w:sz="0" w:space="0" w:color="auto"/>
        <w:right w:val="none" w:sz="0" w:space="0" w:color="auto"/>
      </w:divBdr>
    </w:div>
    <w:div w:id="2008365704">
      <w:bodyDiv w:val="1"/>
      <w:marLeft w:val="0"/>
      <w:marRight w:val="0"/>
      <w:marTop w:val="0"/>
      <w:marBottom w:val="0"/>
      <w:divBdr>
        <w:top w:val="none" w:sz="0" w:space="0" w:color="auto"/>
        <w:left w:val="none" w:sz="0" w:space="0" w:color="auto"/>
        <w:bottom w:val="none" w:sz="0" w:space="0" w:color="auto"/>
        <w:right w:val="none" w:sz="0" w:space="0" w:color="auto"/>
      </w:divBdr>
    </w:div>
    <w:div w:id="2021275754">
      <w:bodyDiv w:val="1"/>
      <w:marLeft w:val="0"/>
      <w:marRight w:val="0"/>
      <w:marTop w:val="0"/>
      <w:marBottom w:val="0"/>
      <w:divBdr>
        <w:top w:val="none" w:sz="0" w:space="0" w:color="auto"/>
        <w:left w:val="none" w:sz="0" w:space="0" w:color="auto"/>
        <w:bottom w:val="none" w:sz="0" w:space="0" w:color="auto"/>
        <w:right w:val="none" w:sz="0" w:space="0" w:color="auto"/>
      </w:divBdr>
    </w:div>
    <w:div w:id="2022662703">
      <w:bodyDiv w:val="1"/>
      <w:marLeft w:val="0"/>
      <w:marRight w:val="0"/>
      <w:marTop w:val="0"/>
      <w:marBottom w:val="0"/>
      <w:divBdr>
        <w:top w:val="none" w:sz="0" w:space="0" w:color="auto"/>
        <w:left w:val="none" w:sz="0" w:space="0" w:color="auto"/>
        <w:bottom w:val="none" w:sz="0" w:space="0" w:color="auto"/>
        <w:right w:val="none" w:sz="0" w:space="0" w:color="auto"/>
      </w:divBdr>
    </w:div>
    <w:div w:id="2043242548">
      <w:bodyDiv w:val="1"/>
      <w:marLeft w:val="0"/>
      <w:marRight w:val="0"/>
      <w:marTop w:val="0"/>
      <w:marBottom w:val="0"/>
      <w:divBdr>
        <w:top w:val="none" w:sz="0" w:space="0" w:color="auto"/>
        <w:left w:val="none" w:sz="0" w:space="0" w:color="auto"/>
        <w:bottom w:val="none" w:sz="0" w:space="0" w:color="auto"/>
        <w:right w:val="none" w:sz="0" w:space="0" w:color="auto"/>
      </w:divBdr>
    </w:div>
    <w:div w:id="2082946781">
      <w:bodyDiv w:val="1"/>
      <w:marLeft w:val="0"/>
      <w:marRight w:val="0"/>
      <w:marTop w:val="0"/>
      <w:marBottom w:val="0"/>
      <w:divBdr>
        <w:top w:val="none" w:sz="0" w:space="0" w:color="auto"/>
        <w:left w:val="none" w:sz="0" w:space="0" w:color="auto"/>
        <w:bottom w:val="none" w:sz="0" w:space="0" w:color="auto"/>
        <w:right w:val="none" w:sz="0" w:space="0" w:color="auto"/>
      </w:divBdr>
    </w:div>
    <w:div w:id="21359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i.org/re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al.etsi.org/Portals/0/TBpages/ERM/Docs/ERM%20SRdoc%20overview.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ept.org/ecc/meeting-calend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pt.org/ecc/groups/ecc/client/meeting-calendar/event-registration/?meetingid=2182" TargetMode="External"/><Relationship Id="rId5" Type="http://schemas.openxmlformats.org/officeDocument/2006/relationships/settings" Target="settings.xml"/><Relationship Id="rId15" Type="http://schemas.openxmlformats.org/officeDocument/2006/relationships/hyperlink" Target="http://test.ecodocdb.dk/docdb/document/category/ECC_Decisions/review" TargetMode="External"/><Relationship Id="rId10" Type="http://schemas.openxmlformats.org/officeDocument/2006/relationships/hyperlink" Target="https://cept.org/eco/groups/eco/sat-mou/client/introduct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cept.org/ecc/groups/ecc/wg-fm/news/results-of-the-wgfm90-in-birmingham-uk-05-09-february-2018/" TargetMode="External"/></Relationships>
</file>

<file path=word/theme/theme1.xml><?xml version="1.0" encoding="utf-8"?>
<a:theme xmlns:a="http://schemas.openxmlformats.org/drawingml/2006/main" name="Office Theme">
  <a:themeElements>
    <a:clrScheme name="Bundesnetzagentur-1">
      <a:dk1>
        <a:srgbClr val="000000"/>
      </a:dk1>
      <a:lt1>
        <a:srgbClr val="FFFFFF"/>
      </a:lt1>
      <a:dk2>
        <a:srgbClr val="417DBE"/>
      </a:dk2>
      <a:lt2>
        <a:srgbClr val="DCE1E4"/>
      </a:lt2>
      <a:accent1>
        <a:srgbClr val="417DBE"/>
      </a:accent1>
      <a:accent2>
        <a:srgbClr val="8DB1D8"/>
      </a:accent2>
      <a:accent3>
        <a:srgbClr val="B3CBE5"/>
      </a:accent3>
      <a:accent4>
        <a:srgbClr val="E16900"/>
      </a:accent4>
      <a:accent5>
        <a:srgbClr val="FFA454"/>
      </a:accent5>
      <a:accent6>
        <a:srgbClr val="FFC28D"/>
      </a:accent6>
      <a:hlink>
        <a:srgbClr val="417DBE"/>
      </a:hlink>
      <a:folHlink>
        <a:srgbClr val="B9C3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8ACF-39A6-4D60-9706-838ABDE0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10617</Words>
  <Characters>66892</Characters>
  <Application>Microsoft Office Word</Application>
  <DocSecurity>0</DocSecurity>
  <Lines>557</Lines>
  <Paragraphs>154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WG  FM #90</vt:lpstr>
      <vt:lpstr>Minutes, WG  FM #72</vt:lpstr>
    </vt:vector>
  </TitlesOfParts>
  <Manager>Thomas.Weilacher@BNetzA.de</Manager>
  <Company>WGFM#90</Company>
  <LinksUpToDate>false</LinksUpToDate>
  <CharactersWithSpaces>77355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WG  FM #90</dc:title>
  <dc:subject>Minutes WGFM#90</dc:subject>
  <dc:creator>WG FM Secretariat</dc:creator>
  <dc:description>Birmingham / UK, 05 - 09 Febr. 2018</dc:description>
  <cp:lastModifiedBy>Thomas Weilacher</cp:lastModifiedBy>
  <cp:revision>16</cp:revision>
  <cp:lastPrinted>2015-02-23T16:01:00Z</cp:lastPrinted>
  <dcterms:created xsi:type="dcterms:W3CDTF">2018-02-16T14:40:00Z</dcterms:created>
  <dcterms:modified xsi:type="dcterms:W3CDTF">2018-02-16T17:23:00Z</dcterms:modified>
  <cp:contentStatus>Approved on 09 Febr. 2018, edit. corrected on 16 Febr. 2018</cp:contentStatus>
</cp:coreProperties>
</file>